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E15" w:rsidRPr="00145231" w:rsidRDefault="00F42E15" w:rsidP="00587E89">
      <w:pPr>
        <w:jc w:val="center"/>
        <w:rPr>
          <w:rFonts w:cstheme="minorHAnsi"/>
          <w:b/>
          <w:sz w:val="16"/>
          <w:szCs w:val="16"/>
          <w:u w:val="single"/>
        </w:rPr>
      </w:pPr>
      <w:r w:rsidRPr="00145231">
        <w:rPr>
          <w:rFonts w:cstheme="minorHAnsi"/>
          <w:b/>
          <w:noProof/>
          <w:sz w:val="16"/>
          <w:szCs w:val="1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4667687</wp:posOffset>
            </wp:positionH>
            <wp:positionV relativeFrom="paragraph">
              <wp:posOffset>-219075</wp:posOffset>
            </wp:positionV>
            <wp:extent cx="447675" cy="439849"/>
            <wp:effectExtent l="0" t="0" r="0" b="0"/>
            <wp:wrapNone/>
            <wp:docPr id="4" name="Picture 4" descr="\\welbourn.lincs.sch.uk\Dfs\Staff\tracy.boulter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elbourn.lincs.sch.uk\Dfs\Staff\tracy.boulter\Desktop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3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6ECF" w:rsidRDefault="00F42E15" w:rsidP="006F6ECF">
      <w:pPr>
        <w:spacing w:after="0"/>
        <w:jc w:val="center"/>
        <w:rPr>
          <w:rFonts w:cstheme="minorHAnsi"/>
          <w:b/>
          <w:color w:val="002060"/>
          <w:sz w:val="16"/>
          <w:szCs w:val="16"/>
        </w:rPr>
      </w:pPr>
      <w:r w:rsidRPr="00145231">
        <w:rPr>
          <w:rFonts w:cstheme="minorHAnsi"/>
          <w:b/>
          <w:color w:val="002060"/>
          <w:sz w:val="16"/>
          <w:szCs w:val="16"/>
        </w:rPr>
        <w:t>‘Beli</w:t>
      </w:r>
      <w:r w:rsidR="006F6ECF">
        <w:rPr>
          <w:rFonts w:cstheme="minorHAnsi"/>
          <w:b/>
          <w:color w:val="002060"/>
          <w:sz w:val="16"/>
          <w:szCs w:val="16"/>
        </w:rPr>
        <w:t>eve, Excite, Succeed, Together’</w:t>
      </w:r>
    </w:p>
    <w:p w:rsidR="00DC30E2" w:rsidRPr="006F6ECF" w:rsidRDefault="00D55F61" w:rsidP="006F6ECF">
      <w:pPr>
        <w:spacing w:after="0"/>
        <w:jc w:val="center"/>
        <w:rPr>
          <w:rFonts w:cstheme="minorHAnsi"/>
          <w:b/>
          <w:color w:val="002060"/>
          <w:sz w:val="16"/>
          <w:szCs w:val="16"/>
        </w:rPr>
      </w:pPr>
      <w:r w:rsidRPr="00145231">
        <w:rPr>
          <w:rFonts w:cstheme="minorHAnsi"/>
          <w:b/>
          <w:sz w:val="20"/>
          <w:szCs w:val="20"/>
          <w:u w:val="single"/>
        </w:rPr>
        <w:t xml:space="preserve">Reading </w:t>
      </w:r>
      <w:proofErr w:type="gramStart"/>
      <w:r w:rsidRPr="00145231">
        <w:rPr>
          <w:rFonts w:cstheme="minorHAnsi"/>
          <w:b/>
          <w:sz w:val="20"/>
          <w:szCs w:val="20"/>
          <w:u w:val="single"/>
        </w:rPr>
        <w:t>F</w:t>
      </w:r>
      <w:r w:rsidR="00DC30E2" w:rsidRPr="00145231">
        <w:rPr>
          <w:rFonts w:cstheme="minorHAnsi"/>
          <w:b/>
          <w:sz w:val="20"/>
          <w:szCs w:val="20"/>
          <w:u w:val="single"/>
        </w:rPr>
        <w:t>ramework</w:t>
      </w:r>
      <w:r w:rsidR="0026587B" w:rsidRPr="00145231">
        <w:rPr>
          <w:rFonts w:cstheme="minorHAnsi"/>
          <w:b/>
          <w:sz w:val="20"/>
          <w:szCs w:val="20"/>
          <w:u w:val="single"/>
        </w:rPr>
        <w:t xml:space="preserve"> </w:t>
      </w:r>
      <w:r w:rsidR="00521402">
        <w:rPr>
          <w:rFonts w:cstheme="minorHAnsi"/>
          <w:b/>
          <w:sz w:val="20"/>
          <w:szCs w:val="20"/>
          <w:u w:val="single"/>
        </w:rPr>
        <w:t xml:space="preserve"> Reception</w:t>
      </w:r>
      <w:proofErr w:type="gramEnd"/>
      <w:r w:rsidR="00521402">
        <w:rPr>
          <w:rFonts w:cstheme="minorHAnsi"/>
          <w:b/>
          <w:sz w:val="20"/>
          <w:szCs w:val="20"/>
          <w:u w:val="single"/>
        </w:rPr>
        <w:t xml:space="preserve">, </w:t>
      </w:r>
      <w:r w:rsidR="0026587B" w:rsidRPr="00145231">
        <w:rPr>
          <w:rFonts w:cstheme="minorHAnsi"/>
          <w:b/>
          <w:sz w:val="20"/>
          <w:szCs w:val="20"/>
          <w:u w:val="single"/>
        </w:rPr>
        <w:t>Y</w:t>
      </w:r>
      <w:r w:rsidR="00026F48" w:rsidRPr="00145231">
        <w:rPr>
          <w:rFonts w:cstheme="minorHAnsi"/>
          <w:b/>
          <w:sz w:val="20"/>
          <w:szCs w:val="20"/>
          <w:u w:val="single"/>
        </w:rPr>
        <w:t>1 and Y2</w:t>
      </w:r>
      <w:r w:rsidR="00F13031" w:rsidRPr="00145231">
        <w:rPr>
          <w:rFonts w:cstheme="minorHAnsi"/>
          <w:b/>
          <w:sz w:val="20"/>
          <w:szCs w:val="20"/>
          <w:u w:val="single"/>
        </w:rPr>
        <w:t xml:space="preserve"> – Long Term Overview</w:t>
      </w:r>
      <w:r w:rsidR="00DC30E2" w:rsidRPr="00145231">
        <w:rPr>
          <w:rFonts w:cstheme="minorHAnsi"/>
          <w:b/>
          <w:sz w:val="20"/>
          <w:szCs w:val="20"/>
          <w:u w:val="single"/>
        </w:rPr>
        <w:t xml:space="preserve"> </w:t>
      </w:r>
      <w:r w:rsidR="00A926A6">
        <w:rPr>
          <w:rFonts w:cstheme="minorHAnsi"/>
          <w:b/>
          <w:sz w:val="20"/>
          <w:szCs w:val="20"/>
          <w:u w:val="single"/>
        </w:rPr>
        <w:t>2022 - 2023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145231" w:rsidTr="00EA4C7C">
        <w:tc>
          <w:tcPr>
            <w:tcW w:w="7693" w:type="dxa"/>
            <w:gridSpan w:val="3"/>
          </w:tcPr>
          <w:p w:rsidR="00145231" w:rsidRDefault="00145231" w:rsidP="00587E89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R/ Y1</w:t>
            </w:r>
          </w:p>
        </w:tc>
        <w:tc>
          <w:tcPr>
            <w:tcW w:w="7695" w:type="dxa"/>
            <w:gridSpan w:val="3"/>
          </w:tcPr>
          <w:p w:rsidR="00145231" w:rsidRDefault="00145231" w:rsidP="00587E89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Y2</w:t>
            </w:r>
          </w:p>
        </w:tc>
      </w:tr>
      <w:tr w:rsidR="00145231" w:rsidTr="00EA4C7C">
        <w:tc>
          <w:tcPr>
            <w:tcW w:w="7693" w:type="dxa"/>
            <w:gridSpan w:val="3"/>
          </w:tcPr>
          <w:p w:rsidR="00145231" w:rsidRPr="00FF3E46" w:rsidRDefault="00145231" w:rsidP="00145231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cstheme="minorHAnsi"/>
                <w:sz w:val="18"/>
                <w:szCs w:val="18"/>
                <w:highlight w:val="cyan"/>
              </w:rPr>
            </w:pPr>
            <w:r w:rsidRPr="00FF3E46">
              <w:rPr>
                <w:rFonts w:cstheme="minorHAnsi"/>
                <w:sz w:val="18"/>
                <w:szCs w:val="18"/>
                <w:highlight w:val="cyan"/>
              </w:rPr>
              <w:t>Children’s classics</w:t>
            </w:r>
          </w:p>
          <w:p w:rsidR="00145231" w:rsidRPr="00776A2B" w:rsidRDefault="00145231" w:rsidP="00145231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cstheme="minorHAnsi"/>
                <w:sz w:val="18"/>
                <w:szCs w:val="18"/>
                <w:highlight w:val="green"/>
              </w:rPr>
            </w:pPr>
            <w:r w:rsidRPr="00776A2B">
              <w:rPr>
                <w:rFonts w:cstheme="minorHAnsi"/>
                <w:sz w:val="18"/>
                <w:szCs w:val="18"/>
                <w:highlight w:val="green"/>
              </w:rPr>
              <w:t xml:space="preserve">PSHE emotions and relationships </w:t>
            </w:r>
          </w:p>
          <w:p w:rsidR="00145231" w:rsidRPr="00A926A6" w:rsidRDefault="00145231" w:rsidP="00145231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cstheme="minorHAnsi"/>
                <w:sz w:val="18"/>
                <w:szCs w:val="18"/>
                <w:highlight w:val="darkYellow"/>
              </w:rPr>
            </w:pPr>
            <w:r w:rsidRPr="00A926A6">
              <w:rPr>
                <w:rFonts w:cstheme="minorHAnsi"/>
                <w:sz w:val="18"/>
                <w:szCs w:val="18"/>
                <w:highlight w:val="darkYellow"/>
              </w:rPr>
              <w:t xml:space="preserve">Diversity </w:t>
            </w:r>
          </w:p>
          <w:p w:rsidR="00145231" w:rsidRPr="000B0071" w:rsidRDefault="00145231" w:rsidP="00145231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cstheme="minorHAnsi"/>
                <w:sz w:val="18"/>
                <w:szCs w:val="18"/>
                <w:highlight w:val="magenta"/>
              </w:rPr>
            </w:pPr>
            <w:r w:rsidRPr="000B0071">
              <w:rPr>
                <w:rFonts w:cstheme="minorHAnsi"/>
                <w:sz w:val="18"/>
                <w:szCs w:val="18"/>
                <w:highlight w:val="magenta"/>
              </w:rPr>
              <w:t>Humour and enjoyment</w:t>
            </w:r>
          </w:p>
          <w:p w:rsidR="00145231" w:rsidRPr="000B0071" w:rsidRDefault="00145231" w:rsidP="00145231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cstheme="minorHAnsi"/>
                <w:sz w:val="18"/>
                <w:szCs w:val="18"/>
                <w:highlight w:val="red"/>
              </w:rPr>
            </w:pPr>
            <w:r w:rsidRPr="000B0071">
              <w:rPr>
                <w:rFonts w:cstheme="minorHAnsi"/>
                <w:sz w:val="18"/>
                <w:szCs w:val="18"/>
                <w:highlight w:val="red"/>
              </w:rPr>
              <w:t>Contemporary children’s picture books</w:t>
            </w:r>
            <w:r w:rsidR="000B0071" w:rsidRPr="000B0071">
              <w:rPr>
                <w:rFonts w:cstheme="minorHAnsi"/>
                <w:sz w:val="18"/>
                <w:szCs w:val="18"/>
                <w:highlight w:val="red"/>
              </w:rPr>
              <w:t xml:space="preserve"> (currently popular)</w:t>
            </w:r>
          </w:p>
          <w:p w:rsidR="00145231" w:rsidRPr="00A03649" w:rsidRDefault="00145231" w:rsidP="00145231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cstheme="minorHAnsi"/>
                <w:sz w:val="18"/>
                <w:szCs w:val="18"/>
                <w:highlight w:val="blue"/>
              </w:rPr>
            </w:pPr>
            <w:r w:rsidRPr="00A03649">
              <w:rPr>
                <w:rFonts w:cstheme="minorHAnsi"/>
                <w:sz w:val="18"/>
                <w:szCs w:val="18"/>
                <w:highlight w:val="blue"/>
              </w:rPr>
              <w:t>Environment (books about the world, looking after the world, animals and plants).</w:t>
            </w:r>
          </w:p>
          <w:p w:rsidR="00145231" w:rsidRPr="00A5179B" w:rsidRDefault="00145231" w:rsidP="00A5179B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rFonts w:cstheme="minorHAnsi"/>
                <w:sz w:val="18"/>
                <w:szCs w:val="18"/>
              </w:rPr>
            </w:pPr>
            <w:r w:rsidRPr="00413489">
              <w:rPr>
                <w:rFonts w:cstheme="minorHAnsi"/>
                <w:sz w:val="18"/>
                <w:szCs w:val="18"/>
                <w:highlight w:val="yellow"/>
              </w:rPr>
              <w:t>Books by the same author</w:t>
            </w:r>
            <w:r w:rsidR="00FF3E46" w:rsidRPr="00413489">
              <w:rPr>
                <w:rFonts w:cstheme="minorHAnsi"/>
                <w:sz w:val="18"/>
                <w:szCs w:val="18"/>
                <w:highlight w:val="yellow"/>
              </w:rPr>
              <w:t xml:space="preserve"> </w:t>
            </w:r>
            <w:r w:rsidR="00413489" w:rsidRPr="00413489">
              <w:rPr>
                <w:rFonts w:cstheme="minorHAnsi"/>
                <w:sz w:val="18"/>
                <w:szCs w:val="18"/>
                <w:highlight w:val="yellow"/>
              </w:rPr>
              <w:t>(Julia Donaldson)</w:t>
            </w:r>
          </w:p>
        </w:tc>
        <w:tc>
          <w:tcPr>
            <w:tcW w:w="7695" w:type="dxa"/>
            <w:gridSpan w:val="3"/>
          </w:tcPr>
          <w:p w:rsidR="00275230" w:rsidRPr="009271A0" w:rsidRDefault="009271A0" w:rsidP="009271A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As in R / Y1 plus - </w:t>
            </w:r>
            <w:r w:rsidR="00145231" w:rsidRPr="009271A0">
              <w:rPr>
                <w:rFonts w:cstheme="minorHAnsi"/>
                <w:sz w:val="18"/>
                <w:szCs w:val="18"/>
                <w:highlight w:val="lightGray"/>
              </w:rPr>
              <w:t>Extended texts to be read aloud.</w:t>
            </w:r>
          </w:p>
        </w:tc>
      </w:tr>
      <w:tr w:rsidR="00A926A6" w:rsidTr="006A3E18">
        <w:tc>
          <w:tcPr>
            <w:tcW w:w="15388" w:type="dxa"/>
            <w:gridSpan w:val="6"/>
          </w:tcPr>
          <w:p w:rsidR="00A926A6" w:rsidRPr="00A926A6" w:rsidRDefault="00A926A6" w:rsidP="00A926A6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 w:rsidRPr="00A926A6">
              <w:rPr>
                <w:rFonts w:cstheme="minorHAnsi"/>
                <w:sz w:val="20"/>
                <w:szCs w:val="20"/>
                <w:u w:val="single"/>
              </w:rPr>
              <w:t>Key texts to share with Reception</w:t>
            </w:r>
          </w:p>
        </w:tc>
      </w:tr>
      <w:tr w:rsidR="00A926A6" w:rsidTr="00145231">
        <w:tc>
          <w:tcPr>
            <w:tcW w:w="2564" w:type="dxa"/>
          </w:tcPr>
          <w:p w:rsidR="00145231" w:rsidRDefault="00145231" w:rsidP="0014523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1</w:t>
            </w:r>
          </w:p>
        </w:tc>
        <w:tc>
          <w:tcPr>
            <w:tcW w:w="2564" w:type="dxa"/>
          </w:tcPr>
          <w:p w:rsidR="00145231" w:rsidRDefault="00145231" w:rsidP="0014523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2</w:t>
            </w:r>
          </w:p>
        </w:tc>
        <w:tc>
          <w:tcPr>
            <w:tcW w:w="2565" w:type="dxa"/>
          </w:tcPr>
          <w:p w:rsidR="00145231" w:rsidRDefault="00145231" w:rsidP="0014523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3</w:t>
            </w:r>
          </w:p>
        </w:tc>
        <w:tc>
          <w:tcPr>
            <w:tcW w:w="2565" w:type="dxa"/>
          </w:tcPr>
          <w:p w:rsidR="00145231" w:rsidRDefault="00145231" w:rsidP="0014523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4</w:t>
            </w:r>
          </w:p>
        </w:tc>
        <w:tc>
          <w:tcPr>
            <w:tcW w:w="2565" w:type="dxa"/>
          </w:tcPr>
          <w:p w:rsidR="00145231" w:rsidRDefault="00145231" w:rsidP="0014523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5</w:t>
            </w:r>
          </w:p>
        </w:tc>
        <w:tc>
          <w:tcPr>
            <w:tcW w:w="2565" w:type="dxa"/>
          </w:tcPr>
          <w:p w:rsidR="00145231" w:rsidRDefault="00145231" w:rsidP="0014523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6</w:t>
            </w:r>
          </w:p>
        </w:tc>
      </w:tr>
      <w:tr w:rsidR="00A926A6" w:rsidTr="00145231">
        <w:tc>
          <w:tcPr>
            <w:tcW w:w="2564" w:type="dxa"/>
          </w:tcPr>
          <w:p w:rsidR="00145231" w:rsidRDefault="00FF3E46" w:rsidP="00504827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48073" cy="948954"/>
                  <wp:effectExtent l="0" t="0" r="0" b="3810"/>
                  <wp:docPr id="35" name="Picture 35" descr="Owl Babies: 1: Amazon.co.uk: Waddell, Martin, Benson, Patrick:  860130041624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wl Babies: 1: Amazon.co.uk: Waddell, Martin, Benson, Patrick:  860130041624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49" cy="95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E46" w:rsidRDefault="00FF3E46" w:rsidP="00504827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0B0071" w:rsidRDefault="00FF3E46" w:rsidP="000B0071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  <w:r w:rsidRPr="00FF3E46">
              <w:rPr>
                <w:rFonts w:cstheme="minorHAnsi"/>
                <w:sz w:val="20"/>
                <w:szCs w:val="20"/>
                <w:highlight w:val="cyan"/>
              </w:rPr>
              <w:t>(Pie Corbett - Classic)</w:t>
            </w:r>
          </w:p>
          <w:p w:rsidR="000B0071" w:rsidRDefault="000B0071" w:rsidP="000B0071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</w:p>
          <w:p w:rsidR="000B0071" w:rsidRDefault="000B0071" w:rsidP="000B0071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  <w:r>
              <w:rPr>
                <w:noProof/>
              </w:rPr>
              <w:drawing>
                <wp:inline distT="0" distB="0" distL="0" distR="0">
                  <wp:extent cx="923527" cy="957580"/>
                  <wp:effectExtent l="0" t="0" r="0" b="0"/>
                  <wp:docPr id="42" name="Picture 42" descr="The Slightly Annoying Elephant: A funny illustrated children's picture book  from number-one bestselling author David Walliams!: Amazon.co.uk: Walliams,  David, Ross, Tony: 978000749399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Slightly Annoying Elephant: A funny illustrated children's picture book  from number-one bestselling author David Walliams!: Amazon.co.uk: Walliams,  David, Ross, Tony: 978000749399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74" cy="97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071" w:rsidRDefault="000B0071" w:rsidP="000B0071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</w:p>
          <w:p w:rsidR="00FF3E46" w:rsidRPr="00A926A6" w:rsidRDefault="000B0071" w:rsidP="00A926A6">
            <w:pPr>
              <w:jc w:val="center"/>
              <w:rPr>
                <w:rFonts w:cstheme="minorHAnsi"/>
                <w:sz w:val="20"/>
                <w:szCs w:val="20"/>
                <w:highlight w:val="red"/>
              </w:rPr>
            </w:pPr>
            <w:r w:rsidRPr="000B0071">
              <w:rPr>
                <w:rFonts w:cstheme="minorHAnsi"/>
                <w:sz w:val="20"/>
                <w:szCs w:val="20"/>
                <w:highlight w:val="red"/>
              </w:rPr>
              <w:t>(Contemporary children’s picture book)</w:t>
            </w:r>
          </w:p>
        </w:tc>
        <w:tc>
          <w:tcPr>
            <w:tcW w:w="2564" w:type="dxa"/>
          </w:tcPr>
          <w:p w:rsidR="00145231" w:rsidRPr="00413489" w:rsidRDefault="00413489" w:rsidP="001452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13489">
              <w:rPr>
                <w:noProof/>
              </w:rPr>
              <w:drawing>
                <wp:inline distT="0" distB="0" distL="0" distR="0">
                  <wp:extent cx="1057275" cy="948773"/>
                  <wp:effectExtent l="0" t="0" r="0" b="3810"/>
                  <wp:docPr id="36" name="Picture 36" descr="Zog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og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4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489" w:rsidRPr="00413489" w:rsidRDefault="00413489" w:rsidP="001452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413489" w:rsidRDefault="00413489" w:rsidP="00145231">
            <w:pPr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413489">
              <w:rPr>
                <w:rFonts w:cstheme="minorHAnsi"/>
                <w:sz w:val="20"/>
                <w:szCs w:val="20"/>
                <w:highlight w:val="yellow"/>
              </w:rPr>
              <w:t>(Books by the same author)</w:t>
            </w:r>
          </w:p>
          <w:p w:rsidR="000B0071" w:rsidRDefault="000B0071" w:rsidP="0014523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0B0071" w:rsidRDefault="000B0071" w:rsidP="0014523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12621" cy="1149976"/>
                  <wp:effectExtent l="0" t="0" r="1905" b="0"/>
                  <wp:docPr id="43" name="Picture 43" descr="A Squash and A Squeeze: 2 : Julia Donaldson, Axel Scheffler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Squash and A Squeeze: 2 : Julia Donaldson, Axel Scheffler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32" cy="116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0071" w:rsidRPr="00413489" w:rsidRDefault="000B0071" w:rsidP="001452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B0071">
              <w:rPr>
                <w:rFonts w:cstheme="minorHAnsi"/>
                <w:sz w:val="20"/>
                <w:szCs w:val="20"/>
                <w:highlight w:val="magenta"/>
              </w:rPr>
              <w:t>(Humour and enjoyment)</w:t>
            </w:r>
          </w:p>
        </w:tc>
        <w:tc>
          <w:tcPr>
            <w:tcW w:w="2565" w:type="dxa"/>
          </w:tcPr>
          <w:p w:rsidR="00145231" w:rsidRPr="00413489" w:rsidRDefault="00413489" w:rsidP="0014523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13489">
              <w:rPr>
                <w:noProof/>
              </w:rPr>
              <w:drawing>
                <wp:inline distT="0" distB="0" distL="0" distR="0">
                  <wp:extent cx="1119251" cy="898087"/>
                  <wp:effectExtent l="0" t="0" r="5080" b="0"/>
                  <wp:docPr id="37" name="Picture 37" descr="On the Way Home | Centre for Literacy in Primary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n the Way Home | Centre for Literacy in Primary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669" cy="92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489" w:rsidRPr="00413489" w:rsidRDefault="00413489" w:rsidP="00413489">
            <w:pPr>
              <w:rPr>
                <w:rFonts w:cstheme="minorHAnsi"/>
                <w:sz w:val="20"/>
                <w:szCs w:val="20"/>
              </w:rPr>
            </w:pPr>
          </w:p>
          <w:p w:rsidR="00A03649" w:rsidRDefault="00A926A6" w:rsidP="00413489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237490</wp:posOffset>
                  </wp:positionV>
                  <wp:extent cx="1045518" cy="1215031"/>
                  <wp:effectExtent l="0" t="0" r="2540" b="4445"/>
                  <wp:wrapTight wrapText="bothSides">
                    <wp:wrapPolygon edited="0">
                      <wp:start x="0" y="0"/>
                      <wp:lineTo x="0" y="21340"/>
                      <wp:lineTo x="21259" y="21340"/>
                      <wp:lineTo x="21259" y="0"/>
                      <wp:lineTo x="0" y="0"/>
                    </wp:wrapPolygon>
                  </wp:wrapTight>
                  <wp:docPr id="44" name="Picture 44" descr="What We'll Build: plans for Our Together Future: The breathtaking new  companion to international bestseller Here We Are : Jeffers, Oliver, Jeffers,  Oliver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hat We'll Build: plans for Our Together Future: The breathtaking new  companion to international bestseller Here We Are : Jeffers, Oliver, Jeffers,  Oliver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518" cy="121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489">
              <w:rPr>
                <w:rFonts w:cstheme="minorHAnsi"/>
                <w:sz w:val="20"/>
                <w:szCs w:val="20"/>
              </w:rPr>
              <w:t xml:space="preserve">      </w:t>
            </w:r>
            <w:r w:rsidR="00413489" w:rsidRPr="00413489">
              <w:rPr>
                <w:rFonts w:cstheme="minorHAnsi"/>
                <w:sz w:val="20"/>
                <w:szCs w:val="20"/>
                <w:highlight w:val="cyan"/>
              </w:rPr>
              <w:t>(Pie Corbett – Classic)</w:t>
            </w:r>
          </w:p>
          <w:p w:rsidR="00A03649" w:rsidRPr="00413489" w:rsidRDefault="00A926A6" w:rsidP="00413489">
            <w:pPr>
              <w:rPr>
                <w:rFonts w:cstheme="minorHAnsi"/>
                <w:sz w:val="20"/>
                <w:szCs w:val="20"/>
              </w:rPr>
            </w:pPr>
            <w:r w:rsidRPr="00A926A6">
              <w:rPr>
                <w:rFonts w:cstheme="minorHAnsi"/>
                <w:sz w:val="20"/>
                <w:szCs w:val="20"/>
              </w:rPr>
              <w:t xml:space="preserve">            </w:t>
            </w:r>
            <w:r w:rsidR="00A03649" w:rsidRPr="00A03649">
              <w:rPr>
                <w:rFonts w:cstheme="minorHAnsi"/>
                <w:sz w:val="20"/>
                <w:szCs w:val="20"/>
                <w:highlight w:val="blue"/>
              </w:rPr>
              <w:t>(Environment)</w:t>
            </w:r>
          </w:p>
        </w:tc>
        <w:tc>
          <w:tcPr>
            <w:tcW w:w="2565" w:type="dxa"/>
          </w:tcPr>
          <w:p w:rsidR="00F06C17" w:rsidRDefault="00776A2B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27666" cy="1020759"/>
                  <wp:effectExtent l="0" t="0" r="6350" b="8255"/>
                  <wp:docPr id="39" name="Picture 39" descr="Together We Can (HB) : Hart, Caryl, Pye, Ali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gether We Can (HB) : Hart, Caryl, Pye, Ali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10" cy="104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6A2B" w:rsidRDefault="00776A2B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A926A6" w:rsidRPr="00A926A6" w:rsidRDefault="00A926A6" w:rsidP="00A926A6">
            <w:pPr>
              <w:jc w:val="center"/>
              <w:rPr>
                <w:rFonts w:cstheme="minorHAnsi"/>
                <w:sz w:val="20"/>
                <w:szCs w:val="20"/>
                <w:highlight w:val="green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213995</wp:posOffset>
                  </wp:positionV>
                  <wp:extent cx="854075" cy="1127125"/>
                  <wp:effectExtent l="0" t="0" r="3175" b="0"/>
                  <wp:wrapTight wrapText="bothSides">
                    <wp:wrapPolygon edited="0">
                      <wp:start x="0" y="0"/>
                      <wp:lineTo x="0" y="21174"/>
                      <wp:lineTo x="21199" y="21174"/>
                      <wp:lineTo x="21199" y="0"/>
                      <wp:lineTo x="0" y="0"/>
                    </wp:wrapPolygon>
                  </wp:wrapTight>
                  <wp:docPr id="46" name="Picture 46" descr="Look Up! by Nathan Bryon, Dapo Adeola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ok Up! by Nathan Bryon, Dapo Adeola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6A2B" w:rsidRPr="00776A2B">
              <w:rPr>
                <w:rFonts w:cstheme="minorHAnsi"/>
                <w:sz w:val="20"/>
                <w:szCs w:val="20"/>
                <w:highlight w:val="green"/>
              </w:rPr>
              <w:t>(PSH</w:t>
            </w:r>
            <w:r>
              <w:rPr>
                <w:rFonts w:cstheme="minorHAnsi"/>
                <w:sz w:val="20"/>
                <w:szCs w:val="20"/>
                <w:highlight w:val="green"/>
              </w:rPr>
              <w:t>E)</w:t>
            </w:r>
          </w:p>
          <w:p w:rsidR="00A926A6" w:rsidRDefault="00A926A6" w:rsidP="00C0117A">
            <w:pPr>
              <w:jc w:val="center"/>
              <w:rPr>
                <w:rFonts w:cstheme="minorHAnsi"/>
                <w:sz w:val="20"/>
                <w:szCs w:val="20"/>
                <w:highlight w:val="darkYellow"/>
              </w:rPr>
            </w:pPr>
            <w:r w:rsidRPr="00A926A6">
              <w:rPr>
                <w:rFonts w:cstheme="minorHAnsi"/>
                <w:sz w:val="20"/>
                <w:szCs w:val="20"/>
                <w:highlight w:val="darkYellow"/>
              </w:rPr>
              <w:t>(Diversit</w:t>
            </w:r>
            <w:r>
              <w:rPr>
                <w:rFonts w:cstheme="minorHAnsi"/>
                <w:sz w:val="20"/>
                <w:szCs w:val="20"/>
                <w:highlight w:val="darkYellow"/>
              </w:rPr>
              <w:t>y</w:t>
            </w:r>
            <w:r w:rsidRPr="00A926A6">
              <w:rPr>
                <w:rFonts w:cstheme="minorHAnsi"/>
                <w:sz w:val="20"/>
                <w:szCs w:val="20"/>
                <w:highlight w:val="darkYellow"/>
              </w:rPr>
              <w:t xml:space="preserve"> – BAME)</w:t>
            </w:r>
          </w:p>
          <w:p w:rsidR="00A926A6" w:rsidRDefault="00A926A6" w:rsidP="00C0117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926A6" w:rsidRPr="00776A2B" w:rsidRDefault="00A926A6" w:rsidP="00C0117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5" w:type="dxa"/>
          </w:tcPr>
          <w:p w:rsidR="00FF3E46" w:rsidRDefault="00776A2B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036320" cy="1036320"/>
                  <wp:effectExtent l="0" t="0" r="0" b="0"/>
                  <wp:docPr id="40" name="Picture 40" descr="Jeremy Worried about the Wind : Pamela Butchart, Kate Hindley, Kate  Hindle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eremy Worried about the Wind : Pamela Butchart, Kate Hindley, Kate  Hindle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391" w:rsidRDefault="00CB2391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CB2391" w:rsidRDefault="00CB2391" w:rsidP="00C0117A">
            <w:pPr>
              <w:jc w:val="center"/>
              <w:rPr>
                <w:rFonts w:cstheme="minorHAnsi"/>
                <w:sz w:val="20"/>
                <w:szCs w:val="20"/>
                <w:highlight w:val="green"/>
              </w:rPr>
            </w:pPr>
            <w:r w:rsidRPr="00CB2391">
              <w:rPr>
                <w:rFonts w:cstheme="minorHAnsi"/>
                <w:sz w:val="20"/>
                <w:szCs w:val="20"/>
                <w:highlight w:val="green"/>
              </w:rPr>
              <w:t>(PSHE)</w:t>
            </w:r>
          </w:p>
          <w:p w:rsidR="00A926A6" w:rsidRDefault="00A926A6" w:rsidP="00C0117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926A6" w:rsidRPr="00CB2391" w:rsidRDefault="00A926A6" w:rsidP="00C0117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13467" cy="1056795"/>
                  <wp:effectExtent l="0" t="0" r="1270" b="0"/>
                  <wp:docPr id="47" name="Picture 47" descr="Edgar and the Sausage Inspector: Amazon.co.uk: Jan Fearnley: 9780857638229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dgar and the Sausage Inspector: Amazon.co.uk: Jan Fearnley: 9780857638229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78" cy="107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26A6" w:rsidRPr="00A926A6" w:rsidRDefault="00A926A6" w:rsidP="00A926A6">
            <w:pPr>
              <w:jc w:val="center"/>
              <w:rPr>
                <w:rFonts w:cstheme="minorHAnsi"/>
                <w:sz w:val="20"/>
                <w:szCs w:val="20"/>
                <w:highlight w:val="magenta"/>
              </w:rPr>
            </w:pPr>
            <w:r w:rsidRPr="000B0071">
              <w:rPr>
                <w:rFonts w:cstheme="minorHAnsi"/>
                <w:sz w:val="20"/>
                <w:szCs w:val="20"/>
                <w:highlight w:val="magenta"/>
              </w:rPr>
              <w:t>(Humour and enjoyment)</w:t>
            </w:r>
          </w:p>
        </w:tc>
        <w:tc>
          <w:tcPr>
            <w:tcW w:w="2565" w:type="dxa"/>
          </w:tcPr>
          <w:p w:rsidR="00CB2391" w:rsidRDefault="00CB2391" w:rsidP="00CB239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871493" cy="1133969"/>
                  <wp:effectExtent l="0" t="0" r="5080" b="9525"/>
                  <wp:docPr id="41" name="Picture 41" descr="Mrs Armitage on Wheels: Amazon.co.uk: Blake, Quentin: 860140428828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rs Armitage on Wheels: Amazon.co.uk: Blake, Quentin: 860140428828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56" cy="115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391" w:rsidRDefault="00CB2391" w:rsidP="00CB239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CB2391" w:rsidRDefault="00CB2391" w:rsidP="00CB2391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  <w:r w:rsidRPr="00CB2391">
              <w:rPr>
                <w:rFonts w:cstheme="minorHAnsi"/>
                <w:sz w:val="20"/>
                <w:szCs w:val="20"/>
                <w:highlight w:val="cyan"/>
              </w:rPr>
              <w:t>(Pie Corbett – Classic)</w:t>
            </w:r>
          </w:p>
          <w:p w:rsidR="00C22115" w:rsidRDefault="00C22115" w:rsidP="00CB239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C22115" w:rsidRDefault="00C22115" w:rsidP="00CB239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101377" cy="982980"/>
                  <wp:effectExtent l="0" t="0" r="3810" b="7620"/>
                  <wp:docPr id="45" name="Picture 45" descr="Somebody Swallowed Stanley: Amazon.co.uk: Roberts, Sarah, Peck, Hannah:  978140719510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mebody Swallowed Stanley: Amazon.co.uk: Roberts, Sarah, Peck, Hannah:  978140719510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43" cy="99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115" w:rsidRPr="00CB2391" w:rsidRDefault="00C22115" w:rsidP="00CB2391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22115">
              <w:rPr>
                <w:rFonts w:cstheme="minorHAnsi"/>
                <w:sz w:val="20"/>
                <w:szCs w:val="20"/>
                <w:highlight w:val="blue"/>
              </w:rPr>
              <w:t>(Environment)</w:t>
            </w:r>
          </w:p>
        </w:tc>
      </w:tr>
      <w:tr w:rsidR="00A926A6" w:rsidTr="002F5D99">
        <w:trPr>
          <w:trHeight w:val="70"/>
        </w:trPr>
        <w:tc>
          <w:tcPr>
            <w:tcW w:w="2564" w:type="dxa"/>
          </w:tcPr>
          <w:p w:rsidR="00145231" w:rsidRDefault="00F438A7" w:rsidP="002F5D99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Focus </w:t>
            </w:r>
          </w:p>
        </w:tc>
        <w:tc>
          <w:tcPr>
            <w:tcW w:w="2564" w:type="dxa"/>
          </w:tcPr>
          <w:p w:rsidR="00145231" w:rsidRDefault="00F438A7" w:rsidP="0014523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F</w:t>
            </w:r>
            <w:r w:rsidR="002F5D99">
              <w:rPr>
                <w:rFonts w:cstheme="minorHAnsi"/>
                <w:b/>
                <w:sz w:val="20"/>
                <w:szCs w:val="20"/>
                <w:u w:val="single"/>
              </w:rPr>
              <w:t xml:space="preserve">ocus </w:t>
            </w:r>
          </w:p>
        </w:tc>
        <w:tc>
          <w:tcPr>
            <w:tcW w:w="2565" w:type="dxa"/>
          </w:tcPr>
          <w:p w:rsidR="00145231" w:rsidRDefault="00F438A7" w:rsidP="0014523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F</w:t>
            </w:r>
            <w:r w:rsidR="002F5D99">
              <w:rPr>
                <w:rFonts w:cstheme="minorHAnsi"/>
                <w:b/>
                <w:sz w:val="20"/>
                <w:szCs w:val="20"/>
                <w:u w:val="single"/>
              </w:rPr>
              <w:t>ocus</w:t>
            </w:r>
          </w:p>
        </w:tc>
        <w:tc>
          <w:tcPr>
            <w:tcW w:w="2565" w:type="dxa"/>
          </w:tcPr>
          <w:p w:rsidR="00145231" w:rsidRDefault="00F438A7" w:rsidP="0014523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F</w:t>
            </w:r>
            <w:r w:rsidR="002F5D99">
              <w:rPr>
                <w:rFonts w:cstheme="minorHAnsi"/>
                <w:b/>
                <w:sz w:val="20"/>
                <w:szCs w:val="20"/>
                <w:u w:val="single"/>
              </w:rPr>
              <w:t xml:space="preserve">ocus </w:t>
            </w:r>
          </w:p>
        </w:tc>
        <w:tc>
          <w:tcPr>
            <w:tcW w:w="2565" w:type="dxa"/>
          </w:tcPr>
          <w:p w:rsidR="00145231" w:rsidRDefault="00F438A7" w:rsidP="0014523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F</w:t>
            </w:r>
            <w:r w:rsidR="002F5D99">
              <w:rPr>
                <w:rFonts w:cstheme="minorHAnsi"/>
                <w:b/>
                <w:sz w:val="20"/>
                <w:szCs w:val="20"/>
                <w:u w:val="single"/>
              </w:rPr>
              <w:t xml:space="preserve">ocus </w:t>
            </w:r>
          </w:p>
        </w:tc>
        <w:tc>
          <w:tcPr>
            <w:tcW w:w="2565" w:type="dxa"/>
          </w:tcPr>
          <w:p w:rsidR="00145231" w:rsidRDefault="00F438A7" w:rsidP="00145231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F</w:t>
            </w:r>
            <w:r w:rsidR="002F5D99">
              <w:rPr>
                <w:rFonts w:cstheme="minorHAnsi"/>
                <w:b/>
                <w:sz w:val="20"/>
                <w:szCs w:val="20"/>
                <w:u w:val="single"/>
              </w:rPr>
              <w:t xml:space="preserve">ocus </w:t>
            </w:r>
          </w:p>
        </w:tc>
      </w:tr>
      <w:tr w:rsidR="00A926A6" w:rsidTr="00145231">
        <w:tc>
          <w:tcPr>
            <w:tcW w:w="2564" w:type="dxa"/>
          </w:tcPr>
          <w:p w:rsidR="00BC166B" w:rsidRPr="00E73DB2" w:rsidRDefault="00BC166B" w:rsidP="00F438A7">
            <w:pPr>
              <w:pStyle w:val="Default"/>
              <w:jc w:val="center"/>
              <w:rPr>
                <w:rFonts w:ascii="Calibri" w:hAnsi="Calibri" w:cs="Calibri"/>
                <w:color w:val="auto"/>
                <w:sz w:val="10"/>
                <w:szCs w:val="10"/>
              </w:rPr>
            </w:pPr>
          </w:p>
          <w:p w:rsidR="00BC166B" w:rsidRPr="00F438A7" w:rsidRDefault="00BC166B" w:rsidP="00F438A7">
            <w:pPr>
              <w:pStyle w:val="Default"/>
              <w:jc w:val="center"/>
              <w:rPr>
                <w:rStyle w:val="A5"/>
                <w:rFonts w:ascii="Calibri" w:hAnsi="Calibri" w:cs="Calibri"/>
              </w:rPr>
            </w:pPr>
            <w:r w:rsidRPr="00F438A7">
              <w:rPr>
                <w:rStyle w:val="A5"/>
                <w:rFonts w:ascii="Calibri" w:hAnsi="Calibri" w:cs="Calibri"/>
              </w:rPr>
              <w:t>Anticipate (where appropriate) key events in stories.</w:t>
            </w:r>
          </w:p>
          <w:p w:rsidR="00BC166B" w:rsidRPr="00E73DB2" w:rsidRDefault="00BC166B" w:rsidP="00F438A7">
            <w:pPr>
              <w:pStyle w:val="Default"/>
              <w:jc w:val="center"/>
              <w:rPr>
                <w:rFonts w:ascii="Calibri" w:hAnsi="Calibri" w:cs="Calibri"/>
                <w:color w:val="auto"/>
                <w:sz w:val="14"/>
                <w:szCs w:val="14"/>
              </w:rPr>
            </w:pPr>
          </w:p>
          <w:p w:rsidR="00BC166B" w:rsidRPr="00F438A7" w:rsidRDefault="00BC166B" w:rsidP="00F438A7">
            <w:pPr>
              <w:pStyle w:val="Default"/>
              <w:jc w:val="center"/>
              <w:rPr>
                <w:rFonts w:ascii="Calibri" w:hAnsi="Calibri" w:cs="Calibri"/>
                <w:color w:val="221E1F"/>
                <w:sz w:val="17"/>
                <w:szCs w:val="17"/>
              </w:rPr>
            </w:pPr>
            <w:r w:rsidRPr="00F438A7">
              <w:rPr>
                <w:rStyle w:val="A5"/>
                <w:rFonts w:ascii="Calibri" w:hAnsi="Calibri" w:cs="Calibri"/>
              </w:rPr>
              <w:t>Make comments about what they have heard and ask questions to clarify their understanding.</w:t>
            </w:r>
          </w:p>
          <w:p w:rsidR="00BC166B" w:rsidRPr="00F438A7" w:rsidRDefault="00BC166B" w:rsidP="00F438A7">
            <w:pPr>
              <w:pStyle w:val="Default"/>
              <w:jc w:val="center"/>
              <w:rPr>
                <w:rFonts w:ascii="Calibri" w:hAnsi="Calibri" w:cs="Calibri"/>
                <w:color w:val="221E1F"/>
                <w:sz w:val="17"/>
                <w:szCs w:val="17"/>
              </w:rPr>
            </w:pPr>
          </w:p>
          <w:p w:rsidR="002F5D99" w:rsidRPr="00F438A7" w:rsidRDefault="002F5D99" w:rsidP="00F438A7">
            <w:pPr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2564" w:type="dxa"/>
          </w:tcPr>
          <w:p w:rsidR="002F5D99" w:rsidRPr="00E73DB2" w:rsidRDefault="002F5D99" w:rsidP="00F438A7">
            <w:pPr>
              <w:jc w:val="center"/>
              <w:rPr>
                <w:rFonts w:ascii="Calibri" w:hAnsi="Calibri" w:cs="Calibri"/>
                <w:b/>
                <w:sz w:val="10"/>
                <w:szCs w:val="10"/>
                <w:u w:val="single"/>
              </w:rPr>
            </w:pPr>
          </w:p>
          <w:p w:rsidR="00F438A7" w:rsidRPr="00F438A7" w:rsidRDefault="00F438A7" w:rsidP="00F438A7">
            <w:pPr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F438A7">
              <w:rPr>
                <w:rStyle w:val="A5"/>
                <w:rFonts w:ascii="Calibri" w:hAnsi="Calibri" w:cs="Calibri"/>
              </w:rPr>
              <w:t>Demonstrate understanding of what has been read to them by retelling stories and narratives using their own words and recently introduced vocabulary</w:t>
            </w:r>
          </w:p>
        </w:tc>
        <w:tc>
          <w:tcPr>
            <w:tcW w:w="2565" w:type="dxa"/>
          </w:tcPr>
          <w:p w:rsidR="00F438A7" w:rsidRPr="00E73DB2" w:rsidRDefault="00F438A7" w:rsidP="00F438A7">
            <w:pPr>
              <w:pStyle w:val="Default"/>
              <w:jc w:val="center"/>
              <w:rPr>
                <w:rStyle w:val="A5"/>
                <w:rFonts w:ascii="Calibri" w:hAnsi="Calibri" w:cs="Calibri"/>
                <w:sz w:val="10"/>
                <w:szCs w:val="10"/>
              </w:rPr>
            </w:pPr>
          </w:p>
          <w:p w:rsidR="00BC166B" w:rsidRPr="00F438A7" w:rsidRDefault="00BC166B" w:rsidP="00F438A7">
            <w:pPr>
              <w:pStyle w:val="Default"/>
              <w:jc w:val="center"/>
              <w:rPr>
                <w:rFonts w:ascii="Calibri" w:hAnsi="Calibri" w:cs="Calibri"/>
                <w:color w:val="221E1F"/>
                <w:sz w:val="17"/>
                <w:szCs w:val="17"/>
              </w:rPr>
            </w:pPr>
            <w:r w:rsidRPr="00F438A7">
              <w:rPr>
                <w:rStyle w:val="A5"/>
                <w:rFonts w:ascii="Calibri" w:hAnsi="Calibri" w:cs="Calibri"/>
              </w:rPr>
              <w:t>Demonstrate understanding of what has been read to them by retelling stories and narratives using their own words and recently introduced vocabulary.</w:t>
            </w:r>
          </w:p>
          <w:p w:rsidR="002F5D99" w:rsidRPr="00F438A7" w:rsidRDefault="002F5D99" w:rsidP="00F438A7">
            <w:pPr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:rsidR="002F5D99" w:rsidRPr="00F438A7" w:rsidRDefault="002F5D99" w:rsidP="00F438A7">
            <w:pPr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2565" w:type="dxa"/>
          </w:tcPr>
          <w:p w:rsidR="00BC166B" w:rsidRPr="00E73DB2" w:rsidRDefault="00BC166B" w:rsidP="00F438A7">
            <w:pPr>
              <w:pStyle w:val="Default"/>
              <w:jc w:val="center"/>
              <w:rPr>
                <w:rFonts w:ascii="Calibri" w:hAnsi="Calibri" w:cs="Calibri"/>
                <w:color w:val="auto"/>
                <w:sz w:val="10"/>
                <w:szCs w:val="10"/>
              </w:rPr>
            </w:pPr>
          </w:p>
          <w:p w:rsidR="00BC166B" w:rsidRDefault="00BC166B" w:rsidP="00F438A7">
            <w:pPr>
              <w:pStyle w:val="Default"/>
              <w:jc w:val="center"/>
              <w:rPr>
                <w:rStyle w:val="A5"/>
                <w:rFonts w:ascii="Calibri" w:hAnsi="Calibri" w:cs="Calibri"/>
              </w:rPr>
            </w:pPr>
            <w:r w:rsidRPr="00F438A7">
              <w:rPr>
                <w:rStyle w:val="A5"/>
                <w:rFonts w:ascii="Calibri" w:hAnsi="Calibri" w:cs="Calibri"/>
              </w:rPr>
              <w:t>Anticipate (where appropriate) key events in stories.</w:t>
            </w:r>
          </w:p>
          <w:p w:rsidR="00F438A7" w:rsidRPr="00E73DB2" w:rsidRDefault="00F438A7" w:rsidP="00F438A7">
            <w:pPr>
              <w:pStyle w:val="Default"/>
              <w:rPr>
                <w:rFonts w:cstheme="minorBidi"/>
                <w:color w:val="auto"/>
                <w:sz w:val="14"/>
                <w:szCs w:val="14"/>
              </w:rPr>
            </w:pPr>
          </w:p>
          <w:p w:rsidR="002F5D99" w:rsidRPr="00F438A7" w:rsidRDefault="00F438A7" w:rsidP="00F438A7">
            <w:pPr>
              <w:pStyle w:val="Default"/>
              <w:jc w:val="center"/>
              <w:rPr>
                <w:rFonts w:ascii="Calibri" w:hAnsi="Calibri" w:cs="Calibri"/>
                <w:color w:val="221E1F"/>
                <w:sz w:val="17"/>
                <w:szCs w:val="17"/>
              </w:rPr>
            </w:pPr>
            <w:r w:rsidRPr="00F438A7">
              <w:rPr>
                <w:rStyle w:val="A5"/>
                <w:rFonts w:ascii="Calibri" w:hAnsi="Calibri" w:cs="Calibri"/>
              </w:rPr>
              <w:t>Offer explanations for why things might happen, making use of recently introduced vocabulary from stories, non-fiction, rhymes and poems when appropriate.</w:t>
            </w:r>
          </w:p>
        </w:tc>
        <w:tc>
          <w:tcPr>
            <w:tcW w:w="2565" w:type="dxa"/>
          </w:tcPr>
          <w:p w:rsidR="00BC166B" w:rsidRPr="00E73DB2" w:rsidRDefault="00BC166B" w:rsidP="00F438A7">
            <w:pPr>
              <w:pStyle w:val="Default"/>
              <w:jc w:val="center"/>
              <w:rPr>
                <w:rFonts w:ascii="Calibri" w:hAnsi="Calibri" w:cs="Calibri"/>
                <w:color w:val="auto"/>
                <w:sz w:val="10"/>
                <w:szCs w:val="10"/>
              </w:rPr>
            </w:pPr>
          </w:p>
          <w:p w:rsidR="00BC166B" w:rsidRPr="00F438A7" w:rsidRDefault="00BC166B" w:rsidP="00F438A7">
            <w:pPr>
              <w:pStyle w:val="Default"/>
              <w:jc w:val="center"/>
              <w:rPr>
                <w:rFonts w:ascii="Calibri" w:hAnsi="Calibri" w:cs="Calibri"/>
                <w:color w:val="221E1F"/>
                <w:sz w:val="17"/>
                <w:szCs w:val="17"/>
              </w:rPr>
            </w:pPr>
            <w:r w:rsidRPr="00F438A7">
              <w:rPr>
                <w:rStyle w:val="A5"/>
                <w:rFonts w:ascii="Calibri" w:hAnsi="Calibri" w:cs="Calibri"/>
              </w:rPr>
              <w:t>Use and understand recently introduced vocabulary during discussions about stories, non-fiction, rhymes and poems and during role play.</w:t>
            </w:r>
          </w:p>
          <w:p w:rsidR="002F5D99" w:rsidRPr="00F438A7" w:rsidRDefault="002F5D99" w:rsidP="00F438A7">
            <w:pPr>
              <w:jc w:val="center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2565" w:type="dxa"/>
          </w:tcPr>
          <w:p w:rsidR="00F438A7" w:rsidRPr="00E73DB2" w:rsidRDefault="00F438A7" w:rsidP="00F438A7">
            <w:pPr>
              <w:pStyle w:val="Default"/>
              <w:jc w:val="center"/>
              <w:rPr>
                <w:rFonts w:ascii="Calibri" w:hAnsi="Calibri" w:cs="Calibri"/>
                <w:color w:val="auto"/>
                <w:sz w:val="10"/>
                <w:szCs w:val="10"/>
              </w:rPr>
            </w:pPr>
          </w:p>
          <w:p w:rsidR="00F438A7" w:rsidRPr="00F438A7" w:rsidRDefault="00F438A7" w:rsidP="00F438A7">
            <w:pPr>
              <w:pStyle w:val="Default"/>
              <w:jc w:val="center"/>
              <w:rPr>
                <w:rFonts w:ascii="Calibri" w:hAnsi="Calibri" w:cs="Calibri"/>
                <w:color w:val="221E1F"/>
                <w:sz w:val="17"/>
                <w:szCs w:val="17"/>
              </w:rPr>
            </w:pPr>
            <w:r w:rsidRPr="00F438A7">
              <w:rPr>
                <w:rStyle w:val="A5"/>
                <w:rFonts w:ascii="Calibri" w:hAnsi="Calibri" w:cs="Calibri"/>
              </w:rPr>
              <w:t>Listen attentively and respond to what they hear with relevant questions, comments and actions when being read to and during whole class discussions and small group interactions.</w:t>
            </w:r>
          </w:p>
          <w:p w:rsidR="002F5D99" w:rsidRPr="00E73DB2" w:rsidRDefault="00F438A7" w:rsidP="00E73DB2">
            <w:pPr>
              <w:pStyle w:val="Default"/>
              <w:jc w:val="center"/>
              <w:rPr>
                <w:rFonts w:ascii="Calibri" w:hAnsi="Calibri" w:cs="Calibri"/>
                <w:color w:val="221E1F"/>
                <w:sz w:val="17"/>
                <w:szCs w:val="17"/>
              </w:rPr>
            </w:pPr>
            <w:r w:rsidRPr="00F438A7">
              <w:rPr>
                <w:rStyle w:val="A6"/>
                <w:rFonts w:ascii="Calibri" w:hAnsi="Calibri" w:cs="Calibri"/>
              </w:rPr>
              <w:t xml:space="preserve">• </w:t>
            </w:r>
            <w:r w:rsidRPr="00F438A7">
              <w:rPr>
                <w:rStyle w:val="A5"/>
                <w:rFonts w:ascii="Calibri" w:hAnsi="Calibri" w:cs="Calibri"/>
              </w:rPr>
              <w:t>Make comments about what they have heard</w:t>
            </w:r>
          </w:p>
        </w:tc>
      </w:tr>
    </w:tbl>
    <w:p w:rsidR="00C0117A" w:rsidRDefault="00C0117A" w:rsidP="00EA4C7C">
      <w:pPr>
        <w:rPr>
          <w:rFonts w:cstheme="minorHAnsi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EA4C7C" w:rsidTr="006A3E18">
        <w:tc>
          <w:tcPr>
            <w:tcW w:w="15388" w:type="dxa"/>
            <w:gridSpan w:val="6"/>
          </w:tcPr>
          <w:p w:rsidR="00EA4C7C" w:rsidRPr="00EA4C7C" w:rsidRDefault="00EA4C7C" w:rsidP="00EA4C7C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 w:rsidRPr="00EA4C7C">
              <w:rPr>
                <w:rFonts w:cstheme="minorHAnsi"/>
                <w:sz w:val="20"/>
                <w:szCs w:val="20"/>
                <w:u w:val="single"/>
              </w:rPr>
              <w:lastRenderedPageBreak/>
              <w:t>Key texts to share with Year 1</w:t>
            </w:r>
          </w:p>
        </w:tc>
      </w:tr>
      <w:tr w:rsidR="00B02444" w:rsidTr="00C0117A">
        <w:tc>
          <w:tcPr>
            <w:tcW w:w="2564" w:type="dxa"/>
          </w:tcPr>
          <w:p w:rsidR="00C0117A" w:rsidRDefault="00C0117A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1</w:t>
            </w:r>
          </w:p>
        </w:tc>
        <w:tc>
          <w:tcPr>
            <w:tcW w:w="2564" w:type="dxa"/>
          </w:tcPr>
          <w:p w:rsidR="00C0117A" w:rsidRDefault="00C0117A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2</w:t>
            </w:r>
          </w:p>
        </w:tc>
        <w:tc>
          <w:tcPr>
            <w:tcW w:w="2565" w:type="dxa"/>
          </w:tcPr>
          <w:p w:rsidR="00C0117A" w:rsidRDefault="00C0117A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3</w:t>
            </w:r>
          </w:p>
        </w:tc>
        <w:tc>
          <w:tcPr>
            <w:tcW w:w="2565" w:type="dxa"/>
          </w:tcPr>
          <w:p w:rsidR="00C0117A" w:rsidRDefault="00C0117A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4</w:t>
            </w:r>
          </w:p>
        </w:tc>
        <w:tc>
          <w:tcPr>
            <w:tcW w:w="2565" w:type="dxa"/>
          </w:tcPr>
          <w:p w:rsidR="00C0117A" w:rsidRDefault="00C0117A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5</w:t>
            </w:r>
          </w:p>
        </w:tc>
        <w:tc>
          <w:tcPr>
            <w:tcW w:w="2565" w:type="dxa"/>
          </w:tcPr>
          <w:p w:rsidR="00C0117A" w:rsidRDefault="00C0117A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6</w:t>
            </w:r>
          </w:p>
        </w:tc>
      </w:tr>
      <w:tr w:rsidR="00B02444" w:rsidTr="00C0117A">
        <w:tc>
          <w:tcPr>
            <w:tcW w:w="2564" w:type="dxa"/>
          </w:tcPr>
          <w:p w:rsidR="00C0117A" w:rsidRDefault="00F15C61" w:rsidP="00C0117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</w:t>
            </w:r>
            <w:r w:rsidR="00FB6F90">
              <w:rPr>
                <w:noProof/>
              </w:rPr>
              <w:drawing>
                <wp:inline distT="0" distB="0" distL="0" distR="0">
                  <wp:extent cx="928543" cy="1219200"/>
                  <wp:effectExtent l="0" t="0" r="5080" b="0"/>
                  <wp:docPr id="48" name="Picture 48" descr="The Tiger Who Came to Tea eBook : Kerr, Judit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Tiger Who Came to Tea eBook : Kerr, Judit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48" cy="123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7A0" w:rsidRDefault="006407A0" w:rsidP="00C0117A">
            <w:pPr>
              <w:jc w:val="center"/>
              <w:rPr>
                <w:noProof/>
                <w:lang w:eastAsia="en-GB"/>
              </w:rPr>
            </w:pPr>
          </w:p>
          <w:p w:rsidR="00275230" w:rsidRDefault="00275230" w:rsidP="00C0117A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  <w:r w:rsidRPr="00275230">
              <w:rPr>
                <w:rFonts w:cstheme="minorHAnsi"/>
                <w:sz w:val="20"/>
                <w:szCs w:val="20"/>
                <w:highlight w:val="cyan"/>
              </w:rPr>
              <w:t xml:space="preserve">(Pie </w:t>
            </w:r>
            <w:proofErr w:type="spellStart"/>
            <w:r w:rsidRPr="00275230">
              <w:rPr>
                <w:rFonts w:cstheme="minorHAnsi"/>
                <w:sz w:val="20"/>
                <w:szCs w:val="20"/>
                <w:highlight w:val="cyan"/>
              </w:rPr>
              <w:t>corbett</w:t>
            </w:r>
            <w:proofErr w:type="spellEnd"/>
            <w:r w:rsidRPr="00275230">
              <w:rPr>
                <w:rFonts w:cstheme="minorHAnsi"/>
                <w:sz w:val="20"/>
                <w:szCs w:val="20"/>
                <w:highlight w:val="cyan"/>
              </w:rPr>
              <w:t xml:space="preserve"> – classic)</w:t>
            </w:r>
          </w:p>
          <w:p w:rsidR="00275230" w:rsidRDefault="00275230" w:rsidP="00C0117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75230" w:rsidRDefault="00275230" w:rsidP="00C0117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48325" cy="1186797"/>
                  <wp:effectExtent l="0" t="0" r="4445" b="0"/>
                  <wp:docPr id="49" name="Picture 49" descr="Peace at Last (A Bear Family Book, 1) : Murphy, Jil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eace at Last (A Bear Family Book, 1) : Murphy, Jil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41" cy="119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230" w:rsidRDefault="00275230" w:rsidP="00C0117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75230" w:rsidRDefault="00275230" w:rsidP="00275230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  <w:r w:rsidRPr="00275230">
              <w:rPr>
                <w:rFonts w:cstheme="minorHAnsi"/>
                <w:sz w:val="20"/>
                <w:szCs w:val="20"/>
                <w:highlight w:val="cyan"/>
              </w:rPr>
              <w:t xml:space="preserve">(Pie </w:t>
            </w:r>
            <w:proofErr w:type="spellStart"/>
            <w:r w:rsidRPr="00275230">
              <w:rPr>
                <w:rFonts w:cstheme="minorHAnsi"/>
                <w:sz w:val="20"/>
                <w:szCs w:val="20"/>
                <w:highlight w:val="cyan"/>
              </w:rPr>
              <w:t>corbett</w:t>
            </w:r>
            <w:proofErr w:type="spellEnd"/>
            <w:r w:rsidRPr="00275230">
              <w:rPr>
                <w:rFonts w:cstheme="minorHAnsi"/>
                <w:sz w:val="20"/>
                <w:szCs w:val="20"/>
                <w:highlight w:val="cyan"/>
              </w:rPr>
              <w:t xml:space="preserve"> – classic)</w:t>
            </w:r>
          </w:p>
          <w:p w:rsidR="00275230" w:rsidRDefault="00275230" w:rsidP="00C0117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275230" w:rsidRPr="00275230" w:rsidRDefault="00275230" w:rsidP="00C0117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4" w:type="dxa"/>
          </w:tcPr>
          <w:p w:rsidR="00C0117A" w:rsidRDefault="00275230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88720" cy="1188720"/>
                  <wp:effectExtent l="0" t="0" r="0" b="0"/>
                  <wp:docPr id="50" name="Picture 50" descr="Boogie Bear : Walliams, David, Ross, Ton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oogie Bear : Walliams, David, Ross, Ton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230" w:rsidRDefault="00275230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75230" w:rsidRDefault="00275230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295400"/>
                  <wp:effectExtent l="0" t="0" r="0" b="0"/>
                  <wp:docPr id="51" name="Picture 51" descr="Marmalade: The heart-warming and funny new illustrated children's picture  book from number-one bestselling author David Walliams! : Walliams, David,  Stower, Adam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rmalade: The heart-warming and funny new illustrated children's picture  book from number-one bestselling author David Walliams! : Walliams, David,  Stower, Adam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230" w:rsidRDefault="00275230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75230" w:rsidRDefault="00275230" w:rsidP="0027523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75230">
              <w:rPr>
                <w:rFonts w:cstheme="minorHAnsi"/>
                <w:sz w:val="20"/>
                <w:szCs w:val="20"/>
                <w:highlight w:val="magenta"/>
              </w:rPr>
              <w:t>(Humour and enjoyment)</w:t>
            </w:r>
          </w:p>
          <w:p w:rsidR="00275230" w:rsidRPr="00275230" w:rsidRDefault="00275230" w:rsidP="0027523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75230">
              <w:rPr>
                <w:rFonts w:cstheme="minorHAnsi"/>
                <w:sz w:val="20"/>
                <w:szCs w:val="20"/>
                <w:highlight w:val="yellow"/>
              </w:rPr>
              <w:t>(Books by the same author)</w:t>
            </w:r>
          </w:p>
        </w:tc>
        <w:tc>
          <w:tcPr>
            <w:tcW w:w="2565" w:type="dxa"/>
          </w:tcPr>
          <w:p w:rsidR="00C0117A" w:rsidRDefault="003B6547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43043" cy="1188080"/>
                  <wp:effectExtent l="0" t="0" r="0" b="0"/>
                  <wp:docPr id="52" name="Picture 52" descr="Lost and Found: Oliver Jeffers : Jeffers, Oliver, Jeffers, Oliver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ost and Found: Oliver Jeffers : Jeffers, Oliver, Jeffers, Oliver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21" cy="120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7A0" w:rsidRDefault="006407A0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B6547" w:rsidRDefault="003B6547" w:rsidP="003B6547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  <w:r w:rsidRPr="00275230">
              <w:rPr>
                <w:rFonts w:cstheme="minorHAnsi"/>
                <w:sz w:val="20"/>
                <w:szCs w:val="20"/>
                <w:highlight w:val="cyan"/>
              </w:rPr>
              <w:t xml:space="preserve">(Pie </w:t>
            </w:r>
            <w:proofErr w:type="spellStart"/>
            <w:r w:rsidRPr="00275230">
              <w:rPr>
                <w:rFonts w:cstheme="minorHAnsi"/>
                <w:sz w:val="20"/>
                <w:szCs w:val="20"/>
                <w:highlight w:val="cyan"/>
              </w:rPr>
              <w:t>corbett</w:t>
            </w:r>
            <w:proofErr w:type="spellEnd"/>
            <w:r w:rsidRPr="00275230">
              <w:rPr>
                <w:rFonts w:cstheme="minorHAnsi"/>
                <w:sz w:val="20"/>
                <w:szCs w:val="20"/>
                <w:highlight w:val="cyan"/>
              </w:rPr>
              <w:t xml:space="preserve"> – classic)</w:t>
            </w:r>
          </w:p>
          <w:p w:rsidR="003B6547" w:rsidRDefault="003B6547" w:rsidP="003B6547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B6547" w:rsidRDefault="003B6547" w:rsidP="003B6547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041953" cy="1318260"/>
                  <wp:effectExtent l="0" t="0" r="6350" b="0"/>
                  <wp:docPr id="53" name="Picture 53" descr="Meesha Makes Friends: A Big Bright Feelings Book: Amazon.co.uk: Percival,  Tom, Percival, Tom: 978152661295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eesha Makes Friends: A Big Bright Feelings Book: Amazon.co.uk: Percival,  Tom, Percival, Tom: 978152661295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93" cy="132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547" w:rsidRDefault="003B6547" w:rsidP="003B6547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B6547" w:rsidRPr="003B6547" w:rsidRDefault="003B6547" w:rsidP="003B654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B6547">
              <w:rPr>
                <w:rFonts w:cstheme="minorHAnsi"/>
                <w:sz w:val="20"/>
                <w:szCs w:val="20"/>
                <w:highlight w:val="darkYellow"/>
              </w:rPr>
              <w:t>(Diversity)</w:t>
            </w:r>
          </w:p>
        </w:tc>
        <w:tc>
          <w:tcPr>
            <w:tcW w:w="2565" w:type="dxa"/>
          </w:tcPr>
          <w:p w:rsidR="00C0117A" w:rsidRDefault="006407A0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87528" cy="1125855"/>
                  <wp:effectExtent l="0" t="0" r="8255" b="0"/>
                  <wp:docPr id="54" name="Picture 54" descr="The Pirate Cruncher: Amazon.co.uk: Jonny Duddle: 978184877376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e Pirate Cruncher: Amazon.co.uk: Jonny Duddle: 978184877376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673" cy="113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7A0" w:rsidRDefault="006407A0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407A0" w:rsidRDefault="006407A0" w:rsidP="00C0117A">
            <w:pPr>
              <w:jc w:val="center"/>
              <w:rPr>
                <w:rFonts w:cstheme="minorHAnsi"/>
                <w:sz w:val="20"/>
                <w:szCs w:val="20"/>
                <w:highlight w:val="magenta"/>
              </w:rPr>
            </w:pPr>
            <w:r w:rsidRPr="006407A0">
              <w:rPr>
                <w:rFonts w:cstheme="minorHAnsi"/>
                <w:sz w:val="20"/>
                <w:szCs w:val="20"/>
                <w:highlight w:val="magenta"/>
              </w:rPr>
              <w:t>(Humour and enjoyment)</w:t>
            </w:r>
          </w:p>
          <w:p w:rsidR="006407A0" w:rsidRDefault="006407A0" w:rsidP="00C0117A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6407A0" w:rsidRDefault="006407A0" w:rsidP="006407A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226820" cy="1426616"/>
                  <wp:effectExtent l="0" t="0" r="0" b="2540"/>
                  <wp:docPr id="55" name="Picture 55" descr="Pirates Love Underpants: Amazon.co.uk: Freedman, Claire, Cort, Ben:  978085707265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rates Love Underpants: Amazon.co.uk: Freedman, Claire, Cort, Ben:  978085707265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92" cy="145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7A0" w:rsidRDefault="006407A0" w:rsidP="006407A0">
            <w:pPr>
              <w:rPr>
                <w:rFonts w:cstheme="minorHAnsi"/>
                <w:sz w:val="20"/>
                <w:szCs w:val="20"/>
              </w:rPr>
            </w:pPr>
          </w:p>
          <w:p w:rsidR="006407A0" w:rsidRPr="006407A0" w:rsidRDefault="006407A0" w:rsidP="006407A0">
            <w:pPr>
              <w:jc w:val="center"/>
              <w:rPr>
                <w:rFonts w:cstheme="minorHAnsi"/>
                <w:sz w:val="20"/>
                <w:szCs w:val="20"/>
                <w:highlight w:val="magenta"/>
              </w:rPr>
            </w:pPr>
            <w:r w:rsidRPr="006407A0">
              <w:rPr>
                <w:rFonts w:cstheme="minorHAnsi"/>
                <w:sz w:val="20"/>
                <w:szCs w:val="20"/>
                <w:highlight w:val="magenta"/>
              </w:rPr>
              <w:t>(Humour and enjoyment)</w:t>
            </w:r>
          </w:p>
        </w:tc>
        <w:tc>
          <w:tcPr>
            <w:tcW w:w="2565" w:type="dxa"/>
          </w:tcPr>
          <w:p w:rsidR="00BF0485" w:rsidRDefault="006A3E18" w:rsidP="006A3E18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28745" cy="1218565"/>
                  <wp:effectExtent l="0" t="0" r="9525" b="635"/>
                  <wp:docPr id="56" name="Picture 56" descr="Dear Greenpeace : James, Simo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ear Greenpeace : James, Simo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13" cy="122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3E18" w:rsidRDefault="006A3E18" w:rsidP="006A3E18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3E18" w:rsidRPr="006A3E18" w:rsidRDefault="006A3E18" w:rsidP="006A3E1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A3E18">
              <w:rPr>
                <w:rFonts w:cstheme="minorHAnsi"/>
                <w:sz w:val="20"/>
                <w:szCs w:val="20"/>
                <w:highlight w:val="blue"/>
              </w:rPr>
              <w:t>(Environment)</w:t>
            </w:r>
          </w:p>
          <w:p w:rsidR="006A3E18" w:rsidRDefault="006A3E18" w:rsidP="00B40D9D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BF0485" w:rsidRDefault="00B40D9D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137998" cy="1439775"/>
                  <wp:effectExtent l="0" t="0" r="5080" b="8255"/>
                  <wp:docPr id="57" name="Picture 57" descr="Ruby's Worry by Tom Percival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uby's Worry by Tom Percival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25" cy="146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485" w:rsidRDefault="00BF0485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B40D9D" w:rsidRPr="00B40D9D" w:rsidRDefault="00B40D9D" w:rsidP="00C0117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40D9D">
              <w:rPr>
                <w:rFonts w:cstheme="minorHAnsi"/>
                <w:sz w:val="20"/>
                <w:szCs w:val="20"/>
                <w:highlight w:val="green"/>
              </w:rPr>
              <w:t>(PSHE)</w:t>
            </w:r>
          </w:p>
        </w:tc>
        <w:tc>
          <w:tcPr>
            <w:tcW w:w="2565" w:type="dxa"/>
          </w:tcPr>
          <w:p w:rsidR="00C0117A" w:rsidRDefault="00B02444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035257" cy="1346676"/>
                  <wp:effectExtent l="0" t="0" r="0" b="6350"/>
                  <wp:docPr id="58" name="Picture 58" descr="Dogger: the much-loved children's classic: Amazon.co.uk: Hughes, Shirley:  978186230805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ogger: the much-loved children's classic: Amazon.co.uk: Hughes, Shirley:  978186230805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94" cy="136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444" w:rsidRDefault="00B02444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B02444" w:rsidRDefault="00B02444" w:rsidP="00B02444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  <w:r w:rsidRPr="00275230">
              <w:rPr>
                <w:rFonts w:cstheme="minorHAnsi"/>
                <w:sz w:val="20"/>
                <w:szCs w:val="20"/>
                <w:highlight w:val="cyan"/>
              </w:rPr>
              <w:t xml:space="preserve">(Pie </w:t>
            </w:r>
            <w:proofErr w:type="spellStart"/>
            <w:r w:rsidRPr="00275230">
              <w:rPr>
                <w:rFonts w:cstheme="minorHAnsi"/>
                <w:sz w:val="20"/>
                <w:szCs w:val="20"/>
                <w:highlight w:val="cyan"/>
              </w:rPr>
              <w:t>corbett</w:t>
            </w:r>
            <w:proofErr w:type="spellEnd"/>
            <w:r w:rsidRPr="00275230">
              <w:rPr>
                <w:rFonts w:cstheme="minorHAnsi"/>
                <w:sz w:val="20"/>
                <w:szCs w:val="20"/>
                <w:highlight w:val="cyan"/>
              </w:rPr>
              <w:t xml:space="preserve"> – classic)</w:t>
            </w:r>
          </w:p>
          <w:p w:rsidR="00B02444" w:rsidRDefault="00B02444" w:rsidP="00C0117A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</w:p>
          <w:p w:rsidR="00B02444" w:rsidRDefault="00B02444" w:rsidP="00C0117A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224280" cy="1481170"/>
                  <wp:effectExtent l="0" t="0" r="0" b="5080"/>
                  <wp:docPr id="59" name="Picture 59" descr="Can't You Sleep, Little Bear?: Amazon.co.uk: Waddell, Martin, Firth,  Barbara: 978140635303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n't You Sleep, Little Bear?: Amazon.co.uk: Waddell, Martin, Firth,  Barbara: 978140635303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93" cy="148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444" w:rsidRDefault="00B02444" w:rsidP="00C0117A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</w:p>
          <w:p w:rsidR="00B02444" w:rsidRDefault="00B02444" w:rsidP="00B02444">
            <w:pPr>
              <w:jc w:val="center"/>
              <w:rPr>
                <w:rFonts w:cstheme="minorHAnsi"/>
                <w:sz w:val="20"/>
                <w:szCs w:val="20"/>
                <w:highlight w:val="cyan"/>
              </w:rPr>
            </w:pPr>
            <w:r w:rsidRPr="00275230">
              <w:rPr>
                <w:rFonts w:cstheme="minorHAnsi"/>
                <w:sz w:val="20"/>
                <w:szCs w:val="20"/>
                <w:highlight w:val="cyan"/>
              </w:rPr>
              <w:t xml:space="preserve">(Pie </w:t>
            </w:r>
            <w:proofErr w:type="spellStart"/>
            <w:r w:rsidRPr="00275230">
              <w:rPr>
                <w:rFonts w:cstheme="minorHAnsi"/>
                <w:sz w:val="20"/>
                <w:szCs w:val="20"/>
                <w:highlight w:val="cyan"/>
              </w:rPr>
              <w:t>corbett</w:t>
            </w:r>
            <w:proofErr w:type="spellEnd"/>
            <w:r w:rsidRPr="00275230">
              <w:rPr>
                <w:rFonts w:cstheme="minorHAnsi"/>
                <w:sz w:val="20"/>
                <w:szCs w:val="20"/>
                <w:highlight w:val="cyan"/>
              </w:rPr>
              <w:t xml:space="preserve"> – classic)</w:t>
            </w:r>
          </w:p>
          <w:p w:rsidR="00B02444" w:rsidRPr="00B02444" w:rsidRDefault="00B02444" w:rsidP="00C0117A">
            <w:pPr>
              <w:jc w:val="center"/>
              <w:rPr>
                <w:rFonts w:cstheme="minorHAnsi"/>
                <w:sz w:val="20"/>
                <w:szCs w:val="20"/>
                <w:u w:val="single"/>
              </w:rPr>
            </w:pPr>
          </w:p>
        </w:tc>
      </w:tr>
      <w:tr w:rsidR="00B02444" w:rsidTr="00C0117A">
        <w:trPr>
          <w:trHeight w:val="70"/>
        </w:trPr>
        <w:tc>
          <w:tcPr>
            <w:tcW w:w="2564" w:type="dxa"/>
          </w:tcPr>
          <w:p w:rsidR="00C0117A" w:rsidRDefault="00364B39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F</w:t>
            </w:r>
            <w:r w:rsidR="00C0117A">
              <w:rPr>
                <w:rFonts w:cstheme="minorHAnsi"/>
                <w:b/>
                <w:sz w:val="20"/>
                <w:szCs w:val="20"/>
                <w:u w:val="single"/>
              </w:rPr>
              <w:t>ocus</w:t>
            </w:r>
          </w:p>
        </w:tc>
        <w:tc>
          <w:tcPr>
            <w:tcW w:w="2564" w:type="dxa"/>
          </w:tcPr>
          <w:p w:rsidR="00C0117A" w:rsidRDefault="00364B39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F</w:t>
            </w:r>
            <w:r w:rsidR="00C0117A">
              <w:rPr>
                <w:rFonts w:cstheme="minorHAnsi"/>
                <w:b/>
                <w:sz w:val="20"/>
                <w:szCs w:val="20"/>
                <w:u w:val="single"/>
              </w:rPr>
              <w:t xml:space="preserve">ocus </w:t>
            </w:r>
          </w:p>
        </w:tc>
        <w:tc>
          <w:tcPr>
            <w:tcW w:w="2565" w:type="dxa"/>
          </w:tcPr>
          <w:p w:rsidR="00C0117A" w:rsidRDefault="00364B39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F</w:t>
            </w:r>
            <w:r w:rsidR="00C0117A">
              <w:rPr>
                <w:rFonts w:cstheme="minorHAnsi"/>
                <w:b/>
                <w:sz w:val="20"/>
                <w:szCs w:val="20"/>
                <w:u w:val="single"/>
              </w:rPr>
              <w:t>ocus</w:t>
            </w:r>
          </w:p>
        </w:tc>
        <w:tc>
          <w:tcPr>
            <w:tcW w:w="2565" w:type="dxa"/>
          </w:tcPr>
          <w:p w:rsidR="00C0117A" w:rsidRDefault="00364B39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F</w:t>
            </w:r>
            <w:r w:rsidR="00C0117A">
              <w:rPr>
                <w:rFonts w:cstheme="minorHAnsi"/>
                <w:b/>
                <w:sz w:val="20"/>
                <w:szCs w:val="20"/>
                <w:u w:val="single"/>
              </w:rPr>
              <w:t xml:space="preserve">ocus </w:t>
            </w:r>
          </w:p>
        </w:tc>
        <w:tc>
          <w:tcPr>
            <w:tcW w:w="2565" w:type="dxa"/>
          </w:tcPr>
          <w:p w:rsidR="00C0117A" w:rsidRDefault="00364B39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F</w:t>
            </w:r>
            <w:r w:rsidR="00C0117A">
              <w:rPr>
                <w:rFonts w:cstheme="minorHAnsi"/>
                <w:b/>
                <w:sz w:val="20"/>
                <w:szCs w:val="20"/>
                <w:u w:val="single"/>
              </w:rPr>
              <w:t xml:space="preserve">ocus </w:t>
            </w:r>
          </w:p>
        </w:tc>
        <w:tc>
          <w:tcPr>
            <w:tcW w:w="2565" w:type="dxa"/>
          </w:tcPr>
          <w:p w:rsidR="00C0117A" w:rsidRDefault="00364B39" w:rsidP="00C0117A">
            <w:pPr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F</w:t>
            </w:r>
            <w:r w:rsidR="00C0117A">
              <w:rPr>
                <w:rFonts w:cstheme="minorHAnsi"/>
                <w:b/>
                <w:sz w:val="20"/>
                <w:szCs w:val="20"/>
                <w:u w:val="single"/>
              </w:rPr>
              <w:t xml:space="preserve">ocus </w:t>
            </w:r>
          </w:p>
        </w:tc>
      </w:tr>
      <w:tr w:rsidR="00B02444" w:rsidTr="00C0117A">
        <w:tc>
          <w:tcPr>
            <w:tcW w:w="2564" w:type="dxa"/>
          </w:tcPr>
          <w:p w:rsidR="00364B39" w:rsidRPr="00521402" w:rsidRDefault="00521402" w:rsidP="00364B3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T</w:t>
            </w:r>
            <w:r w:rsidR="00364B39" w:rsidRPr="00521402">
              <w:rPr>
                <w:rFonts w:ascii="Calibri" w:hAnsi="Calibri" w:cs="Calibri"/>
                <w:sz w:val="17"/>
                <w:szCs w:val="17"/>
              </w:rPr>
              <w:t>o make simple reasonable inferences from</w:t>
            </w:r>
          </w:p>
          <w:p w:rsidR="00364B39" w:rsidRPr="00521402" w:rsidRDefault="00364B39" w:rsidP="00364B3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 w:rsidRPr="00521402">
              <w:rPr>
                <w:rFonts w:ascii="Calibri" w:hAnsi="Calibri" w:cs="Calibri"/>
                <w:sz w:val="17"/>
                <w:szCs w:val="17"/>
              </w:rPr>
              <w:t>pictures and text linked to own knowledge and</w:t>
            </w:r>
          </w:p>
          <w:p w:rsidR="00364B39" w:rsidRPr="00521402" w:rsidRDefault="00364B39" w:rsidP="00364B3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 w:rsidRPr="00521402">
              <w:rPr>
                <w:rFonts w:ascii="Calibri" w:hAnsi="Calibri" w:cs="Calibri"/>
                <w:sz w:val="17"/>
                <w:szCs w:val="17"/>
              </w:rPr>
              <w:t>experiences</w:t>
            </w:r>
          </w:p>
          <w:p w:rsidR="00364B39" w:rsidRPr="00521402" w:rsidRDefault="00521402" w:rsidP="00364B3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T</w:t>
            </w:r>
            <w:r w:rsidR="00364B39" w:rsidRPr="00521402">
              <w:rPr>
                <w:rFonts w:ascii="Calibri" w:hAnsi="Calibri" w:cs="Calibri"/>
                <w:sz w:val="17"/>
                <w:szCs w:val="17"/>
              </w:rPr>
              <w:t>o use what has been read to predict what might</w:t>
            </w:r>
          </w:p>
          <w:p w:rsidR="00364B39" w:rsidRPr="00521402" w:rsidRDefault="00364B39" w:rsidP="00364B3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 w:rsidRPr="00521402">
              <w:rPr>
                <w:rFonts w:ascii="Calibri" w:hAnsi="Calibri" w:cs="Calibri"/>
                <w:sz w:val="17"/>
                <w:szCs w:val="17"/>
              </w:rPr>
              <w:t>happen next</w:t>
            </w:r>
          </w:p>
          <w:p w:rsidR="00C0117A" w:rsidRPr="00521402" w:rsidRDefault="00C0117A" w:rsidP="00364B39">
            <w:pPr>
              <w:jc w:val="center"/>
              <w:rPr>
                <w:rFonts w:ascii="Calibri" w:hAnsi="Calibri" w:cs="Calibri"/>
                <w:b/>
                <w:sz w:val="17"/>
                <w:szCs w:val="17"/>
                <w:u w:val="single"/>
              </w:rPr>
            </w:pPr>
          </w:p>
        </w:tc>
        <w:tc>
          <w:tcPr>
            <w:tcW w:w="2564" w:type="dxa"/>
          </w:tcPr>
          <w:p w:rsidR="00521402" w:rsidRPr="00521402" w:rsidRDefault="00521402" w:rsidP="0052140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To p</w:t>
            </w:r>
            <w:r>
              <w:rPr>
                <w:rFonts w:ascii="Calibri" w:hAnsi="Calibri" w:cs="Calibri"/>
                <w:sz w:val="17"/>
                <w:szCs w:val="17"/>
              </w:rPr>
              <w:t>articipate</w:t>
            </w:r>
            <w:r w:rsidRPr="00521402">
              <w:rPr>
                <w:rFonts w:ascii="Calibri" w:hAnsi="Calibri" w:cs="Calibri"/>
                <w:sz w:val="17"/>
                <w:szCs w:val="17"/>
              </w:rPr>
              <w:t xml:space="preserve"> in discussion about what is read to them</w:t>
            </w:r>
          </w:p>
          <w:p w:rsidR="00C0117A" w:rsidRPr="00521402" w:rsidRDefault="00521402" w:rsidP="00521402">
            <w:pPr>
              <w:jc w:val="center"/>
              <w:rPr>
                <w:rFonts w:ascii="Calibri" w:hAnsi="Calibri" w:cs="Calibri"/>
                <w:b/>
                <w:sz w:val="17"/>
                <w:szCs w:val="17"/>
                <w:u w:val="single"/>
              </w:rPr>
            </w:pPr>
            <w:r w:rsidRPr="00521402">
              <w:rPr>
                <w:rFonts w:ascii="Calibri" w:hAnsi="Calibri" w:cs="Calibri"/>
                <w:sz w:val="17"/>
                <w:szCs w:val="17"/>
              </w:rPr>
              <w:t>and listens to what others have to say</w:t>
            </w:r>
          </w:p>
        </w:tc>
        <w:tc>
          <w:tcPr>
            <w:tcW w:w="2565" w:type="dxa"/>
          </w:tcPr>
          <w:p w:rsidR="00521402" w:rsidRPr="00521402" w:rsidRDefault="00521402" w:rsidP="0052140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To r</w:t>
            </w:r>
            <w:r w:rsidRPr="00521402">
              <w:rPr>
                <w:rFonts w:ascii="Calibri" w:hAnsi="Calibri" w:cs="Calibri"/>
                <w:sz w:val="17"/>
                <w:szCs w:val="17"/>
              </w:rPr>
              <w:t>etell or explain information read and link to other</w:t>
            </w:r>
          </w:p>
          <w:p w:rsidR="00521402" w:rsidRPr="00521402" w:rsidRDefault="00521402" w:rsidP="0052140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 w:rsidRPr="00521402">
              <w:rPr>
                <w:rFonts w:ascii="Calibri" w:hAnsi="Calibri" w:cs="Calibri"/>
                <w:sz w:val="17"/>
                <w:szCs w:val="17"/>
              </w:rPr>
              <w:t>parts of text e.g. pictures</w:t>
            </w:r>
          </w:p>
          <w:p w:rsidR="00521402" w:rsidRPr="00521402" w:rsidRDefault="00521402" w:rsidP="00521402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17"/>
                <w:szCs w:val="17"/>
                <w:u w:val="single"/>
              </w:rPr>
            </w:pPr>
          </w:p>
          <w:p w:rsidR="00C0117A" w:rsidRPr="00521402" w:rsidRDefault="00C0117A" w:rsidP="00521402">
            <w:pPr>
              <w:jc w:val="center"/>
              <w:rPr>
                <w:rFonts w:ascii="Calibri" w:hAnsi="Calibri" w:cs="Calibri"/>
                <w:b/>
                <w:sz w:val="17"/>
                <w:szCs w:val="17"/>
                <w:u w:val="single"/>
              </w:rPr>
            </w:pPr>
          </w:p>
        </w:tc>
        <w:tc>
          <w:tcPr>
            <w:tcW w:w="2565" w:type="dxa"/>
          </w:tcPr>
          <w:p w:rsidR="00C0117A" w:rsidRDefault="00521402" w:rsidP="00C0117A">
            <w:pPr>
              <w:jc w:val="center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To i</w:t>
            </w:r>
            <w:r w:rsidRPr="00521402">
              <w:rPr>
                <w:rFonts w:ascii="Calibri" w:hAnsi="Calibri" w:cs="Calibri"/>
                <w:sz w:val="17"/>
                <w:szCs w:val="17"/>
              </w:rPr>
              <w:t>dentify new and unfamiliar words</w:t>
            </w:r>
          </w:p>
          <w:p w:rsidR="00521402" w:rsidRDefault="00521402" w:rsidP="00C0117A">
            <w:pPr>
              <w:jc w:val="center"/>
              <w:rPr>
                <w:rFonts w:ascii="Calibri" w:hAnsi="Calibri" w:cs="Calibri"/>
                <w:sz w:val="17"/>
                <w:szCs w:val="17"/>
              </w:rPr>
            </w:pPr>
          </w:p>
          <w:p w:rsidR="00521402" w:rsidRPr="00521402" w:rsidRDefault="00521402" w:rsidP="0052140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To</w:t>
            </w:r>
            <w:r w:rsidRPr="00521402">
              <w:rPr>
                <w:rFonts w:ascii="Calibri" w:hAnsi="Calibri" w:cs="Calibri"/>
                <w:sz w:val="17"/>
                <w:szCs w:val="17"/>
              </w:rPr>
              <w:t xml:space="preserve"> l</w:t>
            </w:r>
            <w:r>
              <w:rPr>
                <w:rFonts w:ascii="Calibri" w:hAnsi="Calibri" w:cs="Calibri"/>
                <w:sz w:val="17"/>
                <w:szCs w:val="17"/>
              </w:rPr>
              <w:t>ocate information and use</w:t>
            </w:r>
          </w:p>
          <w:p w:rsidR="00521402" w:rsidRPr="00521402" w:rsidRDefault="00521402" w:rsidP="00521402">
            <w:pPr>
              <w:jc w:val="center"/>
              <w:rPr>
                <w:rFonts w:ascii="Calibri" w:hAnsi="Calibri" w:cs="Calibri"/>
                <w:b/>
                <w:sz w:val="17"/>
                <w:szCs w:val="17"/>
                <w:u w:val="single"/>
              </w:rPr>
            </w:pPr>
            <w:r w:rsidRPr="00521402">
              <w:rPr>
                <w:rFonts w:ascii="Calibri" w:hAnsi="Calibri" w:cs="Calibri"/>
                <w:sz w:val="17"/>
                <w:szCs w:val="17"/>
              </w:rPr>
              <w:t>textual cues to answer simple literal questions</w:t>
            </w:r>
          </w:p>
        </w:tc>
        <w:tc>
          <w:tcPr>
            <w:tcW w:w="2565" w:type="dxa"/>
          </w:tcPr>
          <w:p w:rsidR="00364B39" w:rsidRPr="00521402" w:rsidRDefault="00521402" w:rsidP="00364B3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To i</w:t>
            </w:r>
            <w:r w:rsidR="00364B39" w:rsidRPr="00521402">
              <w:rPr>
                <w:rFonts w:ascii="Calibri" w:hAnsi="Calibri" w:cs="Calibri"/>
                <w:sz w:val="17"/>
                <w:szCs w:val="17"/>
              </w:rPr>
              <w:t>dentify some key features of a text; including title and</w:t>
            </w:r>
          </w:p>
          <w:p w:rsidR="00364B39" w:rsidRPr="00521402" w:rsidRDefault="00364B39" w:rsidP="00364B3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 w:rsidRPr="00521402">
              <w:rPr>
                <w:rFonts w:ascii="Calibri" w:hAnsi="Calibri" w:cs="Calibri"/>
                <w:sz w:val="17"/>
                <w:szCs w:val="17"/>
              </w:rPr>
              <w:t>main events</w:t>
            </w:r>
          </w:p>
          <w:p w:rsidR="00364B39" w:rsidRPr="00521402" w:rsidRDefault="00521402" w:rsidP="00364B3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>To know</w:t>
            </w:r>
            <w:r w:rsidR="00364B39" w:rsidRPr="00521402">
              <w:rPr>
                <w:rFonts w:ascii="Calibri" w:hAnsi="Calibri" w:cs="Calibri"/>
                <w:sz w:val="17"/>
                <w:szCs w:val="17"/>
              </w:rPr>
              <w:t xml:space="preserve"> that texts can be structures in a certain</w:t>
            </w:r>
          </w:p>
          <w:p w:rsidR="00364B39" w:rsidRPr="00521402" w:rsidRDefault="00364B39" w:rsidP="00364B3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 w:rsidRPr="00521402">
              <w:rPr>
                <w:rFonts w:ascii="Calibri" w:hAnsi="Calibri" w:cs="Calibri"/>
                <w:sz w:val="17"/>
                <w:szCs w:val="17"/>
              </w:rPr>
              <w:t>order</w:t>
            </w:r>
          </w:p>
          <w:p w:rsidR="00C0117A" w:rsidRPr="00521402" w:rsidRDefault="00521402" w:rsidP="0052140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sz w:val="17"/>
                <w:szCs w:val="17"/>
              </w:rPr>
              <w:t xml:space="preserve">To know </w:t>
            </w:r>
            <w:proofErr w:type="gramStart"/>
            <w:r>
              <w:rPr>
                <w:rFonts w:ascii="Calibri" w:eastAsia="Calibri" w:hAnsi="Calibri" w:cs="Calibri"/>
                <w:sz w:val="17"/>
                <w:szCs w:val="17"/>
              </w:rPr>
              <w:t>some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  language</w:t>
            </w:r>
            <w:proofErr w:type="gramEnd"/>
            <w:r>
              <w:rPr>
                <w:rFonts w:ascii="Calibri" w:hAnsi="Calibri" w:cs="Calibri"/>
                <w:sz w:val="17"/>
                <w:szCs w:val="17"/>
              </w:rPr>
              <w:t xml:space="preserve"> features used within the </w:t>
            </w:r>
            <w:r w:rsidR="00364B39" w:rsidRPr="00521402">
              <w:rPr>
                <w:rFonts w:ascii="Calibri" w:hAnsi="Calibri" w:cs="Calibri"/>
                <w:sz w:val="17"/>
                <w:szCs w:val="17"/>
              </w:rPr>
              <w:t>texts; including predictable phrases and rhyme</w:t>
            </w:r>
          </w:p>
        </w:tc>
        <w:tc>
          <w:tcPr>
            <w:tcW w:w="2565" w:type="dxa"/>
          </w:tcPr>
          <w:p w:rsidR="00521402" w:rsidRPr="00521402" w:rsidRDefault="00521402" w:rsidP="00521402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To</w:t>
            </w:r>
            <w:r w:rsidRPr="00521402">
              <w:rPr>
                <w:rFonts w:ascii="Calibri" w:hAnsi="Calibri" w:cs="Calibri"/>
                <w:sz w:val="17"/>
                <w:szCs w:val="17"/>
              </w:rPr>
              <w:t xml:space="preserve"> l</w:t>
            </w:r>
            <w:r>
              <w:rPr>
                <w:rFonts w:ascii="Calibri" w:hAnsi="Calibri" w:cs="Calibri"/>
                <w:sz w:val="17"/>
                <w:szCs w:val="17"/>
              </w:rPr>
              <w:t>ocate information and use</w:t>
            </w:r>
          </w:p>
          <w:p w:rsidR="00C0117A" w:rsidRPr="00521402" w:rsidRDefault="00521402" w:rsidP="00521402">
            <w:pPr>
              <w:jc w:val="center"/>
              <w:rPr>
                <w:rFonts w:ascii="Calibri" w:hAnsi="Calibri" w:cs="Calibri"/>
                <w:b/>
                <w:sz w:val="17"/>
                <w:szCs w:val="17"/>
                <w:u w:val="single"/>
              </w:rPr>
            </w:pPr>
            <w:r w:rsidRPr="00521402">
              <w:rPr>
                <w:rFonts w:ascii="Calibri" w:hAnsi="Calibri" w:cs="Calibri"/>
                <w:sz w:val="17"/>
                <w:szCs w:val="17"/>
              </w:rPr>
              <w:t>textual cues to answer simple literal questions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. </w:t>
            </w:r>
          </w:p>
        </w:tc>
      </w:tr>
    </w:tbl>
    <w:p w:rsidR="00C0117A" w:rsidRDefault="00C0117A" w:rsidP="00145231">
      <w:pPr>
        <w:rPr>
          <w:rFonts w:cstheme="minorHAnsi"/>
          <w:b/>
          <w:sz w:val="20"/>
          <w:szCs w:val="20"/>
          <w:u w:val="single"/>
        </w:rPr>
      </w:pPr>
    </w:p>
    <w:p w:rsidR="00BF0485" w:rsidRDefault="00BF0485" w:rsidP="00145231">
      <w:pPr>
        <w:rPr>
          <w:rFonts w:cstheme="minorHAnsi"/>
          <w:b/>
          <w:sz w:val="20"/>
          <w:szCs w:val="20"/>
          <w:u w:val="single"/>
        </w:rPr>
      </w:pPr>
    </w:p>
    <w:p w:rsidR="00E70FAC" w:rsidRDefault="00E70FAC" w:rsidP="00145231">
      <w:pPr>
        <w:rPr>
          <w:rFonts w:cstheme="minorHAnsi"/>
          <w:b/>
          <w:sz w:val="20"/>
          <w:szCs w:val="20"/>
          <w:u w:val="single"/>
        </w:rPr>
      </w:pPr>
    </w:p>
    <w:p w:rsidR="00BF0485" w:rsidRDefault="00BF0485" w:rsidP="00145231">
      <w:pPr>
        <w:rPr>
          <w:rFonts w:cstheme="minorHAnsi"/>
          <w:b/>
          <w:sz w:val="20"/>
          <w:szCs w:val="20"/>
          <w:u w:val="single"/>
        </w:rPr>
      </w:pP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555"/>
        <w:gridCol w:w="7371"/>
        <w:gridCol w:w="1984"/>
        <w:gridCol w:w="4678"/>
      </w:tblGrid>
      <w:tr w:rsidR="00374944" w:rsidRPr="004025D9" w:rsidTr="00374944">
        <w:tc>
          <w:tcPr>
            <w:tcW w:w="15588" w:type="dxa"/>
            <w:gridSpan w:val="4"/>
            <w:shd w:val="clear" w:color="auto" w:fill="DAEEF3" w:themeFill="accent5" w:themeFillTint="33"/>
          </w:tcPr>
          <w:p w:rsidR="00374944" w:rsidRPr="004025D9" w:rsidRDefault="00374944" w:rsidP="00374944">
            <w:pPr>
              <w:jc w:val="center"/>
              <w:rPr>
                <w:b/>
                <w:sz w:val="20"/>
                <w:szCs w:val="20"/>
              </w:rPr>
            </w:pPr>
            <w:r w:rsidRPr="004025D9">
              <w:rPr>
                <w:b/>
                <w:sz w:val="20"/>
                <w:szCs w:val="20"/>
              </w:rPr>
              <w:lastRenderedPageBreak/>
              <w:t>Autumn</w:t>
            </w:r>
          </w:p>
        </w:tc>
      </w:tr>
      <w:tr w:rsidR="00374944" w:rsidRPr="004025D9" w:rsidTr="00374944">
        <w:trPr>
          <w:trHeight w:val="1327"/>
        </w:trPr>
        <w:tc>
          <w:tcPr>
            <w:tcW w:w="1555" w:type="dxa"/>
            <w:shd w:val="clear" w:color="auto" w:fill="D9D9D9" w:themeFill="background1" w:themeFillShade="D9"/>
          </w:tcPr>
          <w:p w:rsidR="00374944" w:rsidRPr="00A353F3" w:rsidRDefault="00374944" w:rsidP="00374944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4025D9">
              <w:rPr>
                <w:b/>
                <w:color w:val="00B050"/>
                <w:sz w:val="20"/>
                <w:szCs w:val="20"/>
              </w:rPr>
              <w:t xml:space="preserve"> </w:t>
            </w:r>
            <w:r w:rsidRPr="00A353F3">
              <w:rPr>
                <w:rFonts w:cstheme="minorHAnsi"/>
                <w:b/>
                <w:sz w:val="20"/>
                <w:szCs w:val="20"/>
                <w:u w:val="single"/>
              </w:rPr>
              <w:t>Texts</w:t>
            </w:r>
          </w:p>
          <w:p w:rsidR="00374944" w:rsidRPr="00A353F3" w:rsidRDefault="00374944" w:rsidP="00374944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:rsidR="00374944" w:rsidRPr="004025D9" w:rsidRDefault="00374944" w:rsidP="00374944">
            <w:pPr>
              <w:rPr>
                <w:b/>
                <w:color w:val="00B050"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t>Anchor and Supplementary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374944" w:rsidRPr="004025D9" w:rsidRDefault="00374944" w:rsidP="00374944">
            <w:pPr>
              <w:rPr>
                <w:b/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 xml:space="preserve">Explicit Focus Points </w:t>
            </w:r>
          </w:p>
          <w:p w:rsidR="00374944" w:rsidRPr="004025D9" w:rsidRDefault="00374944" w:rsidP="00374944">
            <w:pPr>
              <w:rPr>
                <w:b/>
                <w:sz w:val="20"/>
                <w:szCs w:val="20"/>
              </w:rPr>
            </w:pPr>
            <w:r w:rsidRPr="004025D9">
              <w:rPr>
                <w:sz w:val="20"/>
                <w:szCs w:val="20"/>
              </w:rPr>
              <w:t>Black – NC Objectives</w:t>
            </w:r>
            <w:r w:rsidRPr="004025D9">
              <w:rPr>
                <w:b/>
                <w:sz w:val="20"/>
                <w:szCs w:val="20"/>
              </w:rPr>
              <w:t xml:space="preserve">     </w:t>
            </w:r>
          </w:p>
          <w:p w:rsidR="00374944" w:rsidRPr="004025D9" w:rsidRDefault="00374944" w:rsidP="00374944">
            <w:pPr>
              <w:rPr>
                <w:b/>
                <w:sz w:val="20"/>
                <w:szCs w:val="20"/>
              </w:rPr>
            </w:pPr>
            <w:r w:rsidRPr="004025D9">
              <w:rPr>
                <w:b/>
                <w:sz w:val="20"/>
                <w:szCs w:val="20"/>
              </w:rPr>
              <w:t>Black and bold – ideas for teaching</w:t>
            </w:r>
          </w:p>
          <w:p w:rsidR="00374944" w:rsidRPr="004025D9" w:rsidRDefault="00374944" w:rsidP="00374944">
            <w:pPr>
              <w:rPr>
                <w:b/>
                <w:color w:val="00B050"/>
                <w:sz w:val="20"/>
                <w:szCs w:val="20"/>
                <w:u w:val="single"/>
              </w:rPr>
            </w:pPr>
            <w:r w:rsidRPr="004025D9">
              <w:rPr>
                <w:b/>
                <w:color w:val="00B050"/>
                <w:sz w:val="20"/>
                <w:szCs w:val="20"/>
              </w:rPr>
              <w:t xml:space="preserve">Green – Reading Rope Strands </w:t>
            </w:r>
            <w:r w:rsidRPr="004025D9">
              <w:rPr>
                <w:color w:val="00B050"/>
                <w:sz w:val="20"/>
                <w:szCs w:val="20"/>
                <w:u w:val="single"/>
              </w:rPr>
              <w:t>Language Comprehension</w:t>
            </w:r>
          </w:p>
          <w:p w:rsidR="00374944" w:rsidRPr="004025D9" w:rsidRDefault="00374944" w:rsidP="00374944">
            <w:pPr>
              <w:rPr>
                <w:color w:val="00B050"/>
                <w:sz w:val="20"/>
                <w:szCs w:val="20"/>
              </w:rPr>
            </w:pPr>
            <w:r w:rsidRPr="004025D9">
              <w:rPr>
                <w:color w:val="00B050"/>
                <w:sz w:val="20"/>
                <w:szCs w:val="20"/>
              </w:rPr>
              <w:t>Background knowledge, Vocabulary, Language Structure, Verbal reasoning</w:t>
            </w:r>
          </w:p>
          <w:p w:rsidR="00374944" w:rsidRPr="00DB569D" w:rsidRDefault="00374944" w:rsidP="00374944">
            <w:pPr>
              <w:rPr>
                <w:color w:val="00B050"/>
                <w:sz w:val="20"/>
                <w:szCs w:val="20"/>
              </w:rPr>
            </w:pPr>
            <w:r w:rsidRPr="004025D9">
              <w:rPr>
                <w:color w:val="00B050"/>
                <w:sz w:val="20"/>
                <w:szCs w:val="20"/>
              </w:rPr>
              <w:t>Literacy Knowledge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374944" w:rsidRPr="004025D9" w:rsidRDefault="00374944" w:rsidP="00374944">
            <w:pPr>
              <w:rPr>
                <w:b/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 xml:space="preserve">Fluency Development </w:t>
            </w:r>
          </w:p>
          <w:p w:rsidR="00374944" w:rsidRPr="004025D9" w:rsidRDefault="00374944" w:rsidP="00374944">
            <w:pPr>
              <w:rPr>
                <w:b/>
                <w:sz w:val="20"/>
                <w:szCs w:val="20"/>
              </w:rPr>
            </w:pPr>
            <w:r w:rsidRPr="004025D9">
              <w:rPr>
                <w:b/>
                <w:sz w:val="20"/>
                <w:szCs w:val="20"/>
              </w:rPr>
              <w:t>(6 Ps – identify specific focus)</w:t>
            </w:r>
          </w:p>
          <w:p w:rsidR="00374944" w:rsidRPr="004025D9" w:rsidRDefault="00374944" w:rsidP="00374944">
            <w:pPr>
              <w:rPr>
                <w:rFonts w:cs="Arial"/>
                <w:sz w:val="20"/>
                <w:szCs w:val="20"/>
              </w:rPr>
            </w:pPr>
            <w:r w:rsidRPr="004025D9">
              <w:rPr>
                <w:rFonts w:cs="Arial"/>
                <w:sz w:val="20"/>
                <w:szCs w:val="20"/>
              </w:rPr>
              <w:t>Pitch, Power, Pace</w:t>
            </w:r>
          </w:p>
          <w:p w:rsidR="00374944" w:rsidRPr="004025D9" w:rsidRDefault="00374944" w:rsidP="00374944">
            <w:pPr>
              <w:rPr>
                <w:rFonts w:cs="Arial"/>
                <w:sz w:val="20"/>
                <w:szCs w:val="20"/>
              </w:rPr>
            </w:pPr>
            <w:r w:rsidRPr="004025D9">
              <w:rPr>
                <w:rFonts w:cs="Arial"/>
                <w:sz w:val="20"/>
                <w:szCs w:val="20"/>
              </w:rPr>
              <w:t>Punctuation, Pause</w:t>
            </w:r>
          </w:p>
          <w:p w:rsidR="00374944" w:rsidRPr="004025D9" w:rsidRDefault="00374944" w:rsidP="00374944">
            <w:pPr>
              <w:rPr>
                <w:b/>
                <w:sz w:val="20"/>
                <w:szCs w:val="20"/>
              </w:rPr>
            </w:pPr>
            <w:r w:rsidRPr="004025D9">
              <w:rPr>
                <w:rFonts w:cs="Arial"/>
                <w:sz w:val="20"/>
                <w:szCs w:val="20"/>
              </w:rPr>
              <w:t>Passion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:rsidR="00374944" w:rsidRPr="004025D9" w:rsidRDefault="00374944" w:rsidP="00374944">
            <w:pPr>
              <w:rPr>
                <w:b/>
                <w:sz w:val="20"/>
                <w:szCs w:val="20"/>
                <w:u w:val="single"/>
              </w:rPr>
            </w:pPr>
            <w:r w:rsidRPr="004025D9">
              <w:rPr>
                <w:b/>
                <w:sz w:val="20"/>
                <w:szCs w:val="20"/>
                <w:u w:val="single"/>
              </w:rPr>
              <w:t>Writing Objectives/Cross Curricular links</w:t>
            </w:r>
          </w:p>
          <w:p w:rsidR="00374944" w:rsidRPr="004025D9" w:rsidRDefault="00374944" w:rsidP="00374944">
            <w:pPr>
              <w:rPr>
                <w:b/>
                <w:sz w:val="20"/>
                <w:szCs w:val="20"/>
                <w:u w:val="single"/>
              </w:rPr>
            </w:pPr>
          </w:p>
          <w:p w:rsidR="00374944" w:rsidRPr="004025D9" w:rsidRDefault="00374944" w:rsidP="00374944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F42E15" w:rsidRPr="004025D9" w:rsidTr="00F42E15">
        <w:trPr>
          <w:trHeight w:val="1230"/>
        </w:trPr>
        <w:tc>
          <w:tcPr>
            <w:tcW w:w="1555" w:type="dxa"/>
            <w:shd w:val="clear" w:color="auto" w:fill="auto"/>
          </w:tcPr>
          <w:p w:rsidR="00F42E15" w:rsidRDefault="002E35EC" w:rsidP="00374944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Term 1</w:t>
            </w:r>
          </w:p>
          <w:p w:rsidR="002E35EC" w:rsidRDefault="002E35EC" w:rsidP="00374944">
            <w:pPr>
              <w:rPr>
                <w:b/>
                <w:sz w:val="20"/>
                <w:szCs w:val="20"/>
                <w:u w:val="single"/>
              </w:rPr>
            </w:pPr>
          </w:p>
          <w:p w:rsidR="006E3EB4" w:rsidRDefault="006E3EB4" w:rsidP="00374944">
            <w:pPr>
              <w:rPr>
                <w:b/>
                <w:sz w:val="20"/>
                <w:szCs w:val="20"/>
                <w:u w:val="single"/>
              </w:rPr>
            </w:pPr>
          </w:p>
          <w:p w:rsidR="006E3EB4" w:rsidRDefault="006E3EB4" w:rsidP="00374944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4F1523" wp14:editId="48EAD6DA">
                  <wp:extent cx="826974" cy="940684"/>
                  <wp:effectExtent l="0" t="0" r="0" b="0"/>
                  <wp:docPr id="1" name="Picture 1" descr="Fairy Tale Pets: Amazon.co.uk: Corderoy, Tracey, Martín, Jorge:  978184869441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iry Tale Pets: Amazon.co.uk: Corderoy, Tracey, Martín, Jorge:  978184869441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99" cy="99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B4" w:rsidRDefault="006E3EB4" w:rsidP="00374944">
            <w:pPr>
              <w:rPr>
                <w:b/>
                <w:sz w:val="20"/>
                <w:szCs w:val="20"/>
                <w:u w:val="single"/>
              </w:rPr>
            </w:pPr>
          </w:p>
          <w:p w:rsidR="006E3EB4" w:rsidRDefault="006E3EB4" w:rsidP="00374944">
            <w:pPr>
              <w:rPr>
                <w:b/>
                <w:sz w:val="20"/>
                <w:szCs w:val="20"/>
                <w:u w:val="single"/>
              </w:rPr>
            </w:pPr>
            <w:r w:rsidRPr="000B0071">
              <w:rPr>
                <w:rFonts w:cstheme="minorHAnsi"/>
                <w:sz w:val="18"/>
                <w:szCs w:val="18"/>
                <w:highlight w:val="magenta"/>
              </w:rPr>
              <w:t>Humour and enjoyment</w:t>
            </w:r>
          </w:p>
          <w:p w:rsidR="00F42E15" w:rsidRPr="004025D9" w:rsidRDefault="00F42E15" w:rsidP="00FF3E4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4033" w:type="dxa"/>
            <w:gridSpan w:val="3"/>
            <w:shd w:val="clear" w:color="auto" w:fill="auto"/>
          </w:tcPr>
          <w:p w:rsidR="00F42E15" w:rsidRDefault="00F42E15" w:rsidP="00374944">
            <w:pPr>
              <w:rPr>
                <w:sz w:val="20"/>
                <w:szCs w:val="20"/>
              </w:rPr>
            </w:pPr>
          </w:p>
          <w:p w:rsidR="00FF3E46" w:rsidRDefault="00FF3E46" w:rsidP="00FF3E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Write Inc sessions</w:t>
            </w:r>
          </w:p>
          <w:p w:rsidR="00FF3E46" w:rsidRDefault="00FF3E46" w:rsidP="00FF3E46">
            <w:pPr>
              <w:rPr>
                <w:sz w:val="20"/>
                <w:szCs w:val="20"/>
              </w:rPr>
            </w:pPr>
          </w:p>
          <w:p w:rsidR="00FF3E46" w:rsidRDefault="00FF3E46" w:rsidP="00FF3E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Key texts to share:</w:t>
            </w:r>
          </w:p>
          <w:p w:rsidR="00FF3E46" w:rsidRDefault="00FF3E46" w:rsidP="00FF3E46">
            <w:pPr>
              <w:rPr>
                <w:sz w:val="20"/>
                <w:szCs w:val="20"/>
              </w:rPr>
            </w:pPr>
          </w:p>
          <w:p w:rsidR="00FF3E46" w:rsidRPr="00E030ED" w:rsidRDefault="00FF3E46" w:rsidP="00FF3E4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F23D68" wp14:editId="792A9D56">
                  <wp:extent cx="1173480" cy="1173480"/>
                  <wp:effectExtent l="0" t="0" r="7620" b="7620"/>
                  <wp:docPr id="32" name="Picture 32" descr="Fantastically Great Women Who Saved the Planet : Pankhurst, Kate,  Pankhurst, Kat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ntastically Great Women Who Saved the Planet : Pankhurst, Kate,  Pankhurst, Kat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0A160B6E" wp14:editId="0AC12B85">
                  <wp:extent cx="1018222" cy="1184840"/>
                  <wp:effectExtent l="0" t="0" r="0" b="0"/>
                  <wp:docPr id="33" name="Picture 33" descr="Not Now, Bernard : McKee, Davi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t Now, Bernard : McKee, Davi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849" cy="120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7DEA6BE0" wp14:editId="253978D2">
                  <wp:extent cx="1281545" cy="1127760"/>
                  <wp:effectExtent l="0" t="0" r="0" b="0"/>
                  <wp:docPr id="34" name="Picture 34" descr="The Invisible by Tom Percival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Invisible by Tom Percival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46" cy="113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1E75">
              <w:rPr>
                <w:sz w:val="20"/>
                <w:szCs w:val="20"/>
              </w:rPr>
              <w:t xml:space="preserve">   </w:t>
            </w:r>
          </w:p>
          <w:p w:rsidR="00F42E15" w:rsidRPr="002E35EC" w:rsidRDefault="00F42E15" w:rsidP="00FF3E46">
            <w:pPr>
              <w:rPr>
                <w:sz w:val="20"/>
                <w:szCs w:val="20"/>
              </w:rPr>
            </w:pPr>
          </w:p>
        </w:tc>
      </w:tr>
      <w:tr w:rsidR="006D7CC9" w:rsidRPr="004025D9" w:rsidTr="00314024">
        <w:trPr>
          <w:trHeight w:val="64"/>
        </w:trPr>
        <w:tc>
          <w:tcPr>
            <w:tcW w:w="1555" w:type="dxa"/>
            <w:shd w:val="clear" w:color="auto" w:fill="auto"/>
          </w:tcPr>
          <w:p w:rsidR="002E35EC" w:rsidRDefault="002E35EC" w:rsidP="00374944">
            <w:pPr>
              <w:rPr>
                <w:b/>
                <w:sz w:val="20"/>
                <w:szCs w:val="20"/>
                <w:u w:val="single"/>
              </w:rPr>
            </w:pPr>
            <w:r w:rsidRPr="002E35EC">
              <w:rPr>
                <w:b/>
                <w:sz w:val="20"/>
                <w:szCs w:val="20"/>
                <w:u w:val="single"/>
              </w:rPr>
              <w:t>Term 2</w:t>
            </w:r>
          </w:p>
          <w:p w:rsidR="002E35EC" w:rsidRPr="002E35EC" w:rsidRDefault="002E35EC" w:rsidP="00374944">
            <w:pPr>
              <w:rPr>
                <w:b/>
                <w:sz w:val="20"/>
                <w:szCs w:val="20"/>
                <w:u w:val="single"/>
              </w:rPr>
            </w:pPr>
          </w:p>
          <w:p w:rsidR="00314024" w:rsidRDefault="00314024" w:rsidP="003749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Non-fiction</w:t>
            </w:r>
            <w:r w:rsidR="00F42E15">
              <w:rPr>
                <w:sz w:val="20"/>
                <w:szCs w:val="20"/>
              </w:rPr>
              <w:t xml:space="preserve"> texts –</w:t>
            </w:r>
            <w:r w:rsidR="00D61722">
              <w:rPr>
                <w:sz w:val="20"/>
                <w:szCs w:val="20"/>
              </w:rPr>
              <w:t xml:space="preserve"> including </w:t>
            </w:r>
          </w:p>
          <w:p w:rsidR="00D61722" w:rsidRDefault="00D61722" w:rsidP="00374944">
            <w:pPr>
              <w:rPr>
                <w:sz w:val="20"/>
                <w:szCs w:val="20"/>
              </w:rPr>
            </w:pPr>
          </w:p>
          <w:p w:rsidR="00D61722" w:rsidRDefault="001711EB" w:rsidP="00374944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13924" cy="813924"/>
                  <wp:effectExtent l="0" t="0" r="5715" b="5715"/>
                  <wp:docPr id="2" name="Picture 2" descr="https://m.media-amazon.com/images/I/51OF3ZAcM-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media-amazon.com/images/I/51OF3ZAcM-L._SY4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67" cy="85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4024" w:rsidRDefault="00314024" w:rsidP="00374944">
            <w:pPr>
              <w:rPr>
                <w:b/>
                <w:sz w:val="20"/>
                <w:szCs w:val="20"/>
                <w:u w:val="single"/>
              </w:rPr>
            </w:pPr>
          </w:p>
          <w:p w:rsidR="00921CB0" w:rsidRPr="00921CB0" w:rsidRDefault="00921CB0" w:rsidP="00921CB0">
            <w:pPr>
              <w:rPr>
                <w:rFonts w:cstheme="minorHAnsi"/>
                <w:sz w:val="18"/>
                <w:szCs w:val="18"/>
                <w:highlight w:val="cyan"/>
              </w:rPr>
            </w:pPr>
            <w:r>
              <w:rPr>
                <w:rFonts w:cstheme="minorHAnsi"/>
                <w:sz w:val="18"/>
                <w:szCs w:val="18"/>
                <w:highlight w:val="cyan"/>
              </w:rPr>
              <w:t>Topic link</w:t>
            </w:r>
          </w:p>
          <w:p w:rsidR="00504827" w:rsidRDefault="00504827" w:rsidP="00374944">
            <w:pPr>
              <w:rPr>
                <w:b/>
                <w:sz w:val="20"/>
                <w:szCs w:val="20"/>
                <w:u w:val="single"/>
              </w:rPr>
            </w:pPr>
          </w:p>
          <w:p w:rsidR="006D7CC9" w:rsidRDefault="006D7CC9" w:rsidP="00374944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7371" w:type="dxa"/>
            <w:shd w:val="clear" w:color="auto" w:fill="auto"/>
          </w:tcPr>
          <w:p w:rsidR="00F42E15" w:rsidRDefault="00F42E15" w:rsidP="00F42E15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</w:p>
          <w:p w:rsidR="00314024" w:rsidRPr="00A353F3" w:rsidRDefault="00314024" w:rsidP="00314024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LITERACY KNOWLEDGE</w:t>
            </w:r>
            <w: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 xml:space="preserve"> (Y2)</w:t>
            </w:r>
          </w:p>
          <w:p w:rsidR="00314024" w:rsidRPr="00A353F3" w:rsidRDefault="00314024" w:rsidP="00314024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Listening to, discussing and expressing views about a wide range of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 xml:space="preserve">stories and </w:t>
            </w:r>
            <w:r w:rsidRPr="00A353F3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non-fiction</w:t>
            </w: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 xml:space="preserve"> at a level beyond that at which they can read independently.</w:t>
            </w:r>
          </w:p>
          <w:p w:rsidR="00314024" w:rsidRPr="00FF3E46" w:rsidRDefault="00314024" w:rsidP="00FF3E46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Being introduced to non-fiction books that are structured in different</w:t>
            </w:r>
            <w:r w:rsidRPr="00FF3E46">
              <w:rPr>
                <w:rFonts w:asciiTheme="minorHAnsi" w:hAnsiTheme="minorHAnsi" w:cstheme="minorHAnsi"/>
                <w:sz w:val="20"/>
                <w:szCs w:val="20"/>
              </w:rPr>
              <w:t xml:space="preserve"> ways.</w:t>
            </w:r>
          </w:p>
          <w:p w:rsidR="00314024" w:rsidRPr="00145231" w:rsidRDefault="00314024" w:rsidP="00145231">
            <w:pPr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48"/>
            </w:tblGrid>
            <w:tr w:rsidR="00314024" w:rsidRPr="00314024">
              <w:trPr>
                <w:trHeight w:val="625"/>
              </w:trPr>
              <w:tc>
                <w:tcPr>
                  <w:tcW w:w="4948" w:type="dxa"/>
                </w:tcPr>
                <w:p w:rsidR="00314024" w:rsidRPr="00314024" w:rsidRDefault="00314024" w:rsidP="00314024">
                  <w:pPr>
                    <w:rPr>
                      <w:rFonts w:cstheme="minorHAnsi"/>
                      <w:b/>
                      <w:color w:val="00B050"/>
                      <w:sz w:val="20"/>
                      <w:szCs w:val="20"/>
                      <w:u w:val="single"/>
                    </w:rPr>
                  </w:pPr>
                  <w:r w:rsidRPr="0031402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theme="minorHAnsi"/>
                      <w:b/>
                      <w:color w:val="00B050"/>
                      <w:sz w:val="20"/>
                      <w:szCs w:val="20"/>
                      <w:u w:val="single"/>
                    </w:rPr>
                    <w:t>VERBAL REASONING</w:t>
                  </w:r>
                </w:p>
                <w:p w:rsidR="00314024" w:rsidRPr="00314024" w:rsidRDefault="00314024" w:rsidP="00314024">
                  <w:pPr>
                    <w:pStyle w:val="ListParagraph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314024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Basic recognition of simple themes across a range of texts </w:t>
                  </w:r>
                </w:p>
                <w:p w:rsidR="00314024" w:rsidRPr="00314024" w:rsidRDefault="00314024" w:rsidP="00314024">
                  <w:pPr>
                    <w:pStyle w:val="ListParagraph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314024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Deduce and infer single points from specific parts of text and explain opinions </w:t>
                  </w:r>
                </w:p>
                <w:p w:rsidR="00314024" w:rsidRPr="00314024" w:rsidRDefault="00314024" w:rsidP="00314024">
                  <w:pPr>
                    <w:pStyle w:val="ListParagraph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314024">
                    <w:rPr>
                      <w:rFonts w:cstheme="minorHAnsi"/>
                      <w:color w:val="000000"/>
                      <w:sz w:val="20"/>
                      <w:szCs w:val="20"/>
                    </w:rPr>
                    <w:t>Make reasonable predictions from details in the text</w:t>
                  </w:r>
                </w:p>
              </w:tc>
            </w:tr>
          </w:tbl>
          <w:p w:rsidR="00F42E15" w:rsidRPr="00A353F3" w:rsidRDefault="00F42E15" w:rsidP="00F42E15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BACKGROUND KNOWLEDGE</w:t>
            </w:r>
            <w:r w:rsidR="00145231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 xml:space="preserve"> (Y2</w:t>
            </w:r>
            <w:r w:rsidR="00314024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)</w:t>
            </w:r>
          </w:p>
          <w:p w:rsidR="006D7CC9" w:rsidRDefault="00F42E15" w:rsidP="00314024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drawing on what they already know or on background information and vocabulary provided by the teacher</w:t>
            </w:r>
          </w:p>
          <w:p w:rsidR="001711EB" w:rsidRPr="001711EB" w:rsidRDefault="001711EB" w:rsidP="001711EB">
            <w:p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</w:p>
        </w:tc>
        <w:tc>
          <w:tcPr>
            <w:tcW w:w="1984" w:type="dxa"/>
            <w:shd w:val="clear" w:color="auto" w:fill="auto"/>
          </w:tcPr>
          <w:p w:rsidR="00314024" w:rsidRPr="004B2330" w:rsidRDefault="00314024" w:rsidP="00314024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4B2330">
              <w:rPr>
                <w:rFonts w:eastAsia="Times New Roman" w:cstheme="minorHAnsi"/>
                <w:sz w:val="20"/>
                <w:szCs w:val="20"/>
                <w:lang w:eastAsia="en-GB"/>
              </w:rPr>
              <w:t>Echo reading – Phrasing and power in voice</w:t>
            </w:r>
          </w:p>
          <w:p w:rsidR="00314024" w:rsidRPr="004B2330" w:rsidRDefault="00314024" w:rsidP="00314024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:rsidR="00314024" w:rsidRPr="004B2330" w:rsidRDefault="00314024" w:rsidP="00314024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4B2330">
              <w:rPr>
                <w:rFonts w:eastAsia="Times New Roman" w:cstheme="minorHAnsi"/>
                <w:sz w:val="20"/>
                <w:szCs w:val="20"/>
                <w:lang w:eastAsia="en-GB"/>
              </w:rPr>
              <w:t>Choral reading – ensure children use power</w:t>
            </w:r>
          </w:p>
          <w:p w:rsidR="006D7CC9" w:rsidRPr="004025D9" w:rsidRDefault="006D7CC9" w:rsidP="00374944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4678" w:type="dxa"/>
            <w:shd w:val="clear" w:color="auto" w:fill="auto"/>
          </w:tcPr>
          <w:p w:rsidR="006D7CC9" w:rsidRDefault="009B4F66" w:rsidP="00374944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Writing </w:t>
            </w:r>
          </w:p>
          <w:p w:rsidR="001711EB" w:rsidRPr="009B4F66" w:rsidRDefault="009B4F66" w:rsidP="001711EB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Pr="009B4F66">
              <w:rPr>
                <w:sz w:val="20"/>
                <w:szCs w:val="20"/>
              </w:rPr>
              <w:t xml:space="preserve">nformation booklet about </w:t>
            </w:r>
            <w:r w:rsidR="001711EB">
              <w:rPr>
                <w:sz w:val="20"/>
                <w:szCs w:val="20"/>
              </w:rPr>
              <w:t>castles</w:t>
            </w:r>
          </w:p>
          <w:p w:rsidR="009B4F66" w:rsidRPr="009B4F66" w:rsidRDefault="009B4F66" w:rsidP="009B4F66">
            <w:pPr>
              <w:pStyle w:val="ListParagraph"/>
              <w:numPr>
                <w:ilvl w:val="0"/>
                <w:numId w:val="11"/>
              </w:numPr>
              <w:rPr>
                <w:sz w:val="20"/>
                <w:szCs w:val="20"/>
              </w:rPr>
            </w:pPr>
          </w:p>
        </w:tc>
      </w:tr>
    </w:tbl>
    <w:p w:rsidR="008A5E50" w:rsidRPr="00A353F3" w:rsidRDefault="008A5E50" w:rsidP="00374944">
      <w:pPr>
        <w:rPr>
          <w:rFonts w:cstheme="minorHAnsi"/>
          <w:sz w:val="20"/>
          <w:szCs w:val="20"/>
          <w:u w:val="single"/>
        </w:rPr>
      </w:pP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555"/>
        <w:gridCol w:w="7371"/>
        <w:gridCol w:w="1984"/>
        <w:gridCol w:w="4678"/>
      </w:tblGrid>
      <w:tr w:rsidR="00BA3B48" w:rsidRPr="00A353F3" w:rsidTr="0056136B">
        <w:tc>
          <w:tcPr>
            <w:tcW w:w="15588" w:type="dxa"/>
            <w:gridSpan w:val="4"/>
            <w:shd w:val="clear" w:color="auto" w:fill="DAEEF3" w:themeFill="accent5" w:themeFillTint="33"/>
          </w:tcPr>
          <w:p w:rsidR="00BA3B48" w:rsidRPr="00A353F3" w:rsidRDefault="00351F1A" w:rsidP="00360FD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lastRenderedPageBreak/>
              <w:t>Spring</w:t>
            </w:r>
          </w:p>
        </w:tc>
      </w:tr>
      <w:tr w:rsidR="00063BD6" w:rsidRPr="00A353F3" w:rsidTr="00DB569D">
        <w:trPr>
          <w:trHeight w:val="1327"/>
        </w:trPr>
        <w:tc>
          <w:tcPr>
            <w:tcW w:w="1555" w:type="dxa"/>
            <w:shd w:val="clear" w:color="auto" w:fill="D9D9D9" w:themeFill="background1" w:themeFillShade="D9"/>
          </w:tcPr>
          <w:p w:rsidR="00063BD6" w:rsidRPr="00A353F3" w:rsidRDefault="00063BD6" w:rsidP="00DB569D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sz w:val="20"/>
                <w:szCs w:val="20"/>
                <w:u w:val="single"/>
              </w:rPr>
              <w:t>Text</w:t>
            </w:r>
            <w:r w:rsidR="00360FD3" w:rsidRPr="00A353F3">
              <w:rPr>
                <w:rFonts w:cstheme="minorHAnsi"/>
                <w:b/>
                <w:sz w:val="20"/>
                <w:szCs w:val="20"/>
                <w:u w:val="single"/>
              </w:rPr>
              <w:t>s</w:t>
            </w:r>
          </w:p>
          <w:p w:rsidR="004025D9" w:rsidRPr="00A353F3" w:rsidRDefault="004025D9" w:rsidP="0034011E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:rsidR="004025D9" w:rsidRPr="00A353F3" w:rsidRDefault="004025D9" w:rsidP="0034011E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t>Anchor and Supplementary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574F8B" w:rsidRPr="00A353F3" w:rsidRDefault="00574F8B" w:rsidP="00360FD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sz w:val="20"/>
                <w:szCs w:val="20"/>
                <w:u w:val="single"/>
              </w:rPr>
              <w:t xml:space="preserve">Explicit Focus Points </w:t>
            </w:r>
          </w:p>
          <w:p w:rsidR="0056136B" w:rsidRPr="00A353F3" w:rsidRDefault="0056136B" w:rsidP="00F13031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t>Black – NC Objectives</w:t>
            </w:r>
            <w:r w:rsidRPr="00A353F3">
              <w:rPr>
                <w:rFonts w:cstheme="minorHAnsi"/>
                <w:b/>
                <w:sz w:val="20"/>
                <w:szCs w:val="20"/>
              </w:rPr>
              <w:t xml:space="preserve">     </w:t>
            </w:r>
          </w:p>
          <w:p w:rsidR="004025D9" w:rsidRPr="00A353F3" w:rsidRDefault="004025D9" w:rsidP="00F13031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Black and bold – ideas for teaching</w:t>
            </w:r>
          </w:p>
          <w:p w:rsidR="00F13031" w:rsidRPr="00A353F3" w:rsidRDefault="00644C97" w:rsidP="00F13031">
            <w:pPr>
              <w:rPr>
                <w:rFonts w:cstheme="minorHAnsi"/>
                <w:b/>
                <w:color w:val="00B050"/>
                <w:sz w:val="20"/>
                <w:szCs w:val="20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</w:rPr>
              <w:t>Green – Reading Rope Strands</w:t>
            </w:r>
            <w:r w:rsidR="00F13031" w:rsidRPr="00A353F3">
              <w:rPr>
                <w:rFonts w:cstheme="minorHAnsi"/>
                <w:b/>
                <w:color w:val="00B050"/>
                <w:sz w:val="20"/>
                <w:szCs w:val="20"/>
              </w:rPr>
              <w:t xml:space="preserve"> </w:t>
            </w:r>
          </w:p>
          <w:p w:rsidR="00F13031" w:rsidRPr="00A353F3" w:rsidRDefault="00F13031" w:rsidP="00F13031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color w:val="00B050"/>
                <w:sz w:val="20"/>
                <w:szCs w:val="20"/>
                <w:u w:val="single"/>
              </w:rPr>
              <w:t>Language Comprehension</w:t>
            </w:r>
          </w:p>
          <w:p w:rsidR="00F13031" w:rsidRPr="00A353F3" w:rsidRDefault="00F13031" w:rsidP="00F13031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A353F3">
              <w:rPr>
                <w:rFonts w:cstheme="minorHAnsi"/>
                <w:color w:val="00B050"/>
                <w:sz w:val="20"/>
                <w:szCs w:val="20"/>
              </w:rPr>
              <w:t>Background knowledge</w:t>
            </w:r>
            <w:r w:rsidR="004025D9" w:rsidRPr="00A353F3">
              <w:rPr>
                <w:rFonts w:cstheme="minorHAnsi"/>
                <w:color w:val="00B050"/>
                <w:sz w:val="20"/>
                <w:szCs w:val="20"/>
              </w:rPr>
              <w:t xml:space="preserve">, </w:t>
            </w:r>
            <w:r w:rsidRPr="00A353F3">
              <w:rPr>
                <w:rFonts w:cstheme="minorHAnsi"/>
                <w:color w:val="00B050"/>
                <w:sz w:val="20"/>
                <w:szCs w:val="20"/>
              </w:rPr>
              <w:t>Vocabulary</w:t>
            </w:r>
            <w:r w:rsidR="004025D9" w:rsidRPr="00A353F3">
              <w:rPr>
                <w:rFonts w:cstheme="minorHAnsi"/>
                <w:color w:val="00B050"/>
                <w:sz w:val="20"/>
                <w:szCs w:val="20"/>
              </w:rPr>
              <w:t xml:space="preserve">, </w:t>
            </w:r>
            <w:r w:rsidRPr="00A353F3">
              <w:rPr>
                <w:rFonts w:cstheme="minorHAnsi"/>
                <w:color w:val="00B050"/>
                <w:sz w:val="20"/>
                <w:szCs w:val="20"/>
              </w:rPr>
              <w:t>Language Structure</w:t>
            </w:r>
            <w:r w:rsidR="004025D9" w:rsidRPr="00A353F3">
              <w:rPr>
                <w:rFonts w:cstheme="minorHAnsi"/>
                <w:color w:val="00B050"/>
                <w:sz w:val="20"/>
                <w:szCs w:val="20"/>
              </w:rPr>
              <w:t xml:space="preserve">, </w:t>
            </w:r>
            <w:r w:rsidRPr="00A353F3">
              <w:rPr>
                <w:rFonts w:cstheme="minorHAnsi"/>
                <w:color w:val="00B050"/>
                <w:sz w:val="20"/>
                <w:szCs w:val="20"/>
              </w:rPr>
              <w:t>Verbal reasoning</w:t>
            </w:r>
          </w:p>
          <w:p w:rsidR="00644C97" w:rsidRPr="00A353F3" w:rsidRDefault="00F13031" w:rsidP="00353322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A353F3">
              <w:rPr>
                <w:rFonts w:cstheme="minorHAnsi"/>
                <w:color w:val="00B050"/>
                <w:sz w:val="20"/>
                <w:szCs w:val="20"/>
              </w:rPr>
              <w:t>Literacy Knowledge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DB28F4" w:rsidRPr="00A353F3" w:rsidRDefault="00063BD6" w:rsidP="00063BD6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sz w:val="20"/>
                <w:szCs w:val="20"/>
                <w:u w:val="single"/>
              </w:rPr>
              <w:t xml:space="preserve">Fluency </w:t>
            </w:r>
            <w:r w:rsidR="00DB28F4" w:rsidRPr="00A353F3">
              <w:rPr>
                <w:rFonts w:cstheme="minorHAnsi"/>
                <w:b/>
                <w:sz w:val="20"/>
                <w:szCs w:val="20"/>
                <w:u w:val="single"/>
              </w:rPr>
              <w:t xml:space="preserve">Development </w:t>
            </w:r>
          </w:p>
          <w:p w:rsidR="00F13031" w:rsidRPr="00A353F3" w:rsidRDefault="00063BD6" w:rsidP="00360FD3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(</w:t>
            </w:r>
            <w:r w:rsidR="00BA3B48" w:rsidRPr="00A353F3">
              <w:rPr>
                <w:rFonts w:cstheme="minorHAnsi"/>
                <w:b/>
                <w:sz w:val="20"/>
                <w:szCs w:val="20"/>
              </w:rPr>
              <w:t>6 Ps – identify specific focus)</w:t>
            </w:r>
          </w:p>
          <w:p w:rsidR="00F13031" w:rsidRPr="00A353F3" w:rsidRDefault="00F13031" w:rsidP="00F13031">
            <w:pPr>
              <w:rPr>
                <w:rFonts w:cstheme="minorHAnsi"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t>Pitch</w:t>
            </w:r>
            <w:r w:rsidR="004025D9" w:rsidRPr="00A353F3">
              <w:rPr>
                <w:rFonts w:cstheme="minorHAnsi"/>
                <w:sz w:val="20"/>
                <w:szCs w:val="20"/>
              </w:rPr>
              <w:t xml:space="preserve">, </w:t>
            </w:r>
            <w:r w:rsidRPr="00A353F3">
              <w:rPr>
                <w:rFonts w:cstheme="minorHAnsi"/>
                <w:sz w:val="20"/>
                <w:szCs w:val="20"/>
              </w:rPr>
              <w:t>Power</w:t>
            </w:r>
            <w:r w:rsidR="004025D9" w:rsidRPr="00A353F3">
              <w:rPr>
                <w:rFonts w:cstheme="minorHAnsi"/>
                <w:sz w:val="20"/>
                <w:szCs w:val="20"/>
              </w:rPr>
              <w:t xml:space="preserve">, </w:t>
            </w:r>
            <w:r w:rsidRPr="00A353F3">
              <w:rPr>
                <w:rFonts w:cstheme="minorHAnsi"/>
                <w:sz w:val="20"/>
                <w:szCs w:val="20"/>
              </w:rPr>
              <w:t>Pace</w:t>
            </w:r>
          </w:p>
          <w:p w:rsidR="00F13031" w:rsidRPr="00A353F3" w:rsidRDefault="00F13031" w:rsidP="00F13031">
            <w:pPr>
              <w:rPr>
                <w:rFonts w:cstheme="minorHAnsi"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t>Punctuation</w:t>
            </w:r>
            <w:r w:rsidR="004025D9" w:rsidRPr="00A353F3">
              <w:rPr>
                <w:rFonts w:cstheme="minorHAnsi"/>
                <w:sz w:val="20"/>
                <w:szCs w:val="20"/>
              </w:rPr>
              <w:t xml:space="preserve">, </w:t>
            </w:r>
            <w:r w:rsidRPr="00A353F3">
              <w:rPr>
                <w:rFonts w:cstheme="minorHAnsi"/>
                <w:sz w:val="20"/>
                <w:szCs w:val="20"/>
              </w:rPr>
              <w:t>Pause</w:t>
            </w:r>
          </w:p>
          <w:p w:rsidR="00F13031" w:rsidRPr="00A353F3" w:rsidRDefault="00F13031" w:rsidP="00F13031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t>Passion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:rsidR="00063BD6" w:rsidRPr="00A353F3" w:rsidRDefault="00F13031" w:rsidP="00063BD6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sz w:val="20"/>
                <w:szCs w:val="20"/>
                <w:u w:val="single"/>
              </w:rPr>
              <w:t>Writing Objectives/Cross Curricular links</w:t>
            </w:r>
          </w:p>
          <w:p w:rsidR="00F13031" w:rsidRPr="00A353F3" w:rsidRDefault="00F13031" w:rsidP="00063BD6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F13031" w:rsidRPr="00A353F3" w:rsidRDefault="00F13031" w:rsidP="00063BD6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E7360" w:rsidRPr="00A353F3" w:rsidTr="00DB569D">
        <w:tc>
          <w:tcPr>
            <w:tcW w:w="1555" w:type="dxa"/>
          </w:tcPr>
          <w:p w:rsidR="003E7360" w:rsidRPr="002E35EC" w:rsidRDefault="003E7360" w:rsidP="003E736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E35EC">
              <w:rPr>
                <w:rFonts w:cstheme="minorHAnsi"/>
                <w:b/>
                <w:sz w:val="20"/>
                <w:szCs w:val="20"/>
                <w:u w:val="single"/>
              </w:rPr>
              <w:t xml:space="preserve">Term </w:t>
            </w:r>
            <w:r w:rsidR="006B334B">
              <w:rPr>
                <w:rFonts w:cstheme="minorHAnsi"/>
                <w:b/>
                <w:sz w:val="20"/>
                <w:szCs w:val="20"/>
                <w:u w:val="single"/>
              </w:rPr>
              <w:t>3</w:t>
            </w:r>
          </w:p>
          <w:p w:rsidR="003E7360" w:rsidRDefault="003E7360" w:rsidP="003E7360">
            <w:pPr>
              <w:rPr>
                <w:rFonts w:cstheme="minorHAnsi"/>
                <w:bCs/>
                <w:sz w:val="20"/>
                <w:szCs w:val="20"/>
              </w:rPr>
            </w:pPr>
          </w:p>
          <w:p w:rsidR="003E7360" w:rsidRDefault="003E7360" w:rsidP="003E7360">
            <w:pPr>
              <w:rPr>
                <w:rFonts w:cstheme="minorHAnsi"/>
                <w:bCs/>
                <w:sz w:val="20"/>
                <w:szCs w:val="20"/>
              </w:rPr>
            </w:pPr>
          </w:p>
          <w:p w:rsidR="003E7360" w:rsidRPr="00A353F3" w:rsidRDefault="00034A5D" w:rsidP="003E7360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61294" cy="1019488"/>
                  <wp:effectExtent l="0" t="0" r="0" b="9525"/>
                  <wp:docPr id="3" name="Picture 3" descr="Captain Flinn and the Pirate Dinosaurs by Giles Andreae, Russell Ayto | 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tain Flinn and the Pirate Dinosaurs by Giles Andreae, Russell Ayto | 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12" cy="107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EB53EA" w:rsidRDefault="00EB53EA" w:rsidP="00EB53EA">
            <w:pPr>
              <w:rPr>
                <w:b/>
                <w:sz w:val="20"/>
                <w:szCs w:val="20"/>
                <w:u w:val="single"/>
              </w:rPr>
            </w:pPr>
            <w:r w:rsidRPr="000B0071">
              <w:rPr>
                <w:rFonts w:cstheme="minorHAnsi"/>
                <w:sz w:val="18"/>
                <w:szCs w:val="18"/>
                <w:highlight w:val="magenta"/>
              </w:rPr>
              <w:t>Humour and enjoyment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7371" w:type="dxa"/>
          </w:tcPr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 xml:space="preserve">Reading Strategies –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Using Prior Knowledge/Previewing</w:t>
            </w:r>
            <w:r w:rsidRPr="00A353F3"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Questioning</w:t>
            </w:r>
            <w:r w:rsidRPr="00A353F3"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Making Inferences, Summarising.</w:t>
            </w: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t>Year 2</w:t>
            </w: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VOCABULARY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 xml:space="preserve">Recognising simple recurring literary language in stories and poetry </w:t>
            </w:r>
          </w:p>
          <w:p w:rsidR="003E7360" w:rsidRPr="00A353F3" w:rsidRDefault="003E7360" w:rsidP="003E7360">
            <w:pPr>
              <w:pStyle w:val="Default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discussing and clarifying the meanings of words, linking new meanings to known vocabulary.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 xml:space="preserve">Discussing their favourite words and phrases. </w:t>
            </w:r>
          </w:p>
          <w:p w:rsidR="003E7360" w:rsidRPr="00A353F3" w:rsidRDefault="003E7360" w:rsidP="003E736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 xml:space="preserve">VERBAL REASONING 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Making inferences on the basis of what is being said and done answering and asking questions.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Predicting what might happen on the basis of what has been read so far.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Participate in discussion about books, poems and other works that are read to them and those that they can read for themselves, taking turns and listening to what others say.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 xml:space="preserve">Explain and discuss their understanding of books, poems and other material, both those that they listen to and those that they read for themselves. </w:t>
            </w: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LITERACY KNOWLEDGE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 xml:space="preserve">Listening to, discussing and expressing views about a wide range of contemporary and classic poetry, stories and </w:t>
            </w:r>
            <w:r w:rsidRPr="00A353F3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non-fiction</w:t>
            </w: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 xml:space="preserve"> at a level beyond that at which they can read independently.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Being introduced to non-fiction books that are structured in different ways.</w:t>
            </w: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LANGUAGE STRUCTURE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Read words containing common suffixes.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Read further common exception words, noting unusual correspondences between spelling and sound and where these occur in the word.</w:t>
            </w: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BACKGROUND KNOWLEDGE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Understand both the books that they can already read accurately and fluently and those that they listen to by: drawing on what they already know or on background information and vocabulary provided by the teacher.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Checking that the text makes sense to them as they read and correcting inaccurate reading. </w:t>
            </w:r>
          </w:p>
          <w:p w:rsidR="003E7360" w:rsidRPr="00A353F3" w:rsidRDefault="003E7360" w:rsidP="003E7360">
            <w:pPr>
              <w:rPr>
                <w:rFonts w:eastAsia="Times New Roman" w:cstheme="minorHAnsi"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</w:pPr>
          </w:p>
        </w:tc>
        <w:tc>
          <w:tcPr>
            <w:tcW w:w="1984" w:type="dxa"/>
          </w:tcPr>
          <w:p w:rsidR="003E7360" w:rsidRPr="004B2330" w:rsidRDefault="003E7360" w:rsidP="003E7360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4B2330">
              <w:rPr>
                <w:rFonts w:eastAsia="Times New Roman" w:cstheme="minorHAnsi"/>
                <w:sz w:val="20"/>
                <w:szCs w:val="20"/>
                <w:lang w:eastAsia="en-GB"/>
              </w:rPr>
              <w:lastRenderedPageBreak/>
              <w:t>Echo reading – Phrasing and power in voice</w:t>
            </w:r>
          </w:p>
          <w:p w:rsidR="003E7360" w:rsidRPr="004B2330" w:rsidRDefault="003E7360" w:rsidP="003E7360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:rsidR="003E7360" w:rsidRPr="004B2330" w:rsidRDefault="003E7360" w:rsidP="003E7360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4B2330">
              <w:rPr>
                <w:rFonts w:eastAsia="Times New Roman" w:cstheme="minorHAnsi"/>
                <w:sz w:val="20"/>
                <w:szCs w:val="20"/>
                <w:lang w:eastAsia="en-GB"/>
              </w:rPr>
              <w:t>Choral reading – ensure children use power</w:t>
            </w:r>
          </w:p>
          <w:p w:rsidR="003E7360" w:rsidRPr="004B2330" w:rsidRDefault="003E7360" w:rsidP="003E7360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:rsidR="003E7360" w:rsidRPr="004B2330" w:rsidRDefault="003E7360" w:rsidP="003E7360">
            <w:pPr>
              <w:pStyle w:val="NormalWeb"/>
              <w:shd w:val="clear" w:color="auto" w:fill="FFFFFF"/>
              <w:spacing w:before="240" w:beforeAutospacing="0" w:after="24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4B2330">
              <w:rPr>
                <w:rStyle w:val="Strong"/>
                <w:rFonts w:asciiTheme="minorHAnsi" w:hAnsiTheme="minorHAnsi" w:cstheme="minorHAnsi"/>
                <w:b w:val="0"/>
                <w:sz w:val="20"/>
                <w:szCs w:val="20"/>
              </w:rPr>
              <w:t>Pitch:</w:t>
            </w:r>
            <w:r w:rsidRPr="004B2330">
              <w:rPr>
                <w:rFonts w:asciiTheme="minorHAnsi" w:hAnsiTheme="minorHAnsi" w:cstheme="minorHAnsi"/>
                <w:sz w:val="20"/>
                <w:szCs w:val="20"/>
              </w:rPr>
              <w:t> The musicality of the reading voice – including tone and intonation.</w:t>
            </w:r>
          </w:p>
          <w:p w:rsidR="003E7360" w:rsidRPr="004B2330" w:rsidRDefault="003E7360" w:rsidP="003E7360">
            <w:pPr>
              <w:pStyle w:val="NormalWeb"/>
              <w:shd w:val="clear" w:color="auto" w:fill="FFFFFF"/>
              <w:spacing w:before="240" w:beforeAutospacing="0" w:after="24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4B2330">
              <w:rPr>
                <w:rStyle w:val="Strong"/>
                <w:rFonts w:asciiTheme="minorHAnsi" w:hAnsiTheme="minorHAnsi" w:cstheme="minorHAnsi"/>
                <w:b w:val="0"/>
                <w:sz w:val="20"/>
                <w:szCs w:val="20"/>
              </w:rPr>
              <w:t>Power:</w:t>
            </w:r>
            <w:r w:rsidRPr="004B2330">
              <w:rPr>
                <w:rFonts w:asciiTheme="minorHAnsi" w:hAnsiTheme="minorHAnsi" w:cstheme="minorHAnsi"/>
                <w:sz w:val="20"/>
                <w:szCs w:val="20"/>
              </w:rPr>
              <w:t> The strength given to the reading voice – including volume and stress.</w:t>
            </w:r>
          </w:p>
          <w:p w:rsidR="003E7360" w:rsidRPr="004B2330" w:rsidRDefault="003E7360" w:rsidP="003E7360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:rsidR="003E7360" w:rsidRPr="004B2330" w:rsidRDefault="003E7360" w:rsidP="003E7360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:rsidR="003E7360" w:rsidRPr="00A353F3" w:rsidRDefault="003E7360" w:rsidP="003E7360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:rsidR="003E7360" w:rsidRPr="00A353F3" w:rsidRDefault="003E7360" w:rsidP="003E7360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:rsidR="003E7360" w:rsidRPr="00A353F3" w:rsidRDefault="003E7360" w:rsidP="003E7360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  <w:p w:rsidR="003E7360" w:rsidRPr="00A353F3" w:rsidRDefault="003E7360" w:rsidP="003E7360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  <w:tc>
          <w:tcPr>
            <w:tcW w:w="4678" w:type="dxa"/>
          </w:tcPr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</w:p>
          <w:p w:rsidR="003E7360" w:rsidRPr="00FD4F70" w:rsidRDefault="003E7360" w:rsidP="00B93D53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E7360" w:rsidRPr="00A353F3" w:rsidTr="00DB569D">
        <w:tc>
          <w:tcPr>
            <w:tcW w:w="1555" w:type="dxa"/>
          </w:tcPr>
          <w:p w:rsidR="003E7360" w:rsidRDefault="003E7360" w:rsidP="003E736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Term 4</w:t>
            </w:r>
          </w:p>
          <w:p w:rsidR="00746768" w:rsidRDefault="00746768" w:rsidP="003E736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E7360" w:rsidRDefault="00B93D53" w:rsidP="003E736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931790" cy="931790"/>
                  <wp:effectExtent l="0" t="0" r="1905" b="1905"/>
                  <wp:docPr id="5" name="Picture 5" descr="Who's Afraid of the Big Bad Book?: Amazon.co.uk: Child, Lauren:  978140830772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o's Afraid of the Big Bad Book?: Amazon.co.uk: Child, Lauren:  978140830772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90" cy="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360" w:rsidRDefault="003E7360" w:rsidP="00B93D5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921CB0" w:rsidRPr="00921CB0" w:rsidRDefault="00921CB0" w:rsidP="00921CB0">
            <w:pPr>
              <w:rPr>
                <w:rFonts w:cstheme="minorHAnsi"/>
                <w:sz w:val="18"/>
                <w:szCs w:val="18"/>
                <w:highlight w:val="cyan"/>
              </w:rPr>
            </w:pPr>
            <w:r w:rsidRPr="00921CB0">
              <w:rPr>
                <w:rFonts w:cstheme="minorHAnsi"/>
                <w:sz w:val="18"/>
                <w:szCs w:val="18"/>
                <w:highlight w:val="cyan"/>
              </w:rPr>
              <w:t>Children’s classics</w:t>
            </w:r>
          </w:p>
          <w:p w:rsidR="00921CB0" w:rsidRPr="002E35EC" w:rsidRDefault="00921CB0" w:rsidP="00B93D53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7371" w:type="dxa"/>
          </w:tcPr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 xml:space="preserve">Reading Strategies –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Using Prior Knowledge/Previewing</w:t>
            </w:r>
            <w:r w:rsidRPr="00A353F3"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Questioning</w:t>
            </w:r>
            <w:r w:rsidRPr="00A353F3"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Making Inferences, Summarising.</w:t>
            </w:r>
          </w:p>
          <w:p w:rsidR="003E7360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D92A49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Background knowledge</w:t>
            </w:r>
          </w:p>
          <w:p w:rsidR="003E7360" w:rsidRPr="00D92A49" w:rsidRDefault="003E7360" w:rsidP="003E7360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drawing on what they already know or on background information and vocabulary provided by the teacher</w:t>
            </w:r>
          </w:p>
          <w:p w:rsidR="003E7360" w:rsidRPr="00D92A49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</w:p>
          <w:p w:rsidR="003E7360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D92A49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Vocabulary</w:t>
            </w:r>
          </w:p>
          <w:p w:rsidR="003E7360" w:rsidRPr="00FD4F70" w:rsidRDefault="003E7360" w:rsidP="003E736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discussing and clarifying the meanings of words, linking new meanings to known vocabulary</w:t>
            </w:r>
          </w:p>
          <w:p w:rsidR="003E7360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D92A49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Verbal reasoning</w:t>
            </w:r>
          </w:p>
          <w:p w:rsidR="003E7360" w:rsidRPr="00314024" w:rsidRDefault="003E7360" w:rsidP="003E736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314024">
              <w:rPr>
                <w:rFonts w:cstheme="minorHAnsi"/>
                <w:color w:val="000000"/>
                <w:sz w:val="20"/>
                <w:szCs w:val="20"/>
              </w:rPr>
              <w:t xml:space="preserve">Basic recognition of simple themes across a range of texts </w:t>
            </w:r>
          </w:p>
          <w:p w:rsidR="003E7360" w:rsidRPr="00314024" w:rsidRDefault="003E7360" w:rsidP="003E736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</w:rPr>
            </w:pPr>
            <w:r w:rsidRPr="00314024">
              <w:rPr>
                <w:rFonts w:cstheme="minorHAnsi"/>
                <w:color w:val="000000"/>
                <w:sz w:val="20"/>
                <w:szCs w:val="20"/>
              </w:rPr>
              <w:t xml:space="preserve">Deduce and infer single points from specific parts of text and explain opinions 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Predicting what might happen on the basis of what has been read so far.</w:t>
            </w: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Participate in discussion about books, poems and other works that are read to them and those that they can read for themselves, taking turns and listening to what others say.</w:t>
            </w:r>
          </w:p>
          <w:p w:rsidR="003E7360" w:rsidRPr="00D92A49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</w:p>
          <w:p w:rsidR="003E7360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D92A49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Literacy Knowledge</w:t>
            </w:r>
          </w:p>
          <w:p w:rsidR="003E7360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Being introduced to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fiction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/ </w:t>
            </w:r>
            <w:r w:rsidRPr="00A353F3">
              <w:rPr>
                <w:rFonts w:asciiTheme="minorHAnsi" w:hAnsiTheme="minorHAnsi" w:cstheme="minorHAnsi"/>
                <w:sz w:val="20"/>
                <w:szCs w:val="20"/>
              </w:rPr>
              <w:t xml:space="preserve"> non</w:t>
            </w:r>
            <w:proofErr w:type="gramEnd"/>
            <w:r w:rsidRPr="00A353F3">
              <w:rPr>
                <w:rFonts w:asciiTheme="minorHAnsi" w:hAnsiTheme="minorHAnsi" w:cstheme="minorHAnsi"/>
                <w:sz w:val="20"/>
                <w:szCs w:val="20"/>
              </w:rPr>
              <w:t>-fiction books that are structured in different ways.</w:t>
            </w:r>
          </w:p>
          <w:p w:rsidR="003E7360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3E7360" w:rsidRDefault="003E7360" w:rsidP="003E7360">
            <w:pPr>
              <w:pStyle w:val="NormalWeb"/>
              <w:shd w:val="clear" w:color="auto" w:fill="FFFFFF"/>
              <w:spacing w:before="240" w:beforeAutospacing="0" w:after="24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4B2330">
              <w:rPr>
                <w:rStyle w:val="Strong"/>
                <w:rFonts w:asciiTheme="minorHAnsi" w:hAnsiTheme="minorHAnsi" w:cstheme="minorHAnsi"/>
                <w:sz w:val="20"/>
                <w:szCs w:val="20"/>
              </w:rPr>
              <w:t>Punctuation:</w:t>
            </w:r>
            <w:r w:rsidRPr="004B2330">
              <w:rPr>
                <w:rFonts w:asciiTheme="minorHAnsi" w:hAnsiTheme="minorHAnsi" w:cstheme="minorHAnsi"/>
                <w:sz w:val="20"/>
                <w:szCs w:val="20"/>
              </w:rPr>
              <w:t> The adherence to and understanding of the marks an author has placed upon the page.</w:t>
            </w:r>
          </w:p>
          <w:p w:rsidR="003E7360" w:rsidRDefault="003E7360" w:rsidP="003E7360">
            <w:pPr>
              <w:pStyle w:val="NormalWeb"/>
              <w:shd w:val="clear" w:color="auto" w:fill="FFFFFF"/>
              <w:spacing w:before="240" w:beforeAutospacing="0" w:after="24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Pause </w:t>
            </w:r>
          </w:p>
          <w:p w:rsidR="003E7360" w:rsidRPr="004B2330" w:rsidRDefault="003E7360" w:rsidP="003E7360">
            <w:pPr>
              <w:pStyle w:val="NormalWeb"/>
              <w:shd w:val="clear" w:color="auto" w:fill="FFFFFF"/>
              <w:spacing w:before="240" w:beforeAutospacing="0" w:after="240" w:afterAutospacing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:rsidR="003E7360" w:rsidRPr="00D92A49" w:rsidRDefault="003E7360" w:rsidP="00943AAE">
            <w:pPr>
              <w:pStyle w:val="Default"/>
              <w:rPr>
                <w:rFonts w:cstheme="minorHAnsi"/>
                <w:sz w:val="20"/>
                <w:szCs w:val="20"/>
              </w:rPr>
            </w:pPr>
          </w:p>
        </w:tc>
      </w:tr>
      <w:tr w:rsidR="003E7360" w:rsidRPr="00A353F3" w:rsidTr="0073361B">
        <w:tc>
          <w:tcPr>
            <w:tcW w:w="15588" w:type="dxa"/>
            <w:gridSpan w:val="4"/>
          </w:tcPr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Ongoing, independent reading – children have independent reading book linked to 95-98% accuracy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 xml:space="preserve">Class Book – selected age appropriate texts – linked to anchor text where appropriate- 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Reading display – 6 p’s, vocabulary displayed with context and meaning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Fluency – MDFS – use for children who are just off RWI every 2 weeks and half termly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7360" w:rsidRPr="00A353F3" w:rsidTr="0056136B">
        <w:tc>
          <w:tcPr>
            <w:tcW w:w="15588" w:type="dxa"/>
            <w:gridSpan w:val="4"/>
            <w:shd w:val="clear" w:color="auto" w:fill="DAEEF3" w:themeFill="accent5" w:themeFillTint="33"/>
          </w:tcPr>
          <w:p w:rsidR="003E7360" w:rsidRPr="00A353F3" w:rsidRDefault="003E7360" w:rsidP="003E736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Summer</w:t>
            </w:r>
          </w:p>
        </w:tc>
      </w:tr>
      <w:tr w:rsidR="003E7360" w:rsidRPr="00A353F3" w:rsidTr="00DB569D">
        <w:tc>
          <w:tcPr>
            <w:tcW w:w="1555" w:type="dxa"/>
            <w:shd w:val="clear" w:color="auto" w:fill="D9D9D9" w:themeFill="background1" w:themeFillShade="D9"/>
          </w:tcPr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sz w:val="20"/>
                <w:szCs w:val="20"/>
                <w:u w:val="single"/>
              </w:rPr>
              <w:t>Texts</w:t>
            </w: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t>Anchor and Supplementary</w:t>
            </w:r>
          </w:p>
        </w:tc>
        <w:tc>
          <w:tcPr>
            <w:tcW w:w="7371" w:type="dxa"/>
            <w:shd w:val="clear" w:color="auto" w:fill="D9D9D9" w:themeFill="background1" w:themeFillShade="D9"/>
          </w:tcPr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sz w:val="20"/>
                <w:szCs w:val="20"/>
                <w:u w:val="single"/>
              </w:rPr>
              <w:t xml:space="preserve">Explicit Focus Points 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t>Black – NC Objectives</w:t>
            </w:r>
            <w:r w:rsidRPr="00A353F3">
              <w:rPr>
                <w:rFonts w:cstheme="minorHAnsi"/>
                <w:b/>
                <w:sz w:val="20"/>
                <w:szCs w:val="20"/>
              </w:rPr>
              <w:t xml:space="preserve">     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Black and bold – ideas for teaching</w:t>
            </w: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</w:rPr>
              <w:t xml:space="preserve">Green – Reading Rope Strands </w:t>
            </w: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color w:val="00B050"/>
                <w:sz w:val="20"/>
                <w:szCs w:val="20"/>
                <w:u w:val="single"/>
              </w:rPr>
              <w:t>Language Comprehension</w:t>
            </w:r>
          </w:p>
          <w:p w:rsidR="003E7360" w:rsidRPr="00A353F3" w:rsidRDefault="003E7360" w:rsidP="003E7360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A353F3">
              <w:rPr>
                <w:rFonts w:cstheme="minorHAnsi"/>
                <w:color w:val="00B050"/>
                <w:sz w:val="20"/>
                <w:szCs w:val="20"/>
              </w:rPr>
              <w:lastRenderedPageBreak/>
              <w:t>Background knowledge, Vocabulary, Language Structure, Verbal reasoning</w:t>
            </w:r>
          </w:p>
          <w:p w:rsidR="003E7360" w:rsidRPr="00A353F3" w:rsidRDefault="003E7360" w:rsidP="003E7360">
            <w:pPr>
              <w:rPr>
                <w:rFonts w:cstheme="minorHAnsi"/>
                <w:color w:val="00B050"/>
                <w:sz w:val="20"/>
                <w:szCs w:val="20"/>
              </w:rPr>
            </w:pPr>
            <w:r w:rsidRPr="00A353F3">
              <w:rPr>
                <w:rFonts w:cstheme="minorHAnsi"/>
                <w:color w:val="00B050"/>
                <w:sz w:val="20"/>
                <w:szCs w:val="20"/>
              </w:rPr>
              <w:t>Literacy Knowledge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 xml:space="preserve">Fluency Development 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(6 Ps – identify specific focus)</w:t>
            </w: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t>Pitch, Power, Pace</w:t>
            </w: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lastRenderedPageBreak/>
              <w:t>Punctuation, Pause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sz w:val="20"/>
                <w:szCs w:val="20"/>
              </w:rPr>
              <w:t>Passion</w:t>
            </w:r>
          </w:p>
        </w:tc>
        <w:tc>
          <w:tcPr>
            <w:tcW w:w="4678" w:type="dxa"/>
            <w:shd w:val="clear" w:color="auto" w:fill="D9D9D9" w:themeFill="background1" w:themeFillShade="D9"/>
          </w:tcPr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Writing Objectives/Cross Curricular links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3E7360" w:rsidRPr="00A353F3" w:rsidTr="00DB569D">
        <w:tc>
          <w:tcPr>
            <w:tcW w:w="1555" w:type="dxa"/>
          </w:tcPr>
          <w:p w:rsidR="003E7360" w:rsidRPr="002E35EC" w:rsidRDefault="003E7360" w:rsidP="003E7360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2E35EC">
              <w:rPr>
                <w:rFonts w:cstheme="minorHAnsi"/>
                <w:b/>
                <w:bCs/>
                <w:sz w:val="20"/>
                <w:szCs w:val="20"/>
                <w:u w:val="single"/>
              </w:rPr>
              <w:lastRenderedPageBreak/>
              <w:t>Term 5</w:t>
            </w:r>
          </w:p>
          <w:p w:rsidR="003E7360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Default="006E3EB4" w:rsidP="003E736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73370" cy="876525"/>
                  <wp:effectExtent l="0" t="0" r="3175" b="0"/>
                  <wp:docPr id="6" name="Picture 6" descr="The Day The Crayons Quit : Daywalt, Drew, Jeffers, Oliver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Day The Crayons Quit : Daywalt, Drew, Jeffers, Oliver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63" cy="89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Default="006E3EB4" w:rsidP="003E7360">
            <w:pPr>
              <w:rPr>
                <w:rFonts w:cstheme="minorHAnsi"/>
                <w:sz w:val="18"/>
                <w:szCs w:val="18"/>
                <w:highlight w:val="yellow"/>
              </w:rPr>
            </w:pPr>
            <w:r w:rsidRPr="00413489">
              <w:rPr>
                <w:rFonts w:cstheme="minorHAnsi"/>
                <w:sz w:val="18"/>
                <w:szCs w:val="18"/>
                <w:highlight w:val="yellow"/>
              </w:rPr>
              <w:t>Books by the same author</w:t>
            </w:r>
          </w:p>
          <w:p w:rsidR="00921CB0" w:rsidRDefault="00921CB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921CB0" w:rsidRPr="00A353F3" w:rsidRDefault="00921CB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921CB0">
              <w:rPr>
                <w:rFonts w:cstheme="minorHAnsi"/>
                <w:b/>
                <w:sz w:val="20"/>
                <w:szCs w:val="20"/>
                <w:highlight w:val="yellow"/>
              </w:rPr>
              <w:t>PSHE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371" w:type="dxa"/>
          </w:tcPr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 xml:space="preserve">Reading Strategies –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Using Prior Knowledge/Previewing</w:t>
            </w:r>
            <w:r w:rsidRPr="00A353F3"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Questioning</w:t>
            </w:r>
            <w:r w:rsidRPr="00A353F3"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Making Inferences, Summarising.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sz w:val="20"/>
                <w:szCs w:val="20"/>
                <w:u w:val="single"/>
              </w:rPr>
              <w:t>Year 2</w:t>
            </w: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VOCABULARY</w:t>
            </w:r>
          </w:p>
          <w:p w:rsidR="003E7360" w:rsidRPr="00A353F3" w:rsidRDefault="003E7360" w:rsidP="003E736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discussing and clarifying the meanings of words, linking new meanings to known vocabulary</w:t>
            </w: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 xml:space="preserve">VERBAL REASONING </w:t>
            </w:r>
          </w:p>
          <w:p w:rsidR="003E7360" w:rsidRPr="00A353F3" w:rsidRDefault="003E7360" w:rsidP="003E7360">
            <w:pPr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explain and discuss their understanding of books, poems and other material, both those that they listen to and those that they read for themselves</w:t>
            </w:r>
          </w:p>
          <w:p w:rsidR="003E7360" w:rsidRPr="00A353F3" w:rsidRDefault="003E7360" w:rsidP="003E7360">
            <w:pPr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participate in discussion about books, poems and other works that are read to them and those that they can read for themselves, taking turns and listening to what others say</w:t>
            </w:r>
          </w:p>
          <w:p w:rsidR="003E7360" w:rsidRPr="00A353F3" w:rsidRDefault="003E7360" w:rsidP="003E7360">
            <w:pPr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checking that the text makes sense to them as they read, and correcting inaccurate reading</w:t>
            </w:r>
          </w:p>
          <w:p w:rsidR="003E7360" w:rsidRPr="00A353F3" w:rsidRDefault="003E7360" w:rsidP="003E7360">
            <w:pPr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answering and asking questions</w:t>
            </w:r>
          </w:p>
          <w:p w:rsidR="003E7360" w:rsidRPr="00A353F3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A353F3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LITERACY KNOWLEDGE</w:t>
            </w:r>
          </w:p>
          <w:p w:rsidR="003E7360" w:rsidRPr="00FD4F70" w:rsidRDefault="003E7360" w:rsidP="003E7360">
            <w:p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</w:p>
          <w:p w:rsidR="003E7360" w:rsidRPr="00FD4F70" w:rsidRDefault="003E7360" w:rsidP="003E736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listening to, discussing and expressing views about a wide range of contemporary and classic poetry, stories and non-fiction at a level beyond that at which they can read independently</w:t>
            </w: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</w:tcPr>
          <w:p w:rsidR="003E7360" w:rsidRPr="004B2330" w:rsidRDefault="003E7360" w:rsidP="003E7360">
            <w:pPr>
              <w:pStyle w:val="NormalWeb"/>
              <w:shd w:val="clear" w:color="auto" w:fill="FFFFFF"/>
              <w:spacing w:before="240" w:beforeAutospacing="0" w:after="24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4B2330">
              <w:rPr>
                <w:rStyle w:val="Strong"/>
                <w:rFonts w:asciiTheme="minorHAnsi" w:hAnsiTheme="minorHAnsi" w:cstheme="minorHAnsi"/>
                <w:sz w:val="20"/>
                <w:szCs w:val="20"/>
              </w:rPr>
              <w:t>Pause:</w:t>
            </w:r>
            <w:r w:rsidRPr="004B2330">
              <w:rPr>
                <w:rFonts w:asciiTheme="minorHAnsi" w:hAnsiTheme="minorHAnsi" w:cstheme="minorHAnsi"/>
                <w:sz w:val="20"/>
                <w:szCs w:val="20"/>
              </w:rPr>
              <w:t> The knowing of when not to read and for how long.</w:t>
            </w:r>
          </w:p>
          <w:p w:rsidR="003E7360" w:rsidRPr="004B2330" w:rsidRDefault="003E7360" w:rsidP="003E7360">
            <w:pPr>
              <w:pStyle w:val="NormalWeb"/>
              <w:shd w:val="clear" w:color="auto" w:fill="FFFFFF"/>
              <w:spacing w:before="240" w:beforeAutospacing="0" w:after="24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4B2330">
              <w:rPr>
                <w:rStyle w:val="Strong"/>
                <w:rFonts w:asciiTheme="minorHAnsi" w:hAnsiTheme="minorHAnsi" w:cstheme="minorHAnsi"/>
                <w:sz w:val="20"/>
                <w:szCs w:val="20"/>
              </w:rPr>
              <w:t>Punctuation:</w:t>
            </w:r>
            <w:r w:rsidRPr="004B2330">
              <w:rPr>
                <w:rFonts w:asciiTheme="minorHAnsi" w:hAnsiTheme="minorHAnsi" w:cstheme="minorHAnsi"/>
                <w:sz w:val="20"/>
                <w:szCs w:val="20"/>
              </w:rPr>
              <w:t> The adherence to and understanding of the marks an author has placed upon the page.</w:t>
            </w:r>
          </w:p>
          <w:p w:rsidR="003E7360" w:rsidRPr="00A353F3" w:rsidRDefault="003E7360" w:rsidP="003E7360">
            <w:pPr>
              <w:pStyle w:val="NormalWeb"/>
              <w:shd w:val="clear" w:color="auto" w:fill="FFFFFF"/>
              <w:spacing w:before="240" w:beforeAutospacing="0" w:after="240" w:afterAutospacing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Poetry</w:t>
            </w: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E7360" w:rsidRPr="00A353F3" w:rsidTr="00DB569D">
        <w:tc>
          <w:tcPr>
            <w:tcW w:w="1555" w:type="dxa"/>
          </w:tcPr>
          <w:p w:rsidR="003E7360" w:rsidRDefault="003E7360" w:rsidP="003E7360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2E35EC">
              <w:rPr>
                <w:rFonts w:cstheme="minorHAnsi"/>
                <w:b/>
                <w:bCs/>
                <w:sz w:val="20"/>
                <w:szCs w:val="20"/>
                <w:u w:val="single"/>
              </w:rPr>
              <w:t>Term 6</w:t>
            </w:r>
          </w:p>
          <w:p w:rsidR="003E7360" w:rsidRDefault="003E7360" w:rsidP="003E7360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:rsidR="003E7360" w:rsidRDefault="006E3EB4" w:rsidP="006E3EB4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64241" cy="1126696"/>
                  <wp:effectExtent l="0" t="0" r="0" b="0"/>
                  <wp:docPr id="7" name="Picture 7" descr="The Giraffe and the Pelly and Me (Colour Edition): Amazon.co.uk: Dahl,  Roald, Blake, Quentin: 9780141369273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Giraffe and the Pelly and Me (Colour Edition): Amazon.co.uk: Dahl,  Roald, Blake, Quentin: 9780141369273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939" cy="114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EB4" w:rsidRDefault="006E3EB4" w:rsidP="006E3EB4">
            <w:pPr>
              <w:rPr>
                <w:rFonts w:cstheme="minorHAnsi"/>
                <w:sz w:val="20"/>
                <w:szCs w:val="20"/>
              </w:rPr>
            </w:pPr>
          </w:p>
          <w:p w:rsidR="006E3EB4" w:rsidRPr="006E3EB4" w:rsidRDefault="006E3EB4" w:rsidP="006E3EB4">
            <w:pPr>
              <w:rPr>
                <w:rFonts w:cstheme="minorHAnsi"/>
                <w:sz w:val="20"/>
                <w:szCs w:val="20"/>
              </w:rPr>
            </w:pPr>
            <w:r w:rsidRPr="00413489">
              <w:rPr>
                <w:rFonts w:cstheme="minorHAnsi"/>
                <w:sz w:val="18"/>
                <w:szCs w:val="18"/>
                <w:highlight w:val="yellow"/>
              </w:rPr>
              <w:t>Books by the same author</w:t>
            </w:r>
          </w:p>
        </w:tc>
        <w:tc>
          <w:tcPr>
            <w:tcW w:w="7371" w:type="dxa"/>
          </w:tcPr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 xml:space="preserve">Reading Strategies –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Using Prior Knowledge/Previewing</w:t>
            </w:r>
            <w:r w:rsidRPr="00A353F3"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Questioning</w:t>
            </w:r>
            <w:r w:rsidRPr="00A353F3">
              <w:rPr>
                <w:rFonts w:cstheme="minorHAnsi"/>
                <w:b/>
                <w:sz w:val="20"/>
                <w:szCs w:val="20"/>
              </w:rPr>
              <w:t xml:space="preserve">, </w:t>
            </w:r>
            <w:r w:rsidRPr="00A353F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GB"/>
              </w:rPr>
              <w:t>Making Inferences, Summarising.</w:t>
            </w:r>
          </w:p>
          <w:p w:rsidR="003E7360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D92A49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Background knowledge</w:t>
            </w:r>
          </w:p>
          <w:p w:rsidR="003E7360" w:rsidRPr="00D92A49" w:rsidRDefault="003E7360" w:rsidP="003E7360">
            <w:pPr>
              <w:pStyle w:val="Defaul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drawing on what they already know or on background information and vocabulary provided by the teacher</w:t>
            </w:r>
          </w:p>
          <w:p w:rsidR="003E7360" w:rsidRPr="00D92A49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</w:p>
          <w:p w:rsidR="003E7360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D92A49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Vocabulary</w:t>
            </w:r>
          </w:p>
          <w:p w:rsidR="003E7360" w:rsidRPr="00FD4F70" w:rsidRDefault="003E7360" w:rsidP="003E736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0"/>
            </w:tblGrid>
            <w:tr w:rsidR="003E7360" w:rsidRPr="00FD4F70">
              <w:trPr>
                <w:trHeight w:val="323"/>
              </w:trPr>
              <w:tc>
                <w:tcPr>
                  <w:tcW w:w="5690" w:type="dxa"/>
                </w:tcPr>
                <w:p w:rsidR="003E7360" w:rsidRPr="00FD4F70" w:rsidRDefault="003E7360" w:rsidP="003E7360">
                  <w:pPr>
                    <w:pStyle w:val="ListParagraph"/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FD4F7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discussing and clarifying the meanings of words, linking new meanings to known vocabulary </w:t>
                  </w:r>
                </w:p>
                <w:p w:rsidR="003E7360" w:rsidRPr="00FD4F70" w:rsidRDefault="003E7360" w:rsidP="003E7360">
                  <w:pPr>
                    <w:pStyle w:val="ListParagraph"/>
                    <w:numPr>
                      <w:ilvl w:val="0"/>
                      <w:numId w:val="13"/>
                    </w:numPr>
                    <w:shd w:val="clear" w:color="auto" w:fill="FFFFFF"/>
                    <w:spacing w:after="75"/>
                    <w:rPr>
                      <w:rFonts w:eastAsia="Times New Roman" w:cstheme="minorHAnsi"/>
                      <w:color w:val="0B0C0C"/>
                      <w:sz w:val="20"/>
                      <w:szCs w:val="20"/>
                      <w:lang w:eastAsia="en-GB"/>
                    </w:rPr>
                  </w:pPr>
                  <w:r w:rsidRPr="00A353F3">
                    <w:rPr>
                      <w:rFonts w:eastAsia="Times New Roman" w:cstheme="minorHAnsi"/>
                      <w:color w:val="0B0C0C"/>
                      <w:sz w:val="20"/>
                      <w:szCs w:val="20"/>
                      <w:lang w:eastAsia="en-GB"/>
                    </w:rPr>
                    <w:t>recognising simple recurring literary language in stories and poetry (</w:t>
                  </w:r>
                  <w:r>
                    <w:rPr>
                      <w:rFonts w:eastAsia="Times New Roman" w:cstheme="minorHAnsi"/>
                      <w:b/>
                      <w:color w:val="0B0C0C"/>
                      <w:sz w:val="20"/>
                      <w:szCs w:val="20"/>
                      <w:lang w:eastAsia="en-GB"/>
                    </w:rPr>
                    <w:t>same author- different texts)</w:t>
                  </w:r>
                </w:p>
              </w:tc>
            </w:tr>
          </w:tbl>
          <w:p w:rsidR="003E7360" w:rsidRDefault="003E7360" w:rsidP="003E7360">
            <w:pPr>
              <w:rPr>
                <w:rFonts w:cstheme="minorHAnsi"/>
                <w:color w:val="00B050"/>
                <w:sz w:val="20"/>
                <w:szCs w:val="20"/>
              </w:rPr>
            </w:pPr>
          </w:p>
          <w:p w:rsidR="003E7360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D92A49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Verbal reasoning</w:t>
            </w:r>
          </w:p>
          <w:p w:rsidR="003E7360" w:rsidRPr="00D92A49" w:rsidRDefault="003E7360" w:rsidP="003E7360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3E7360" w:rsidRPr="00A353F3" w:rsidRDefault="003E7360" w:rsidP="003E7360">
            <w:pPr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checking that the text makes sense to them as they read, and correcting inaccurate reading</w:t>
            </w:r>
          </w:p>
          <w:p w:rsidR="003E7360" w:rsidRPr="00A353F3" w:rsidRDefault="003E7360" w:rsidP="003E7360">
            <w:pPr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making inferences on the basis of what is being said and done</w:t>
            </w:r>
          </w:p>
          <w:p w:rsidR="003E7360" w:rsidRPr="00A353F3" w:rsidRDefault="003E7360" w:rsidP="003E7360">
            <w:pPr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answering and asking questions</w:t>
            </w:r>
          </w:p>
          <w:p w:rsidR="003E7360" w:rsidRPr="00FD4F70" w:rsidRDefault="003E7360" w:rsidP="003E7360">
            <w:pPr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predicting what might happen on the basis of what has been read so far</w:t>
            </w:r>
          </w:p>
          <w:p w:rsidR="003E7360" w:rsidRPr="00D92A49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</w:p>
          <w:p w:rsidR="003E7360" w:rsidRDefault="003E7360" w:rsidP="003E7360">
            <w:pPr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</w:pPr>
            <w:r w:rsidRPr="00D92A49">
              <w:rPr>
                <w:rFonts w:cstheme="minorHAnsi"/>
                <w:b/>
                <w:color w:val="00B050"/>
                <w:sz w:val="20"/>
                <w:szCs w:val="20"/>
                <w:u w:val="single"/>
              </w:rPr>
              <w:t>Literacy Knowledge</w:t>
            </w:r>
          </w:p>
          <w:p w:rsidR="003E7360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becoming increasingly familiar with and retelling a wider range of stories, fairy stories and traditional tales</w:t>
            </w:r>
          </w:p>
          <w:p w:rsidR="003E7360" w:rsidRPr="00A353F3" w:rsidRDefault="003E7360" w:rsidP="003E7360">
            <w:pPr>
              <w:pStyle w:val="ListParagraph"/>
              <w:numPr>
                <w:ilvl w:val="0"/>
                <w:numId w:val="8"/>
              </w:numPr>
              <w:shd w:val="clear" w:color="auto" w:fill="FFFFFF"/>
              <w:spacing w:after="75"/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</w:pPr>
            <w:r w:rsidRPr="00A353F3">
              <w:rPr>
                <w:rFonts w:eastAsia="Times New Roman" w:cstheme="minorHAnsi"/>
                <w:color w:val="0B0C0C"/>
                <w:sz w:val="20"/>
                <w:szCs w:val="20"/>
                <w:lang w:eastAsia="en-GB"/>
              </w:rPr>
              <w:t>listening to, discussing and expressing views about a wide range of contemporary and classic poetry, stories and non-fiction at a level beyond that at which they can read independently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984" w:type="dxa"/>
          </w:tcPr>
          <w:p w:rsidR="003E7360" w:rsidRPr="004B2330" w:rsidRDefault="003E7360" w:rsidP="003E7360">
            <w:pPr>
              <w:pStyle w:val="NormalWeb"/>
              <w:shd w:val="clear" w:color="auto" w:fill="FFFFFF"/>
              <w:spacing w:before="240" w:beforeAutospacing="0" w:after="24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4B2330">
              <w:rPr>
                <w:rStyle w:val="Strong"/>
                <w:rFonts w:asciiTheme="minorHAnsi" w:hAnsiTheme="minorHAnsi" w:cstheme="minorHAnsi"/>
                <w:b w:val="0"/>
                <w:sz w:val="20"/>
                <w:szCs w:val="20"/>
              </w:rPr>
              <w:lastRenderedPageBreak/>
              <w:t>Pitch:</w:t>
            </w:r>
            <w:r w:rsidRPr="004B2330">
              <w:rPr>
                <w:rFonts w:asciiTheme="minorHAnsi" w:hAnsiTheme="minorHAnsi" w:cstheme="minorHAnsi"/>
                <w:sz w:val="20"/>
                <w:szCs w:val="20"/>
              </w:rPr>
              <w:t> The musicality of the reading voice – including tone and intonation.</w:t>
            </w:r>
          </w:p>
          <w:p w:rsidR="003E7360" w:rsidRPr="004B2330" w:rsidRDefault="003E7360" w:rsidP="003E7360">
            <w:pPr>
              <w:pStyle w:val="NormalWeb"/>
              <w:shd w:val="clear" w:color="auto" w:fill="FFFFFF"/>
              <w:spacing w:before="240" w:beforeAutospacing="0" w:after="24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4B2330">
              <w:rPr>
                <w:rStyle w:val="Strong"/>
                <w:rFonts w:asciiTheme="minorHAnsi" w:hAnsiTheme="minorHAnsi" w:cstheme="minorHAnsi"/>
                <w:b w:val="0"/>
                <w:sz w:val="20"/>
                <w:szCs w:val="20"/>
              </w:rPr>
              <w:t>Power:</w:t>
            </w:r>
            <w:r w:rsidRPr="004B2330">
              <w:rPr>
                <w:rFonts w:asciiTheme="minorHAnsi" w:hAnsiTheme="minorHAnsi" w:cstheme="minorHAnsi"/>
                <w:sz w:val="20"/>
                <w:szCs w:val="20"/>
              </w:rPr>
              <w:t> The strength given to the reading voice – including volume and stress.</w:t>
            </w:r>
          </w:p>
          <w:p w:rsidR="003E7360" w:rsidRPr="004B2330" w:rsidRDefault="003E7360" w:rsidP="003E7360">
            <w:pPr>
              <w:pStyle w:val="NormalWeb"/>
              <w:shd w:val="clear" w:color="auto" w:fill="FFFFFF"/>
              <w:spacing w:before="240" w:beforeAutospacing="0" w:after="240" w:afterAutospacing="0"/>
              <w:rPr>
                <w:rStyle w:val="Strong"/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678" w:type="dxa"/>
          </w:tcPr>
          <w:p w:rsidR="003E7360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Narrative / Author study</w:t>
            </w:r>
          </w:p>
          <w:p w:rsidR="00FC647F" w:rsidRDefault="00FC647F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FC647F" w:rsidRDefault="00FC647F" w:rsidP="003E736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Jill Tomlinson</w:t>
            </w:r>
          </w:p>
          <w:p w:rsidR="00FC647F" w:rsidRPr="00A353F3" w:rsidRDefault="00FC647F" w:rsidP="003E7360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E7360" w:rsidRPr="00A353F3" w:rsidTr="0073361B">
        <w:tc>
          <w:tcPr>
            <w:tcW w:w="15588" w:type="dxa"/>
            <w:gridSpan w:val="4"/>
          </w:tcPr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Ongoing, independent reading – children have independent reading book linked to 95-98% accuracy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 xml:space="preserve">Class Book – selected age appropriate texts – linked to anchor text where appropriate- 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Reading display – 6 p’s, vocabulary displayed with context and meaning</w:t>
            </w: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b/>
                <w:sz w:val="20"/>
                <w:szCs w:val="20"/>
              </w:rPr>
            </w:pPr>
            <w:r w:rsidRPr="00A353F3">
              <w:rPr>
                <w:rFonts w:cstheme="minorHAnsi"/>
                <w:b/>
                <w:sz w:val="20"/>
                <w:szCs w:val="20"/>
              </w:rPr>
              <w:t>Fluency – MDFS – use for children who are just off RWI every 2 weeks and half termly</w:t>
            </w: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</w:p>
          <w:p w:rsidR="003E7360" w:rsidRPr="00A353F3" w:rsidRDefault="003E7360" w:rsidP="003E7360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360FD3" w:rsidRPr="00A353F3" w:rsidRDefault="00360FD3">
      <w:pPr>
        <w:rPr>
          <w:rFonts w:cstheme="minorHAnsi"/>
          <w:sz w:val="20"/>
          <w:szCs w:val="20"/>
        </w:rPr>
      </w:pPr>
    </w:p>
    <w:sectPr w:rsidR="00360FD3" w:rsidRPr="00A353F3" w:rsidSect="00F130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48A2"/>
    <w:multiLevelType w:val="hybridMultilevel"/>
    <w:tmpl w:val="4B5A3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14EAC"/>
    <w:multiLevelType w:val="hybridMultilevel"/>
    <w:tmpl w:val="A094FC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92E65"/>
    <w:multiLevelType w:val="hybridMultilevel"/>
    <w:tmpl w:val="C54EBAF4"/>
    <w:lvl w:ilvl="0" w:tplc="CF50E44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F42F1"/>
    <w:multiLevelType w:val="hybridMultilevel"/>
    <w:tmpl w:val="AF587522"/>
    <w:lvl w:ilvl="0" w:tplc="3E6632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A5745"/>
    <w:multiLevelType w:val="hybridMultilevel"/>
    <w:tmpl w:val="ED5C6FF6"/>
    <w:lvl w:ilvl="0" w:tplc="E40A06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14086"/>
    <w:multiLevelType w:val="hybridMultilevel"/>
    <w:tmpl w:val="0BB8E8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48C3E0D"/>
    <w:multiLevelType w:val="hybridMultilevel"/>
    <w:tmpl w:val="66288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904FA"/>
    <w:multiLevelType w:val="hybridMultilevel"/>
    <w:tmpl w:val="29A0483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C6E3547"/>
    <w:multiLevelType w:val="multilevel"/>
    <w:tmpl w:val="25B62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573262"/>
    <w:multiLevelType w:val="hybridMultilevel"/>
    <w:tmpl w:val="3632AEA0"/>
    <w:lvl w:ilvl="0" w:tplc="3E6632D0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0" w15:restartNumberingAfterBreak="0">
    <w:nsid w:val="41A05DA3"/>
    <w:multiLevelType w:val="hybridMultilevel"/>
    <w:tmpl w:val="149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339D0"/>
    <w:multiLevelType w:val="hybridMultilevel"/>
    <w:tmpl w:val="5CC21A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F3246E"/>
    <w:multiLevelType w:val="hybridMultilevel"/>
    <w:tmpl w:val="86841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B7628"/>
    <w:multiLevelType w:val="hybridMultilevel"/>
    <w:tmpl w:val="0D92FDCC"/>
    <w:lvl w:ilvl="0" w:tplc="3E6632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A631A"/>
    <w:multiLevelType w:val="hybridMultilevel"/>
    <w:tmpl w:val="614C0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9B76ED"/>
    <w:multiLevelType w:val="hybridMultilevel"/>
    <w:tmpl w:val="A094FC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FC7F78"/>
    <w:multiLevelType w:val="hybridMultilevel"/>
    <w:tmpl w:val="7FD47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FF7459"/>
    <w:multiLevelType w:val="hybridMultilevel"/>
    <w:tmpl w:val="91645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DD542D"/>
    <w:multiLevelType w:val="hybridMultilevel"/>
    <w:tmpl w:val="1F16F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0"/>
  </w:num>
  <w:num w:numId="5">
    <w:abstractNumId w:val="6"/>
  </w:num>
  <w:num w:numId="6">
    <w:abstractNumId w:val="11"/>
  </w:num>
  <w:num w:numId="7">
    <w:abstractNumId w:val="8"/>
  </w:num>
  <w:num w:numId="8">
    <w:abstractNumId w:val="13"/>
  </w:num>
  <w:num w:numId="9">
    <w:abstractNumId w:val="3"/>
  </w:num>
  <w:num w:numId="10">
    <w:abstractNumId w:val="9"/>
  </w:num>
  <w:num w:numId="11">
    <w:abstractNumId w:val="4"/>
  </w:num>
  <w:num w:numId="12">
    <w:abstractNumId w:val="17"/>
  </w:num>
  <w:num w:numId="13">
    <w:abstractNumId w:val="12"/>
  </w:num>
  <w:num w:numId="14">
    <w:abstractNumId w:val="5"/>
  </w:num>
  <w:num w:numId="15">
    <w:abstractNumId w:val="14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7"/>
  </w:num>
  <w:num w:numId="2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0E2"/>
    <w:rsid w:val="00001983"/>
    <w:rsid w:val="00002CC9"/>
    <w:rsid w:val="0000543C"/>
    <w:rsid w:val="00017907"/>
    <w:rsid w:val="00026F48"/>
    <w:rsid w:val="00034A5D"/>
    <w:rsid w:val="00051E7F"/>
    <w:rsid w:val="000605CD"/>
    <w:rsid w:val="00063BD6"/>
    <w:rsid w:val="00067B55"/>
    <w:rsid w:val="00073B9B"/>
    <w:rsid w:val="0007460E"/>
    <w:rsid w:val="000B0071"/>
    <w:rsid w:val="000C5F5E"/>
    <w:rsid w:val="001036C5"/>
    <w:rsid w:val="001250FC"/>
    <w:rsid w:val="00145231"/>
    <w:rsid w:val="00152049"/>
    <w:rsid w:val="001711EB"/>
    <w:rsid w:val="001900FD"/>
    <w:rsid w:val="00194255"/>
    <w:rsid w:val="001B2F27"/>
    <w:rsid w:val="001D3F06"/>
    <w:rsid w:val="001E54FB"/>
    <w:rsid w:val="001E674A"/>
    <w:rsid w:val="001E6E60"/>
    <w:rsid w:val="00224D36"/>
    <w:rsid w:val="00230B5A"/>
    <w:rsid w:val="00231C30"/>
    <w:rsid w:val="002352CD"/>
    <w:rsid w:val="00236BCD"/>
    <w:rsid w:val="00237DE1"/>
    <w:rsid w:val="00240D54"/>
    <w:rsid w:val="0025129A"/>
    <w:rsid w:val="002621F8"/>
    <w:rsid w:val="0026587B"/>
    <w:rsid w:val="00271737"/>
    <w:rsid w:val="00275230"/>
    <w:rsid w:val="00277101"/>
    <w:rsid w:val="00284BC7"/>
    <w:rsid w:val="002A072F"/>
    <w:rsid w:val="002A3BA6"/>
    <w:rsid w:val="002A4698"/>
    <w:rsid w:val="002C5F80"/>
    <w:rsid w:val="002C5FA5"/>
    <w:rsid w:val="002E35EC"/>
    <w:rsid w:val="002F5D99"/>
    <w:rsid w:val="0030167C"/>
    <w:rsid w:val="0030310F"/>
    <w:rsid w:val="0030480A"/>
    <w:rsid w:val="00314024"/>
    <w:rsid w:val="0034011E"/>
    <w:rsid w:val="00351F1A"/>
    <w:rsid w:val="00353322"/>
    <w:rsid w:val="00360FD3"/>
    <w:rsid w:val="00364B39"/>
    <w:rsid w:val="00364EFC"/>
    <w:rsid w:val="00374944"/>
    <w:rsid w:val="0037598E"/>
    <w:rsid w:val="0038179C"/>
    <w:rsid w:val="003B6547"/>
    <w:rsid w:val="003C499E"/>
    <w:rsid w:val="003C6707"/>
    <w:rsid w:val="003E32B0"/>
    <w:rsid w:val="003E3FEF"/>
    <w:rsid w:val="003E7360"/>
    <w:rsid w:val="00401E3C"/>
    <w:rsid w:val="004025D9"/>
    <w:rsid w:val="00413489"/>
    <w:rsid w:val="0041527F"/>
    <w:rsid w:val="00435888"/>
    <w:rsid w:val="00446B6D"/>
    <w:rsid w:val="00463E22"/>
    <w:rsid w:val="00473477"/>
    <w:rsid w:val="00485DEA"/>
    <w:rsid w:val="00486B24"/>
    <w:rsid w:val="004970C9"/>
    <w:rsid w:val="004B2330"/>
    <w:rsid w:val="004B4621"/>
    <w:rsid w:val="004C25C2"/>
    <w:rsid w:val="00504827"/>
    <w:rsid w:val="00521402"/>
    <w:rsid w:val="005375CE"/>
    <w:rsid w:val="0055795E"/>
    <w:rsid w:val="0056136B"/>
    <w:rsid w:val="005647DA"/>
    <w:rsid w:val="0057255E"/>
    <w:rsid w:val="00574F8B"/>
    <w:rsid w:val="00576A8A"/>
    <w:rsid w:val="00587E89"/>
    <w:rsid w:val="00592B12"/>
    <w:rsid w:val="005947D1"/>
    <w:rsid w:val="005A7760"/>
    <w:rsid w:val="005C5047"/>
    <w:rsid w:val="005C631E"/>
    <w:rsid w:val="005D6A91"/>
    <w:rsid w:val="005E054C"/>
    <w:rsid w:val="00627DCA"/>
    <w:rsid w:val="00635609"/>
    <w:rsid w:val="006407A0"/>
    <w:rsid w:val="006434A4"/>
    <w:rsid w:val="00644C97"/>
    <w:rsid w:val="00646E1D"/>
    <w:rsid w:val="0065517D"/>
    <w:rsid w:val="00692101"/>
    <w:rsid w:val="006A3E18"/>
    <w:rsid w:val="006B334B"/>
    <w:rsid w:val="006D7CC9"/>
    <w:rsid w:val="006E1EDB"/>
    <w:rsid w:val="006E3EB4"/>
    <w:rsid w:val="006F6ECF"/>
    <w:rsid w:val="00711E75"/>
    <w:rsid w:val="00714F7F"/>
    <w:rsid w:val="00717A49"/>
    <w:rsid w:val="0072263D"/>
    <w:rsid w:val="0073265F"/>
    <w:rsid w:val="0073361B"/>
    <w:rsid w:val="00744C07"/>
    <w:rsid w:val="00746768"/>
    <w:rsid w:val="00765F19"/>
    <w:rsid w:val="007711EA"/>
    <w:rsid w:val="00776A2B"/>
    <w:rsid w:val="0078016A"/>
    <w:rsid w:val="00787C4D"/>
    <w:rsid w:val="00787F3F"/>
    <w:rsid w:val="007A21F4"/>
    <w:rsid w:val="007E33E6"/>
    <w:rsid w:val="007E49CD"/>
    <w:rsid w:val="007E7EF7"/>
    <w:rsid w:val="007F506D"/>
    <w:rsid w:val="008335EC"/>
    <w:rsid w:val="00833EE9"/>
    <w:rsid w:val="00847E3F"/>
    <w:rsid w:val="00854C6D"/>
    <w:rsid w:val="00871AEF"/>
    <w:rsid w:val="00874160"/>
    <w:rsid w:val="008748F3"/>
    <w:rsid w:val="00877F3D"/>
    <w:rsid w:val="008827C2"/>
    <w:rsid w:val="00883B58"/>
    <w:rsid w:val="008849AF"/>
    <w:rsid w:val="00887C5B"/>
    <w:rsid w:val="008A5E50"/>
    <w:rsid w:val="008B7C15"/>
    <w:rsid w:val="008B7D79"/>
    <w:rsid w:val="008D5044"/>
    <w:rsid w:val="00906AC8"/>
    <w:rsid w:val="00914D37"/>
    <w:rsid w:val="009214AC"/>
    <w:rsid w:val="00921CB0"/>
    <w:rsid w:val="009271A0"/>
    <w:rsid w:val="00930EEF"/>
    <w:rsid w:val="00943AAE"/>
    <w:rsid w:val="00975EA6"/>
    <w:rsid w:val="00994E34"/>
    <w:rsid w:val="009A155E"/>
    <w:rsid w:val="009A4BC7"/>
    <w:rsid w:val="009B4F66"/>
    <w:rsid w:val="009F5C87"/>
    <w:rsid w:val="009F7CA3"/>
    <w:rsid w:val="00A00B47"/>
    <w:rsid w:val="00A02B39"/>
    <w:rsid w:val="00A03649"/>
    <w:rsid w:val="00A142FB"/>
    <w:rsid w:val="00A22FCA"/>
    <w:rsid w:val="00A353F3"/>
    <w:rsid w:val="00A5179B"/>
    <w:rsid w:val="00A54B1D"/>
    <w:rsid w:val="00A54CAF"/>
    <w:rsid w:val="00A64B84"/>
    <w:rsid w:val="00A67092"/>
    <w:rsid w:val="00A70823"/>
    <w:rsid w:val="00A926A6"/>
    <w:rsid w:val="00A92B02"/>
    <w:rsid w:val="00A95C12"/>
    <w:rsid w:val="00AA2556"/>
    <w:rsid w:val="00AA3528"/>
    <w:rsid w:val="00AB28BB"/>
    <w:rsid w:val="00AB3790"/>
    <w:rsid w:val="00AD166D"/>
    <w:rsid w:val="00AE25E1"/>
    <w:rsid w:val="00AF246E"/>
    <w:rsid w:val="00AF3338"/>
    <w:rsid w:val="00B02444"/>
    <w:rsid w:val="00B16CDC"/>
    <w:rsid w:val="00B21DA2"/>
    <w:rsid w:val="00B40D9D"/>
    <w:rsid w:val="00B433D6"/>
    <w:rsid w:val="00B57CA1"/>
    <w:rsid w:val="00B6723B"/>
    <w:rsid w:val="00B67A70"/>
    <w:rsid w:val="00B70BD6"/>
    <w:rsid w:val="00B76449"/>
    <w:rsid w:val="00B8260F"/>
    <w:rsid w:val="00B85D70"/>
    <w:rsid w:val="00B93D53"/>
    <w:rsid w:val="00BA3B48"/>
    <w:rsid w:val="00BC166B"/>
    <w:rsid w:val="00BF0485"/>
    <w:rsid w:val="00BF544F"/>
    <w:rsid w:val="00C0117A"/>
    <w:rsid w:val="00C22115"/>
    <w:rsid w:val="00C24661"/>
    <w:rsid w:val="00C52940"/>
    <w:rsid w:val="00C81CD9"/>
    <w:rsid w:val="00CA480E"/>
    <w:rsid w:val="00CB2391"/>
    <w:rsid w:val="00CC0B64"/>
    <w:rsid w:val="00CC233D"/>
    <w:rsid w:val="00CD6131"/>
    <w:rsid w:val="00CF165E"/>
    <w:rsid w:val="00CF6678"/>
    <w:rsid w:val="00D03636"/>
    <w:rsid w:val="00D07C8D"/>
    <w:rsid w:val="00D10992"/>
    <w:rsid w:val="00D12590"/>
    <w:rsid w:val="00D45B27"/>
    <w:rsid w:val="00D55F61"/>
    <w:rsid w:val="00D61722"/>
    <w:rsid w:val="00D92A49"/>
    <w:rsid w:val="00D95B94"/>
    <w:rsid w:val="00D975E6"/>
    <w:rsid w:val="00DA0789"/>
    <w:rsid w:val="00DB086F"/>
    <w:rsid w:val="00DB28F4"/>
    <w:rsid w:val="00DB569D"/>
    <w:rsid w:val="00DC30E2"/>
    <w:rsid w:val="00DE36B3"/>
    <w:rsid w:val="00DE6701"/>
    <w:rsid w:val="00DF4520"/>
    <w:rsid w:val="00E030ED"/>
    <w:rsid w:val="00E05B27"/>
    <w:rsid w:val="00E069F0"/>
    <w:rsid w:val="00E32D46"/>
    <w:rsid w:val="00E65344"/>
    <w:rsid w:val="00E70CF5"/>
    <w:rsid w:val="00E70FAC"/>
    <w:rsid w:val="00E7190A"/>
    <w:rsid w:val="00E73DB2"/>
    <w:rsid w:val="00E75B8E"/>
    <w:rsid w:val="00E918C7"/>
    <w:rsid w:val="00E97B53"/>
    <w:rsid w:val="00EA4C7C"/>
    <w:rsid w:val="00EB1F61"/>
    <w:rsid w:val="00EB53EA"/>
    <w:rsid w:val="00ED1E82"/>
    <w:rsid w:val="00EE1466"/>
    <w:rsid w:val="00F04F09"/>
    <w:rsid w:val="00F06C17"/>
    <w:rsid w:val="00F13031"/>
    <w:rsid w:val="00F14B55"/>
    <w:rsid w:val="00F15C61"/>
    <w:rsid w:val="00F2344E"/>
    <w:rsid w:val="00F25FB6"/>
    <w:rsid w:val="00F42E15"/>
    <w:rsid w:val="00F438A7"/>
    <w:rsid w:val="00F71D3E"/>
    <w:rsid w:val="00FA04FB"/>
    <w:rsid w:val="00FA1C4A"/>
    <w:rsid w:val="00FB6F90"/>
    <w:rsid w:val="00FC647F"/>
    <w:rsid w:val="00FD4DDB"/>
    <w:rsid w:val="00FD4F70"/>
    <w:rsid w:val="00FF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D86B5"/>
  <w15:docId w15:val="{7F028493-3C28-4255-B6B0-838D76CE4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30E2"/>
  </w:style>
  <w:style w:type="paragraph" w:styleId="Heading4">
    <w:name w:val="heading 4"/>
    <w:basedOn w:val="Normal"/>
    <w:link w:val="Heading4Char"/>
    <w:uiPriority w:val="9"/>
    <w:qFormat/>
    <w:rsid w:val="001520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C3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33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23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BC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4DDB"/>
    <w:rPr>
      <w:color w:val="605E5C"/>
      <w:shd w:val="clear" w:color="auto" w:fill="E1DFDD"/>
    </w:rPr>
  </w:style>
  <w:style w:type="paragraph" w:customStyle="1" w:styleId="Default">
    <w:name w:val="Default"/>
    <w:rsid w:val="007336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52049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1520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353F3"/>
    <w:rPr>
      <w:b/>
      <w:bCs/>
    </w:rPr>
  </w:style>
  <w:style w:type="character" w:customStyle="1" w:styleId="A5">
    <w:name w:val="A5"/>
    <w:uiPriority w:val="99"/>
    <w:rsid w:val="00BC166B"/>
    <w:rPr>
      <w:rFonts w:cs="Roboto"/>
      <w:color w:val="221E1F"/>
      <w:sz w:val="17"/>
      <w:szCs w:val="17"/>
    </w:rPr>
  </w:style>
  <w:style w:type="character" w:customStyle="1" w:styleId="A6">
    <w:name w:val="A6"/>
    <w:uiPriority w:val="99"/>
    <w:rsid w:val="00F438A7"/>
    <w:rPr>
      <w:rFonts w:cs="Roboto"/>
      <w:color w:val="221E1F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4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0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14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87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8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3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3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5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02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43192-E4CA-4D8D-AA4A-843750049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1664</Words>
  <Characters>9490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Bell</dc:creator>
  <cp:lastModifiedBy>Becky Hope</cp:lastModifiedBy>
  <cp:revision>26</cp:revision>
  <cp:lastPrinted>2019-11-01T10:14:00Z</cp:lastPrinted>
  <dcterms:created xsi:type="dcterms:W3CDTF">2022-07-20T12:48:00Z</dcterms:created>
  <dcterms:modified xsi:type="dcterms:W3CDTF">2022-10-05T13:12:00Z</dcterms:modified>
</cp:coreProperties>
</file>