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702" w:rsidRPr="00D41702" w:rsidRDefault="00F91FEB" w:rsidP="00357E2D">
      <w:pPr>
        <w:pStyle w:val="Heading1"/>
        <w:ind w:left="0" w:firstLine="0"/>
        <w:rPr>
          <w:rFonts w:ascii="Tahoma" w:hAnsi="Tahoma" w:cs="Tahoma"/>
          <w:b w:val="0"/>
          <w:color w:val="FF0000"/>
          <w:u w:val="none"/>
        </w:rPr>
      </w:pPr>
      <w:r>
        <w:rPr>
          <w:rFonts w:ascii="Tahoma" w:hAnsi="Tahoma" w:cs="Tahoma"/>
          <w:b w:val="0"/>
          <w:color w:val="FF0000"/>
          <w:u w:val="none"/>
        </w:rPr>
        <w:t>Updated 28</w:t>
      </w:r>
      <w:r w:rsidR="00D41702" w:rsidRPr="00D41702">
        <w:rPr>
          <w:rFonts w:ascii="Tahoma" w:hAnsi="Tahoma" w:cs="Tahoma"/>
          <w:b w:val="0"/>
          <w:color w:val="FF0000"/>
          <w:u w:val="none"/>
        </w:rPr>
        <w:t>/08/20</w:t>
      </w:r>
    </w:p>
    <w:p w:rsidR="00D41702" w:rsidRDefault="00D41702" w:rsidP="00D41702">
      <w:pPr>
        <w:spacing w:after="0" w:line="240" w:lineRule="auto"/>
        <w:ind w:left="360" w:firstLine="0"/>
        <w:textAlignment w:val="baseline"/>
        <w:rPr>
          <w:rFonts w:ascii="Tahoma" w:eastAsiaTheme="minorHAnsi" w:hAnsi="Tahoma" w:cs="Tahoma"/>
          <w:b/>
          <w:bCs/>
          <w:color w:val="auto"/>
          <w:lang w:eastAsia="en-US"/>
        </w:rPr>
      </w:pPr>
      <w:r w:rsidRPr="00D41702">
        <w:rPr>
          <w:rFonts w:ascii="Tahoma" w:eastAsiaTheme="minorHAnsi" w:hAnsi="Tahoma" w:cs="Tahoma"/>
          <w:b/>
          <w:bCs/>
          <w:color w:val="auto"/>
          <w:lang w:eastAsia="en-US"/>
        </w:rPr>
        <w:t>Cleaning schedule (group settings):</w:t>
      </w:r>
      <w:r w:rsidRPr="00D41702">
        <w:rPr>
          <w:rFonts w:ascii="Tahoma" w:eastAsiaTheme="minorHAnsi" w:hAnsi="Tahoma" w:cs="Tahoma"/>
          <w:color w:val="auto"/>
          <w:lang w:eastAsia="en-US"/>
        </w:rPr>
        <w:t xml:space="preserve"> if only one group is using a space, cleaning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must be completed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 once a day.</w:t>
      </w:r>
      <w:r w:rsidRPr="00D41702">
        <w:rPr>
          <w:rFonts w:ascii="Tahoma" w:eastAsiaTheme="minorHAnsi" w:hAnsi="Tahoma" w:cs="Tahoma"/>
          <w:color w:val="auto"/>
          <w:lang w:eastAsia="en-US"/>
        </w:rPr>
        <w:br/>
      </w:r>
    </w:p>
    <w:p w:rsidR="00D41702" w:rsidRDefault="00D41702" w:rsidP="00D41702">
      <w:pPr>
        <w:spacing w:after="0" w:line="240" w:lineRule="auto"/>
        <w:ind w:left="360" w:firstLine="0"/>
        <w:textAlignment w:val="baseline"/>
        <w:rPr>
          <w:rFonts w:ascii="Tahoma" w:eastAsiaTheme="minorHAnsi" w:hAnsi="Tahoma" w:cs="Tahoma"/>
          <w:b/>
          <w:bCs/>
          <w:color w:val="auto"/>
          <w:lang w:eastAsia="en-US"/>
        </w:rPr>
      </w:pPr>
      <w:r w:rsidRPr="00D41702">
        <w:rPr>
          <w:rFonts w:ascii="Tahoma" w:eastAsiaTheme="minorHAnsi" w:hAnsi="Tahoma" w:cs="Tahoma"/>
          <w:b/>
          <w:bCs/>
          <w:color w:val="auto"/>
          <w:lang w:eastAsia="en-US"/>
        </w:rPr>
        <w:t xml:space="preserve">Cleaning schedule (communal areas): </w:t>
      </w:r>
      <w:r w:rsidRPr="00D41702">
        <w:rPr>
          <w:rFonts w:ascii="Tahoma" w:eastAsiaTheme="minorHAnsi" w:hAnsi="Tahoma" w:cs="Tahoma"/>
          <w:color w:val="auto"/>
          <w:lang w:eastAsia="en-US"/>
        </w:rPr>
        <w:t xml:space="preserve">For any areas shared by staff or different groups, at least one additional midday clean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must be completed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. Areas used by different groups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should be cleaned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 in between groups.</w:t>
      </w:r>
      <w:r w:rsidRPr="00D41702">
        <w:rPr>
          <w:rFonts w:ascii="Tahoma" w:eastAsiaTheme="minorHAnsi" w:hAnsi="Tahoma" w:cs="Tahoma"/>
          <w:color w:val="auto"/>
          <w:lang w:eastAsia="en-US"/>
        </w:rPr>
        <w:br/>
      </w:r>
    </w:p>
    <w:p w:rsidR="00D41702" w:rsidRDefault="00D41702" w:rsidP="00D41702">
      <w:pPr>
        <w:spacing w:after="0" w:line="240" w:lineRule="auto"/>
        <w:ind w:left="360" w:firstLine="0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b/>
          <w:bCs/>
          <w:color w:val="auto"/>
          <w:lang w:eastAsia="en-US"/>
        </w:rPr>
        <w:t>Cleaning supplies</w:t>
      </w:r>
      <w:r w:rsidRPr="00D41702">
        <w:rPr>
          <w:rFonts w:ascii="Tahoma" w:eastAsiaTheme="minorHAnsi" w:hAnsi="Tahoma" w:cs="Tahoma"/>
          <w:color w:val="auto"/>
          <w:lang w:eastAsia="en-US"/>
        </w:rPr>
        <w:t xml:space="preserve">: ensure good stock levels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are maintained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 at all times.</w:t>
      </w:r>
      <w:r w:rsidR="00F91FEB">
        <w:rPr>
          <w:rFonts w:ascii="Tahoma" w:eastAsiaTheme="minorHAnsi" w:hAnsi="Tahoma" w:cs="Tahoma"/>
          <w:color w:val="auto"/>
          <w:lang w:eastAsia="en-US"/>
        </w:rPr>
        <w:t xml:space="preserve"> (YP to order). Report to YP/copy in JD via email. </w:t>
      </w:r>
      <w:r w:rsidRPr="00D41702">
        <w:rPr>
          <w:rFonts w:ascii="Tahoma" w:eastAsiaTheme="minorHAnsi" w:hAnsi="Tahoma" w:cs="Tahoma"/>
          <w:color w:val="auto"/>
          <w:lang w:eastAsia="en-US"/>
        </w:rPr>
        <w:br/>
      </w:r>
    </w:p>
    <w:p w:rsidR="00D41702" w:rsidRDefault="00D41702" w:rsidP="00D41702">
      <w:pPr>
        <w:spacing w:after="0" w:line="240" w:lineRule="auto"/>
        <w:ind w:left="360" w:firstLine="0"/>
        <w:textAlignment w:val="baseline"/>
        <w:rPr>
          <w:rFonts w:ascii="Tahoma" w:eastAsiaTheme="minorHAnsi" w:hAnsi="Tahoma" w:cs="Tahoma"/>
          <w:color w:val="auto"/>
          <w:lang w:eastAsia="en-US"/>
        </w:rPr>
      </w:pPr>
      <w:r>
        <w:rPr>
          <w:rFonts w:ascii="Tahoma" w:eastAsiaTheme="minorHAnsi" w:hAnsi="Tahoma" w:cs="Tahoma"/>
          <w:b/>
          <w:bCs/>
          <w:color w:val="auto"/>
          <w:lang w:eastAsia="en-US"/>
        </w:rPr>
        <w:t>Cleaning</w:t>
      </w:r>
      <w:r w:rsidRPr="00D41702">
        <w:rPr>
          <w:rFonts w:ascii="Tahoma" w:eastAsiaTheme="minorHAnsi" w:hAnsi="Tahoma" w:cs="Tahoma"/>
          <w:color w:val="auto"/>
          <w:lang w:eastAsia="en-US"/>
        </w:rPr>
        <w:t>:</w:t>
      </w:r>
    </w:p>
    <w:p w:rsidR="00D41702" w:rsidRPr="002E1A0D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2E1A0D">
        <w:rPr>
          <w:rFonts w:ascii="Tahoma" w:eastAsiaTheme="minorHAnsi" w:hAnsi="Tahoma" w:cs="Tahoma"/>
          <w:color w:val="auto"/>
          <w:lang w:eastAsia="en-US"/>
        </w:rPr>
        <w:t xml:space="preserve">High touch surfaces (door handles, toilet levers, taps, soap dispensers, telephone </w:t>
      </w:r>
      <w:proofErr w:type="spellStart"/>
      <w:r w:rsidRPr="002E1A0D">
        <w:rPr>
          <w:rFonts w:ascii="Tahoma" w:eastAsiaTheme="minorHAnsi" w:hAnsi="Tahoma" w:cs="Tahoma"/>
          <w:color w:val="auto"/>
          <w:lang w:eastAsia="en-US"/>
        </w:rPr>
        <w:t>etc</w:t>
      </w:r>
      <w:proofErr w:type="spellEnd"/>
      <w:r w:rsidRPr="002E1A0D">
        <w:rPr>
          <w:rFonts w:ascii="Tahoma" w:eastAsiaTheme="minorHAnsi" w:hAnsi="Tahoma" w:cs="Tahoma"/>
          <w:color w:val="auto"/>
          <w:lang w:eastAsia="en-US"/>
        </w:rPr>
        <w:t xml:space="preserve">) and toilets should be disinfected at </w:t>
      </w:r>
      <w:r w:rsidR="00F91FEB">
        <w:rPr>
          <w:rFonts w:ascii="Tahoma" w:eastAsiaTheme="minorHAnsi" w:hAnsi="Tahoma" w:cs="Tahoma"/>
          <w:color w:val="FF0000"/>
          <w:lang w:eastAsia="en-US"/>
        </w:rPr>
        <w:t>lunchtimes</w:t>
      </w:r>
      <w:r w:rsidRPr="002E1A0D">
        <w:rPr>
          <w:rFonts w:ascii="Tahoma" w:eastAsiaTheme="minorHAnsi" w:hAnsi="Tahoma" w:cs="Tahoma"/>
          <w:color w:val="auto"/>
          <w:lang w:eastAsia="en-US"/>
        </w:rPr>
        <w:t xml:space="preserve">. </w:t>
      </w:r>
    </w:p>
    <w:p w:rsidR="00D41702" w:rsidRPr="00D41702" w:rsidRDefault="00F91FEB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>
        <w:rPr>
          <w:rFonts w:ascii="Tahoma" w:eastAsiaTheme="minorHAnsi" w:hAnsi="Tahoma" w:cs="Tahoma"/>
          <w:color w:val="auto"/>
          <w:lang w:eastAsia="en-US"/>
        </w:rPr>
        <w:t>SC</w:t>
      </w:r>
      <w:r w:rsidR="00D41702" w:rsidRPr="00D41702">
        <w:rPr>
          <w:rFonts w:ascii="Tahoma" w:eastAsiaTheme="minorHAnsi" w:hAnsi="Tahoma" w:cs="Tahoma"/>
          <w:color w:val="auto"/>
          <w:lang w:eastAsia="en-US"/>
        </w:rPr>
        <w:t xml:space="preserve"> (Cleaner) to ensure this is completed. Cleaning checklist to be completed.  </w:t>
      </w:r>
    </w:p>
    <w:p w:rsidR="00D41702" w:rsidRPr="00D41702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>Disinfection provided by Dettol spray and antibacterial (</w:t>
      </w:r>
      <w:proofErr w:type="spellStart"/>
      <w:r w:rsidRPr="00D41702">
        <w:rPr>
          <w:rFonts w:ascii="Tahoma" w:eastAsiaTheme="minorHAnsi" w:hAnsi="Tahoma" w:cs="Tahoma"/>
          <w:color w:val="auto"/>
          <w:lang w:eastAsia="en-US"/>
        </w:rPr>
        <w:t>incl</w:t>
      </w:r>
      <w:proofErr w:type="spellEnd"/>
      <w:r w:rsidRPr="00D41702">
        <w:rPr>
          <w:rFonts w:ascii="Tahoma" w:eastAsiaTheme="minorHAnsi" w:hAnsi="Tahoma" w:cs="Tahoma"/>
          <w:color w:val="auto"/>
          <w:lang w:eastAsia="en-US"/>
        </w:rPr>
        <w:t xml:space="preserve"> virus) wipes available.</w:t>
      </w:r>
      <w:r w:rsidR="002E1A0D">
        <w:rPr>
          <w:rFonts w:ascii="Tahoma" w:eastAsiaTheme="minorHAnsi" w:hAnsi="Tahoma" w:cs="Tahoma"/>
          <w:color w:val="auto"/>
          <w:lang w:eastAsia="en-US"/>
        </w:rPr>
        <w:t xml:space="preserve"> (COSHH)</w:t>
      </w:r>
    </w:p>
    <w:p w:rsidR="002E1A0D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All areas thoroughly cleaned at the end of each day by Cleaners. </w:t>
      </w:r>
    </w:p>
    <w:p w:rsidR="00D41702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>All staff to use disinfectant wipes on telephones, radios and computers before and after</w:t>
      </w:r>
      <w:r>
        <w:rPr>
          <w:rFonts w:ascii="Tahoma" w:eastAsiaTheme="minorHAnsi" w:hAnsi="Tahoma" w:cs="Tahoma"/>
          <w:color w:val="auto"/>
          <w:lang w:eastAsia="en-US"/>
        </w:rPr>
        <w:t xml:space="preserve"> use.</w:t>
      </w:r>
    </w:p>
    <w:p w:rsidR="002E1A0D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Children and staff have their own set of resources. </w:t>
      </w:r>
    </w:p>
    <w:p w:rsidR="002E1A0D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Unnecessary items removed. </w:t>
      </w:r>
    </w:p>
    <w:p w:rsidR="002E1A0D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Soft furnishings &amp; toys removed. </w:t>
      </w:r>
    </w:p>
    <w:p w:rsidR="00D41702" w:rsidRPr="00D41702" w:rsidRDefault="00D41702" w:rsidP="00D41702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Equipment cleaned after use / EYFS equipment e.g. Lego use laundry bags and dish washer when required. Playdoh/ beads/ pegs - children given named tub with own portion. Once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used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 washed or dispose of. </w:t>
      </w:r>
    </w:p>
    <w:p w:rsidR="002E1A0D" w:rsidRDefault="00D41702" w:rsidP="002E1A0D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Trim trail and outdoor equipment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can be used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. Children wash hands prior to use. Use outdoor sinks and outdoor hand sanitisers. Staff to wipe </w:t>
      </w:r>
      <w:proofErr w:type="gramStart"/>
      <w:r w:rsidRPr="00D41702">
        <w:rPr>
          <w:rFonts w:ascii="Tahoma" w:eastAsiaTheme="minorHAnsi" w:hAnsi="Tahoma" w:cs="Tahoma"/>
          <w:color w:val="auto"/>
          <w:lang w:eastAsia="en-US"/>
        </w:rPr>
        <w:t>hand rails</w:t>
      </w:r>
      <w:proofErr w:type="gramEnd"/>
      <w:r w:rsidRPr="00D41702">
        <w:rPr>
          <w:rFonts w:ascii="Tahoma" w:eastAsiaTheme="minorHAnsi" w:hAnsi="Tahoma" w:cs="Tahoma"/>
          <w:color w:val="auto"/>
          <w:lang w:eastAsia="en-US"/>
        </w:rPr>
        <w:t xml:space="preserve"> of trim trail after use. </w:t>
      </w:r>
    </w:p>
    <w:p w:rsidR="00D41702" w:rsidRPr="002E1A0D" w:rsidRDefault="002E1A0D" w:rsidP="002E1A0D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ascii="Tahoma" w:eastAsiaTheme="minorHAnsi" w:hAnsi="Tahoma" w:cs="Tahoma"/>
          <w:color w:val="auto"/>
          <w:lang w:eastAsia="en-US"/>
        </w:rPr>
      </w:pPr>
      <w:r w:rsidRPr="00D41702">
        <w:rPr>
          <w:rFonts w:ascii="Tahoma" w:eastAsiaTheme="minorHAnsi" w:hAnsi="Tahoma" w:cs="Tahoma"/>
          <w:color w:val="auto"/>
          <w:lang w:eastAsia="en-US"/>
        </w:rPr>
        <w:t xml:space="preserve">Any </w:t>
      </w:r>
      <w:r w:rsidR="00F91FEB">
        <w:rPr>
          <w:rFonts w:ascii="Tahoma" w:eastAsiaTheme="minorHAnsi" w:hAnsi="Tahoma" w:cs="Tahoma"/>
          <w:color w:val="auto"/>
          <w:lang w:eastAsia="en-US"/>
        </w:rPr>
        <w:t xml:space="preserve">PE </w:t>
      </w:r>
      <w:r w:rsidRPr="00D41702">
        <w:rPr>
          <w:rFonts w:ascii="Tahoma" w:eastAsiaTheme="minorHAnsi" w:hAnsi="Tahoma" w:cs="Tahoma"/>
          <w:color w:val="auto"/>
          <w:lang w:eastAsia="en-US"/>
        </w:rPr>
        <w:t>mats used should be disinfected after use (when the children</w:t>
      </w:r>
      <w:r>
        <w:rPr>
          <w:rFonts w:ascii="Tahoma" w:eastAsiaTheme="minorHAnsi" w:hAnsi="Tahoma" w:cs="Tahoma"/>
          <w:color w:val="auto"/>
          <w:lang w:eastAsia="en-US"/>
        </w:rPr>
        <w:t xml:space="preserve"> are out of the classroom/hall)</w:t>
      </w:r>
    </w:p>
    <w:p w:rsidR="00D41702" w:rsidRDefault="00D41702" w:rsidP="00357E2D">
      <w:pPr>
        <w:pStyle w:val="Heading1"/>
        <w:ind w:left="0" w:firstLine="0"/>
        <w:rPr>
          <w:rFonts w:ascii="Tahoma" w:hAnsi="Tahoma" w:cs="Tahoma"/>
        </w:rPr>
      </w:pPr>
    </w:p>
    <w:p w:rsidR="001F160D" w:rsidRPr="007E4CF8" w:rsidRDefault="009851CA" w:rsidP="00357E2D">
      <w:pPr>
        <w:pStyle w:val="Heading1"/>
        <w:ind w:left="0" w:firstLine="0"/>
        <w:rPr>
          <w:rFonts w:ascii="Tahoma" w:hAnsi="Tahoma" w:cs="Tahoma"/>
        </w:rPr>
      </w:pPr>
      <w:r w:rsidRPr="007E4CF8">
        <w:rPr>
          <w:rFonts w:ascii="Tahoma" w:hAnsi="Tahoma" w:cs="Tahoma"/>
        </w:rPr>
        <w:t>Learning Area</w:t>
      </w:r>
      <w:r w:rsidRPr="007E4CF8">
        <w:rPr>
          <w:rFonts w:ascii="Tahoma" w:hAnsi="Tahoma" w:cs="Tahoma"/>
          <w:u w:val="none"/>
        </w:rPr>
        <w:t xml:space="preserve"> </w:t>
      </w:r>
    </w:p>
    <w:p w:rsidR="001F160D" w:rsidRPr="007E4CF8" w:rsidRDefault="009851CA" w:rsidP="00CE72BE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7E4CF8">
        <w:rPr>
          <w:rFonts w:ascii="Tahoma" w:hAnsi="Tahoma" w:cs="Tahoma"/>
        </w:rPr>
        <w:t xml:space="preserve">Each area </w:t>
      </w:r>
      <w:proofErr w:type="gramStart"/>
      <w:r w:rsidRPr="007E4CF8">
        <w:rPr>
          <w:rFonts w:ascii="Tahoma" w:hAnsi="Tahoma" w:cs="Tahoma"/>
        </w:rPr>
        <w:t>will be provided</w:t>
      </w:r>
      <w:proofErr w:type="gramEnd"/>
      <w:r w:rsidRPr="007E4CF8">
        <w:rPr>
          <w:rFonts w:ascii="Tahoma" w:hAnsi="Tahoma" w:cs="Tahoma"/>
        </w:rPr>
        <w:t xml:space="preserve"> with a cleaning kit; anti-bacterial surface cleaner spray</w:t>
      </w:r>
      <w:r w:rsidR="00357E2D">
        <w:rPr>
          <w:rFonts w:ascii="Tahoma" w:hAnsi="Tahoma" w:cs="Tahoma"/>
        </w:rPr>
        <w:t>, wipes</w:t>
      </w:r>
      <w:r w:rsidRPr="007E4CF8">
        <w:rPr>
          <w:rFonts w:ascii="Tahoma" w:hAnsi="Tahoma" w:cs="Tahoma"/>
        </w:rPr>
        <w:t xml:space="preserve"> and a cloth. Replaced every day. </w:t>
      </w:r>
    </w:p>
    <w:p w:rsidR="001F160D" w:rsidRPr="007E4CF8" w:rsidRDefault="009851CA" w:rsidP="00CE72BE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7E4CF8">
        <w:rPr>
          <w:rFonts w:ascii="Tahoma" w:hAnsi="Tahoma" w:cs="Tahoma"/>
        </w:rPr>
        <w:t xml:space="preserve">Adults are requested to use the cleaning kit when areas or objects are to be used by more than one </w:t>
      </w:r>
      <w:proofErr w:type="gramStart"/>
      <w:r w:rsidRPr="007E4CF8">
        <w:rPr>
          <w:rFonts w:ascii="Tahoma" w:hAnsi="Tahoma" w:cs="Tahoma"/>
        </w:rPr>
        <w:t>person,</w:t>
      </w:r>
      <w:proofErr w:type="gramEnd"/>
      <w:r w:rsidRPr="007E4CF8">
        <w:rPr>
          <w:rFonts w:ascii="Tahoma" w:hAnsi="Tahoma" w:cs="Tahoma"/>
        </w:rPr>
        <w:t xml:space="preserve"> this may include handles, etc. </w:t>
      </w:r>
    </w:p>
    <w:p w:rsidR="00357E2D" w:rsidRDefault="009851CA" w:rsidP="00CE72BE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7E4CF8">
        <w:rPr>
          <w:rFonts w:ascii="Tahoma" w:hAnsi="Tahoma" w:cs="Tahoma"/>
        </w:rPr>
        <w:t xml:space="preserve">The learning area doors are to be propped open to reduce the use of door handles and aid ventilation. Staff </w:t>
      </w:r>
      <w:proofErr w:type="gramStart"/>
      <w:r w:rsidRPr="007E4CF8">
        <w:rPr>
          <w:rFonts w:ascii="Tahoma" w:hAnsi="Tahoma" w:cs="Tahoma"/>
        </w:rPr>
        <w:t>are allowed</w:t>
      </w:r>
      <w:proofErr w:type="gramEnd"/>
      <w:r w:rsidRPr="007E4CF8">
        <w:rPr>
          <w:rFonts w:ascii="Tahoma" w:hAnsi="Tahoma" w:cs="Tahoma"/>
        </w:rPr>
        <w:t xml:space="preserve"> to manage their own fire doors (LCC COVID 19 Guidance – May 2020) – fire doors should be closed if the room is unoccupied. </w:t>
      </w:r>
    </w:p>
    <w:p w:rsidR="001F160D" w:rsidRPr="007B1A10" w:rsidRDefault="007B1A10" w:rsidP="007B1A10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All doors will be fitted with fire closing pads.</w:t>
      </w:r>
    </w:p>
    <w:p w:rsidR="001F160D" w:rsidRPr="007E4CF8" w:rsidRDefault="009851CA" w:rsidP="00CE72BE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7E4CF8">
        <w:rPr>
          <w:rFonts w:ascii="Tahoma" w:hAnsi="Tahoma" w:cs="Tahoma"/>
        </w:rPr>
        <w:t xml:space="preserve">Soft furnishings, soft toys and toys that are hard to clean (such as those with intricate parts) </w:t>
      </w:r>
      <w:proofErr w:type="gramStart"/>
      <w:r w:rsidRPr="007E4CF8">
        <w:rPr>
          <w:rFonts w:ascii="Tahoma" w:hAnsi="Tahoma" w:cs="Tahoma"/>
        </w:rPr>
        <w:t>will have been removed</w:t>
      </w:r>
      <w:proofErr w:type="gramEnd"/>
      <w:r w:rsidRPr="007E4CF8">
        <w:rPr>
          <w:rFonts w:ascii="Tahoma" w:hAnsi="Tahoma" w:cs="Tahoma"/>
        </w:rPr>
        <w:t xml:space="preserve"> prior to opening. </w:t>
      </w:r>
    </w:p>
    <w:p w:rsidR="001F160D" w:rsidRPr="007E4CF8" w:rsidRDefault="009851CA" w:rsidP="00CE72BE">
      <w:pPr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7E4CF8">
        <w:rPr>
          <w:rFonts w:ascii="Tahoma" w:hAnsi="Tahoma" w:cs="Tahoma"/>
        </w:rPr>
        <w:t xml:space="preserve">All surfaces including chairs, tables, door handles, light switches </w:t>
      </w:r>
      <w:proofErr w:type="gramStart"/>
      <w:r w:rsidRPr="007E4CF8">
        <w:rPr>
          <w:rFonts w:ascii="Tahoma" w:hAnsi="Tahoma" w:cs="Tahoma"/>
        </w:rPr>
        <w:t>will be cleaned</w:t>
      </w:r>
      <w:proofErr w:type="gramEnd"/>
      <w:r w:rsidRPr="007E4CF8">
        <w:rPr>
          <w:rFonts w:ascii="Tahoma" w:hAnsi="Tahoma" w:cs="Tahoma"/>
        </w:rPr>
        <w:t xml:space="preserve"> with an approved disinfectant after each session. </w:t>
      </w:r>
    </w:p>
    <w:p w:rsidR="00CE72BE" w:rsidRDefault="00CE72BE" w:rsidP="00CE72BE">
      <w:pPr>
        <w:pStyle w:val="Heading1"/>
        <w:spacing w:after="0" w:line="240" w:lineRule="auto"/>
        <w:ind w:left="-5"/>
        <w:rPr>
          <w:rFonts w:ascii="Tahoma" w:hAnsi="Tahoma" w:cs="Tahoma"/>
        </w:rPr>
      </w:pPr>
    </w:p>
    <w:p w:rsidR="001F160D" w:rsidRPr="007E4CF8" w:rsidRDefault="009851CA">
      <w:pPr>
        <w:pStyle w:val="Heading1"/>
        <w:ind w:left="-5"/>
        <w:rPr>
          <w:rFonts w:ascii="Tahoma" w:hAnsi="Tahoma" w:cs="Tahoma"/>
        </w:rPr>
      </w:pPr>
      <w:r w:rsidRPr="007E4CF8">
        <w:rPr>
          <w:rFonts w:ascii="Tahoma" w:hAnsi="Tahoma" w:cs="Tahoma"/>
        </w:rPr>
        <w:t>Other areas in school</w:t>
      </w:r>
      <w:r w:rsidRPr="007E4CF8">
        <w:rPr>
          <w:rFonts w:ascii="Tahoma" w:hAnsi="Tahoma" w:cs="Tahoma"/>
          <w:u w:val="none"/>
        </w:rPr>
        <w:t xml:space="preserve"> </w:t>
      </w:r>
    </w:p>
    <w:p w:rsidR="001F160D" w:rsidRPr="00CE72BE" w:rsidRDefault="009851CA" w:rsidP="00CE72BE">
      <w:pPr>
        <w:pStyle w:val="ListParagraph"/>
        <w:numPr>
          <w:ilvl w:val="0"/>
          <w:numId w:val="6"/>
        </w:numPr>
        <w:ind w:left="709" w:hanging="558"/>
        <w:rPr>
          <w:rFonts w:ascii="Tahoma" w:hAnsi="Tahoma" w:cs="Tahoma"/>
        </w:rPr>
      </w:pPr>
      <w:r w:rsidRPr="00CE72BE">
        <w:rPr>
          <w:rFonts w:ascii="Tahoma" w:hAnsi="Tahoma" w:cs="Tahoma"/>
        </w:rPr>
        <w:t xml:space="preserve">Each area </w:t>
      </w:r>
      <w:proofErr w:type="gramStart"/>
      <w:r w:rsidRPr="00CE72BE">
        <w:rPr>
          <w:rFonts w:ascii="Tahoma" w:hAnsi="Tahoma" w:cs="Tahoma"/>
        </w:rPr>
        <w:t>will be provided</w:t>
      </w:r>
      <w:proofErr w:type="gramEnd"/>
      <w:r w:rsidRPr="00CE72BE">
        <w:rPr>
          <w:rFonts w:ascii="Tahoma" w:hAnsi="Tahoma" w:cs="Tahoma"/>
        </w:rPr>
        <w:t xml:space="preserve"> with a cleaning kit; anti-</w:t>
      </w:r>
      <w:r w:rsidR="00CE72BE" w:rsidRPr="00CE72BE">
        <w:rPr>
          <w:rFonts w:ascii="Tahoma" w:hAnsi="Tahoma" w:cs="Tahoma"/>
        </w:rPr>
        <w:t>bacterial surface cleaner spray</w:t>
      </w:r>
      <w:r w:rsidR="00357E2D">
        <w:rPr>
          <w:rFonts w:ascii="Tahoma" w:hAnsi="Tahoma" w:cs="Tahoma"/>
        </w:rPr>
        <w:t>, wipes</w:t>
      </w:r>
      <w:r w:rsidR="00CE72BE" w:rsidRPr="00CE72BE">
        <w:rPr>
          <w:rFonts w:ascii="Tahoma" w:hAnsi="Tahoma" w:cs="Tahoma"/>
        </w:rPr>
        <w:t xml:space="preserve"> a</w:t>
      </w:r>
      <w:r w:rsidRPr="00CE72BE">
        <w:rPr>
          <w:rFonts w:ascii="Tahoma" w:hAnsi="Tahoma" w:cs="Tahoma"/>
        </w:rPr>
        <w:t xml:space="preserve">nd a cloth. </w:t>
      </w:r>
    </w:p>
    <w:p w:rsidR="001F160D" w:rsidRPr="00CE72BE" w:rsidRDefault="009851CA" w:rsidP="00CE72BE">
      <w:pPr>
        <w:pStyle w:val="ListParagraph"/>
        <w:numPr>
          <w:ilvl w:val="0"/>
          <w:numId w:val="6"/>
        </w:numPr>
        <w:ind w:left="709" w:hanging="558"/>
        <w:rPr>
          <w:rFonts w:ascii="Tahoma" w:hAnsi="Tahoma" w:cs="Tahoma"/>
        </w:rPr>
      </w:pPr>
      <w:r w:rsidRPr="00CE72BE">
        <w:rPr>
          <w:rFonts w:ascii="Tahoma" w:hAnsi="Tahoma" w:cs="Tahoma"/>
        </w:rPr>
        <w:t xml:space="preserve">Adults are requested to use the cleaning kit when areas or objects are to be used by more than one </w:t>
      </w:r>
      <w:proofErr w:type="gramStart"/>
      <w:r w:rsidRPr="00CE72BE">
        <w:rPr>
          <w:rFonts w:ascii="Tahoma" w:hAnsi="Tahoma" w:cs="Tahoma"/>
        </w:rPr>
        <w:t>person,</w:t>
      </w:r>
      <w:proofErr w:type="gramEnd"/>
      <w:r w:rsidRPr="00CE72BE">
        <w:rPr>
          <w:rFonts w:ascii="Tahoma" w:hAnsi="Tahoma" w:cs="Tahoma"/>
        </w:rPr>
        <w:t xml:space="preserve"> this may include handles, etc. </w:t>
      </w:r>
    </w:p>
    <w:p w:rsidR="00357E2D" w:rsidRDefault="009851CA" w:rsidP="00357E2D">
      <w:pPr>
        <w:pStyle w:val="ListParagraph"/>
        <w:numPr>
          <w:ilvl w:val="0"/>
          <w:numId w:val="6"/>
        </w:numPr>
        <w:ind w:left="709" w:hanging="558"/>
        <w:rPr>
          <w:rFonts w:ascii="Tahoma" w:hAnsi="Tahoma" w:cs="Tahoma"/>
        </w:rPr>
      </w:pPr>
      <w:r w:rsidRPr="00CE72BE">
        <w:rPr>
          <w:rFonts w:ascii="Tahoma" w:hAnsi="Tahoma" w:cs="Tahoma"/>
        </w:rPr>
        <w:t xml:space="preserve">Doors are to be propped open to reduce the use of door handles and aid ventilation. Staff </w:t>
      </w:r>
      <w:proofErr w:type="gramStart"/>
      <w:r w:rsidRPr="00CE72BE">
        <w:rPr>
          <w:rFonts w:ascii="Tahoma" w:hAnsi="Tahoma" w:cs="Tahoma"/>
        </w:rPr>
        <w:t>are allowed</w:t>
      </w:r>
      <w:proofErr w:type="gramEnd"/>
      <w:r w:rsidRPr="00CE72BE">
        <w:rPr>
          <w:rFonts w:ascii="Tahoma" w:hAnsi="Tahoma" w:cs="Tahoma"/>
        </w:rPr>
        <w:t xml:space="preserve"> to manage their own fire doors (LCC COVID 19 Guidance – May 2020) – fire doors should be closed if the room is unoccupied. </w:t>
      </w:r>
    </w:p>
    <w:p w:rsidR="001F160D" w:rsidRPr="007B1A10" w:rsidRDefault="00357E2D" w:rsidP="007B1A10">
      <w:pPr>
        <w:pStyle w:val="ListParagraph"/>
        <w:numPr>
          <w:ilvl w:val="0"/>
          <w:numId w:val="6"/>
        </w:numPr>
        <w:ind w:left="709" w:hanging="558"/>
        <w:rPr>
          <w:rFonts w:ascii="Tahoma" w:hAnsi="Tahoma" w:cs="Tahoma"/>
          <w:color w:val="auto"/>
        </w:rPr>
      </w:pPr>
      <w:r w:rsidRPr="007B1A10">
        <w:rPr>
          <w:rFonts w:ascii="Tahoma" w:hAnsi="Tahoma" w:cs="Tahoma"/>
          <w:color w:val="auto"/>
        </w:rPr>
        <w:t xml:space="preserve">All doors will be </w:t>
      </w:r>
      <w:r w:rsidR="007B1A10" w:rsidRPr="007B1A10">
        <w:rPr>
          <w:rFonts w:ascii="Tahoma" w:hAnsi="Tahoma" w:cs="Tahoma"/>
          <w:color w:val="auto"/>
        </w:rPr>
        <w:t>fitted with fire safety pads.</w:t>
      </w:r>
    </w:p>
    <w:p w:rsidR="001F160D" w:rsidRPr="007E4CF8" w:rsidRDefault="009851CA">
      <w:pPr>
        <w:spacing w:after="159" w:line="259" w:lineRule="auto"/>
        <w:ind w:left="-5"/>
        <w:rPr>
          <w:rFonts w:ascii="Tahoma" w:hAnsi="Tahoma" w:cs="Tahoma"/>
        </w:rPr>
      </w:pPr>
      <w:r w:rsidRPr="007E4CF8">
        <w:rPr>
          <w:rFonts w:ascii="Tahoma" w:hAnsi="Tahoma" w:cs="Tahoma"/>
          <w:b/>
          <w:u w:val="single" w:color="000000"/>
        </w:rPr>
        <w:t>Clothing and personal hygiene.</w:t>
      </w:r>
      <w:r w:rsidRPr="007E4CF8">
        <w:rPr>
          <w:rFonts w:ascii="Tahoma" w:hAnsi="Tahoma" w:cs="Tahoma"/>
          <w:b/>
        </w:rPr>
        <w:t xml:space="preserve"> </w:t>
      </w:r>
    </w:p>
    <w:p w:rsidR="001F160D" w:rsidRDefault="009851CA" w:rsidP="00CE72BE">
      <w:pPr>
        <w:pStyle w:val="ListParagraph"/>
        <w:numPr>
          <w:ilvl w:val="0"/>
          <w:numId w:val="7"/>
        </w:numPr>
        <w:spacing w:after="3392"/>
        <w:ind w:left="567" w:hanging="416"/>
        <w:rPr>
          <w:rFonts w:ascii="Tahoma" w:hAnsi="Tahoma" w:cs="Tahoma"/>
        </w:rPr>
      </w:pPr>
      <w:r w:rsidRPr="00CE72BE">
        <w:rPr>
          <w:rFonts w:ascii="Tahoma" w:hAnsi="Tahoma" w:cs="Tahoma"/>
        </w:rPr>
        <w:t>Pupils and staff may wear clothing suitable for indoor and outdoor activities. They should wear clean clothes each day</w:t>
      </w:r>
      <w:bookmarkStart w:id="0" w:name="_GoBack"/>
      <w:bookmarkEnd w:id="0"/>
      <w:r w:rsidRPr="00CE72BE">
        <w:rPr>
          <w:rFonts w:ascii="Tahoma" w:hAnsi="Tahoma" w:cs="Tahoma"/>
        </w:rPr>
        <w:t xml:space="preserve">. They will not need a PE kit in school. </w:t>
      </w:r>
    </w:p>
    <w:p w:rsidR="00D41702" w:rsidRPr="00D41702" w:rsidRDefault="00357E2D" w:rsidP="00D41702">
      <w:pPr>
        <w:pStyle w:val="ListParagraph"/>
        <w:numPr>
          <w:ilvl w:val="0"/>
          <w:numId w:val="7"/>
        </w:numPr>
        <w:spacing w:after="0" w:line="240" w:lineRule="auto"/>
        <w:ind w:left="567" w:hanging="416"/>
        <w:rPr>
          <w:rFonts w:ascii="Tahoma" w:hAnsi="Tahoma" w:cs="Tahoma"/>
        </w:rPr>
      </w:pPr>
      <w:r>
        <w:rPr>
          <w:rFonts w:ascii="Tahoma" w:hAnsi="Tahoma" w:cs="Tahoma"/>
        </w:rPr>
        <w:t xml:space="preserve">If a child has an accident and </w:t>
      </w:r>
      <w:proofErr w:type="gramStart"/>
      <w:r>
        <w:rPr>
          <w:rFonts w:ascii="Tahoma" w:hAnsi="Tahoma" w:cs="Tahoma"/>
        </w:rPr>
        <w:t>needs</w:t>
      </w:r>
      <w:proofErr w:type="gramEnd"/>
      <w:r>
        <w:rPr>
          <w:rFonts w:ascii="Tahoma" w:hAnsi="Tahoma" w:cs="Tahoma"/>
        </w:rPr>
        <w:t xml:space="preserve"> new cl</w:t>
      </w:r>
      <w:r w:rsidR="00D41702">
        <w:rPr>
          <w:rFonts w:ascii="Tahoma" w:hAnsi="Tahoma" w:cs="Tahoma"/>
        </w:rPr>
        <w:t>othes parents will be contact</w:t>
      </w:r>
      <w:r w:rsidR="00F91FEB">
        <w:rPr>
          <w:rFonts w:ascii="Tahoma" w:hAnsi="Tahoma" w:cs="Tahoma"/>
        </w:rPr>
        <w:t xml:space="preserve">ed. </w:t>
      </w:r>
    </w:p>
    <w:p w:rsidR="00D41702" w:rsidRPr="00D41702" w:rsidRDefault="00D41702" w:rsidP="00D41702">
      <w:pPr>
        <w:spacing w:after="0" w:line="240" w:lineRule="auto"/>
        <w:rPr>
          <w:rFonts w:ascii="Tahoma" w:hAnsi="Tahoma" w:cs="Tahoma"/>
        </w:rPr>
      </w:pPr>
    </w:p>
    <w:p w:rsidR="00D41702" w:rsidRDefault="00D41702" w:rsidP="00D41702">
      <w:pPr>
        <w:spacing w:after="3392"/>
        <w:rPr>
          <w:rFonts w:ascii="Tahoma" w:hAnsi="Tahoma" w:cs="Tahoma"/>
        </w:rPr>
      </w:pPr>
    </w:p>
    <w:p w:rsidR="00D41702" w:rsidRPr="00D41702" w:rsidRDefault="00D41702" w:rsidP="00D41702">
      <w:pPr>
        <w:spacing w:after="3392"/>
        <w:rPr>
          <w:rFonts w:ascii="Tahoma" w:hAnsi="Tahoma" w:cs="Tahoma"/>
        </w:rPr>
      </w:pPr>
    </w:p>
    <w:p w:rsidR="001F160D" w:rsidRPr="00357E2D" w:rsidRDefault="001F160D" w:rsidP="00357E2D">
      <w:pPr>
        <w:spacing w:after="3392"/>
        <w:ind w:left="151" w:firstLine="0"/>
        <w:rPr>
          <w:rFonts w:ascii="Tahoma" w:hAnsi="Tahoma" w:cs="Tahoma"/>
          <w:b/>
        </w:rPr>
      </w:pPr>
    </w:p>
    <w:sectPr w:rsidR="001F160D" w:rsidRPr="00357E2D" w:rsidSect="00357E2D">
      <w:headerReference w:type="default" r:id="rId7"/>
      <w:footerReference w:type="default" r:id="rId8"/>
      <w:pgSz w:w="11906" w:h="16838"/>
      <w:pgMar w:top="708" w:right="849" w:bottom="1440" w:left="85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7A3" w:rsidRDefault="005A07A3" w:rsidP="007E1971">
      <w:pPr>
        <w:spacing w:after="0" w:line="240" w:lineRule="auto"/>
      </w:pPr>
      <w:r>
        <w:separator/>
      </w:r>
    </w:p>
  </w:endnote>
  <w:endnote w:type="continuationSeparator" w:id="0">
    <w:p w:rsidR="005A07A3" w:rsidRDefault="005A07A3" w:rsidP="007E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3549225"/>
      <w:docPartObj>
        <w:docPartGallery w:val="Page Numbers (Bottom of Page)"/>
        <w:docPartUnique/>
      </w:docPartObj>
    </w:sdtPr>
    <w:sdtEndPr/>
    <w:sdtContent>
      <w:sdt>
        <w:sdtPr>
          <w:id w:val="623737911"/>
          <w:docPartObj>
            <w:docPartGallery w:val="Page Numbers (Top of Page)"/>
            <w:docPartUnique/>
          </w:docPartObj>
        </w:sdtPr>
        <w:sdtEndPr/>
        <w:sdtContent>
          <w:p w:rsidR="007E1971" w:rsidRDefault="007E197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1FE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1FE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E1971" w:rsidRDefault="007E1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7A3" w:rsidRDefault="005A07A3" w:rsidP="007E1971">
      <w:pPr>
        <w:spacing w:after="0" w:line="240" w:lineRule="auto"/>
      </w:pPr>
      <w:r>
        <w:separator/>
      </w:r>
    </w:p>
  </w:footnote>
  <w:footnote w:type="continuationSeparator" w:id="0">
    <w:p w:rsidR="005A07A3" w:rsidRDefault="005A07A3" w:rsidP="007E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104" w:rsidRDefault="00C11104" w:rsidP="00C11104">
    <w:pPr>
      <w:pStyle w:val="Header"/>
      <w:jc w:val="center"/>
    </w:pPr>
    <w:r>
      <w:rPr>
        <w:noProof/>
      </w:rPr>
      <w:drawing>
        <wp:inline distT="0" distB="0" distL="0" distR="0" wp14:anchorId="0DCF2F80" wp14:editId="605E07B5">
          <wp:extent cx="638175" cy="62718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2" cy="62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1104" w:rsidRPr="005E0F43" w:rsidRDefault="00C11104" w:rsidP="00C11104">
    <w:pPr>
      <w:pStyle w:val="Header"/>
      <w:jc w:val="center"/>
      <w:rPr>
        <w:color w:val="002060"/>
      </w:rPr>
    </w:pPr>
    <w:r w:rsidRPr="005E0F43">
      <w:rPr>
        <w:color w:val="002060"/>
      </w:rPr>
      <w:t>‘Believe, Excite, Succeed, Together’</w:t>
    </w:r>
  </w:p>
  <w:p w:rsidR="00C11104" w:rsidRDefault="00C11104" w:rsidP="007E1971">
    <w:pPr>
      <w:spacing w:after="0" w:line="259" w:lineRule="auto"/>
      <w:ind w:left="0" w:firstLine="0"/>
      <w:jc w:val="center"/>
      <w:rPr>
        <w:rFonts w:ascii="Tahoma" w:hAnsi="Tahoma" w:cs="Tahoma"/>
        <w:b/>
        <w:sz w:val="24"/>
        <w:u w:val="single" w:color="000000"/>
      </w:rPr>
    </w:pPr>
    <w:proofErr w:type="spellStart"/>
    <w:r>
      <w:rPr>
        <w:rFonts w:ascii="Tahoma" w:hAnsi="Tahoma" w:cs="Tahoma"/>
        <w:b/>
        <w:sz w:val="24"/>
        <w:u w:val="single" w:color="000000"/>
      </w:rPr>
      <w:t>Welbourn</w:t>
    </w:r>
    <w:proofErr w:type="spellEnd"/>
    <w:r>
      <w:rPr>
        <w:rFonts w:ascii="Tahoma" w:hAnsi="Tahoma" w:cs="Tahoma"/>
        <w:b/>
        <w:sz w:val="24"/>
        <w:u w:val="single" w:color="000000"/>
      </w:rPr>
      <w:t xml:space="preserve"> CE Primary School</w:t>
    </w:r>
  </w:p>
  <w:p w:rsidR="007E1971" w:rsidRPr="00357E2D" w:rsidRDefault="007E1971" w:rsidP="007E1971">
    <w:pPr>
      <w:spacing w:after="0" w:line="259" w:lineRule="auto"/>
      <w:ind w:left="0" w:firstLine="0"/>
      <w:jc w:val="center"/>
      <w:rPr>
        <w:rFonts w:ascii="Tahoma" w:hAnsi="Tahoma" w:cs="Tahoma"/>
        <w:sz w:val="24"/>
      </w:rPr>
    </w:pPr>
    <w:r w:rsidRPr="00357E2D">
      <w:rPr>
        <w:rFonts w:ascii="Tahoma" w:hAnsi="Tahoma" w:cs="Tahoma"/>
        <w:b/>
        <w:sz w:val="24"/>
        <w:u w:val="single" w:color="000000"/>
      </w:rPr>
      <w:t xml:space="preserve">COVID 19 </w:t>
    </w:r>
    <w:r w:rsidR="00D41702">
      <w:rPr>
        <w:rFonts w:ascii="Tahoma" w:hAnsi="Tahoma" w:cs="Tahoma"/>
        <w:b/>
        <w:sz w:val="24"/>
        <w:u w:val="single" w:color="000000"/>
      </w:rPr>
      <w:t>P</w:t>
    </w:r>
    <w:r w:rsidRPr="00357E2D">
      <w:rPr>
        <w:rFonts w:ascii="Tahoma" w:hAnsi="Tahoma" w:cs="Tahoma"/>
        <w:b/>
        <w:sz w:val="24"/>
        <w:u w:val="single" w:color="000000"/>
      </w:rPr>
      <w:t xml:space="preserve">rotocols for cleaning </w:t>
    </w:r>
  </w:p>
  <w:p w:rsidR="007E1971" w:rsidRPr="007E1971" w:rsidRDefault="007E1971" w:rsidP="007E1971">
    <w:pPr>
      <w:pStyle w:val="Header"/>
      <w:rPr>
        <w:rFonts w:ascii="Tahoma" w:hAnsi="Tahoma" w:cs="Tahom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319"/>
    <w:multiLevelType w:val="hybridMultilevel"/>
    <w:tmpl w:val="081A4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53F2A"/>
    <w:multiLevelType w:val="hybridMultilevel"/>
    <w:tmpl w:val="EEF84520"/>
    <w:lvl w:ilvl="0" w:tplc="55FC2C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18AD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1CBCB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9ADA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3834F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388E4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2015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A52F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E2E2A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ED7767"/>
    <w:multiLevelType w:val="hybridMultilevel"/>
    <w:tmpl w:val="FDE839F2"/>
    <w:lvl w:ilvl="0" w:tplc="C0786F2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B41F5"/>
    <w:multiLevelType w:val="hybridMultilevel"/>
    <w:tmpl w:val="29D412A4"/>
    <w:lvl w:ilvl="0" w:tplc="C0786F2E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33D54"/>
    <w:multiLevelType w:val="hybridMultilevel"/>
    <w:tmpl w:val="F6CA3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64B09"/>
    <w:multiLevelType w:val="hybridMultilevel"/>
    <w:tmpl w:val="C652E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52636"/>
    <w:multiLevelType w:val="hybridMultilevel"/>
    <w:tmpl w:val="3D208562"/>
    <w:lvl w:ilvl="0" w:tplc="7C3A477E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98357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D6443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98EED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908EC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40C8F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5EC43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25B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7C0A5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E96183"/>
    <w:multiLevelType w:val="hybridMultilevel"/>
    <w:tmpl w:val="BDC60850"/>
    <w:lvl w:ilvl="0" w:tplc="E0E2E0F4">
      <w:start w:val="1"/>
      <w:numFmt w:val="bullet"/>
      <w:pStyle w:val="7Tablebodybulleted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5897719A"/>
    <w:multiLevelType w:val="hybridMultilevel"/>
    <w:tmpl w:val="FEBE5210"/>
    <w:lvl w:ilvl="0" w:tplc="C0786F2E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84AC8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14A57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6A5E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44933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02BD6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E2A41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E84BF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9457B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359172C"/>
    <w:multiLevelType w:val="hybridMultilevel"/>
    <w:tmpl w:val="59966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11B62"/>
    <w:multiLevelType w:val="hybridMultilevel"/>
    <w:tmpl w:val="42169F9A"/>
    <w:lvl w:ilvl="0" w:tplc="C0786F2E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2654C3"/>
    <w:multiLevelType w:val="hybridMultilevel"/>
    <w:tmpl w:val="E594F4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10"/>
  </w:num>
  <w:num w:numId="6">
    <w:abstractNumId w:val="3"/>
  </w:num>
  <w:num w:numId="7">
    <w:abstractNumId w:val="2"/>
  </w:num>
  <w:num w:numId="8">
    <w:abstractNumId w:val="7"/>
  </w:num>
  <w:num w:numId="9">
    <w:abstractNumId w:val="0"/>
  </w:num>
  <w:num w:numId="10">
    <w:abstractNumId w:val="9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0D"/>
    <w:rsid w:val="001F160D"/>
    <w:rsid w:val="002E1A0D"/>
    <w:rsid w:val="00357E2D"/>
    <w:rsid w:val="003608F6"/>
    <w:rsid w:val="005A07A3"/>
    <w:rsid w:val="007B1A10"/>
    <w:rsid w:val="007E1971"/>
    <w:rsid w:val="007E4CF8"/>
    <w:rsid w:val="009851CA"/>
    <w:rsid w:val="00C11104"/>
    <w:rsid w:val="00CE72BE"/>
    <w:rsid w:val="00D41702"/>
    <w:rsid w:val="00F72264"/>
    <w:rsid w:val="00F91FEB"/>
    <w:rsid w:val="00FF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FCE5BC"/>
  <w15:docId w15:val="{D98A8E4F-4ED6-4232-925F-5220EE760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8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59"/>
      <w:ind w:left="10" w:hanging="10"/>
      <w:outlineLvl w:val="0"/>
    </w:pPr>
    <w:rPr>
      <w:rFonts w:ascii="Calibri" w:eastAsia="Calibri" w:hAnsi="Calibri" w:cs="Calibri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7E1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97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E1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971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CE72BE"/>
    <w:pPr>
      <w:ind w:left="720"/>
      <w:contextualSpacing/>
    </w:pPr>
  </w:style>
  <w:style w:type="paragraph" w:customStyle="1" w:styleId="6Boxheading">
    <w:name w:val="6 Box heading"/>
    <w:basedOn w:val="Normal"/>
    <w:qFormat/>
    <w:rsid w:val="00D41702"/>
    <w:pPr>
      <w:spacing w:after="120" w:line="240" w:lineRule="auto"/>
      <w:ind w:left="0" w:firstLine="0"/>
    </w:pPr>
    <w:rPr>
      <w:rFonts w:ascii="Arial" w:eastAsia="MS Mincho" w:hAnsi="Arial" w:cs="Times New Roman"/>
      <w:b/>
      <w:color w:val="12263F"/>
      <w:sz w:val="24"/>
      <w:szCs w:val="24"/>
      <w:lang w:val="en-US" w:eastAsia="en-US"/>
    </w:rPr>
  </w:style>
  <w:style w:type="paragraph" w:customStyle="1" w:styleId="7Tablebodybulleted">
    <w:name w:val="7 Table body bulleted"/>
    <w:basedOn w:val="Normal"/>
    <w:qFormat/>
    <w:rsid w:val="00D41702"/>
    <w:pPr>
      <w:numPr>
        <w:numId w:val="8"/>
      </w:numPr>
      <w:spacing w:after="120" w:line="240" w:lineRule="auto"/>
      <w:ind w:right="284"/>
    </w:pPr>
    <w:rPr>
      <w:rFonts w:ascii="Arial" w:eastAsia="MS Mincho" w:hAnsi="Arial" w:cs="Times New Roman"/>
      <w:color w:val="auto"/>
      <w:sz w:val="20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699A1A2F</Template>
  <TotalTime>6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STCH011</dc:creator>
  <cp:keywords/>
  <cp:lastModifiedBy>Tracy Boulter</cp:lastModifiedBy>
  <cp:revision>4</cp:revision>
  <dcterms:created xsi:type="dcterms:W3CDTF">2020-08-22T11:29:00Z</dcterms:created>
  <dcterms:modified xsi:type="dcterms:W3CDTF">2020-08-30T20:56:00Z</dcterms:modified>
</cp:coreProperties>
</file>