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820A56" w:rsidRDefault="00D308A3" w:rsidP="009541D8">
      <w:pPr>
        <w:jc w:val="center"/>
        <w:rPr>
          <w:rFonts w:cstheme="minorHAnsi"/>
          <w:b/>
          <w:color w:val="000000"/>
          <w:sz w:val="24"/>
          <w:szCs w:val="24"/>
        </w:rPr>
      </w:pPr>
      <w:r>
        <w:rPr>
          <w:noProof/>
          <w:lang w:eastAsia="en-GB"/>
        </w:rPr>
        <w:drawing>
          <wp:anchor distT="0" distB="0" distL="114300" distR="114300" simplePos="0" relativeHeight="251665408" behindDoc="1" locked="0" layoutInCell="1" allowOverlap="1" wp14:anchorId="50C6662A" wp14:editId="664A454D">
            <wp:simplePos x="0" y="0"/>
            <wp:positionH relativeFrom="column">
              <wp:posOffset>2266315</wp:posOffset>
            </wp:positionH>
            <wp:positionV relativeFrom="paragraph">
              <wp:posOffset>18415</wp:posOffset>
            </wp:positionV>
            <wp:extent cx="800100" cy="800100"/>
            <wp:effectExtent l="0" t="0" r="0" b="0"/>
            <wp:wrapTight wrapText="bothSides">
              <wp:wrapPolygon edited="0">
                <wp:start x="0" y="0"/>
                <wp:lineTo x="0" y="21086"/>
                <wp:lineTo x="21086" y="21086"/>
                <wp:lineTo x="21086" y="0"/>
                <wp:lineTo x="0" y="0"/>
              </wp:wrapPolygon>
            </wp:wrapTight>
            <wp:docPr id="6" name="Picture 6" descr="Free Free Su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u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3360" behindDoc="1" locked="0" layoutInCell="1" allowOverlap="1" wp14:anchorId="79A4FAD5" wp14:editId="4937AB00">
            <wp:simplePos x="0" y="0"/>
            <wp:positionH relativeFrom="column">
              <wp:posOffset>123825</wp:posOffset>
            </wp:positionH>
            <wp:positionV relativeFrom="paragraph">
              <wp:posOffset>1905</wp:posOffset>
            </wp:positionV>
            <wp:extent cx="1856105" cy="1238250"/>
            <wp:effectExtent l="0" t="0" r="0" b="0"/>
            <wp:wrapTight wrapText="bothSides">
              <wp:wrapPolygon edited="0">
                <wp:start x="0" y="0"/>
                <wp:lineTo x="0" y="21268"/>
                <wp:lineTo x="21282" y="21268"/>
                <wp:lineTo x="21282" y="0"/>
                <wp:lineTo x="0" y="0"/>
              </wp:wrapPolygon>
            </wp:wrapTight>
            <wp:docPr id="5" name="Picture 5" descr="Where are the most expensive seaside town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are the most expensive seaside towns in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2336" behindDoc="1" locked="0" layoutInCell="1" allowOverlap="1" wp14:anchorId="77A7EEF2" wp14:editId="0086B2DA">
            <wp:simplePos x="0" y="0"/>
            <wp:positionH relativeFrom="column">
              <wp:posOffset>8086725</wp:posOffset>
            </wp:positionH>
            <wp:positionV relativeFrom="paragraph">
              <wp:posOffset>99060</wp:posOffset>
            </wp:positionV>
            <wp:extent cx="1971675" cy="1045210"/>
            <wp:effectExtent l="0" t="0" r="9525" b="2540"/>
            <wp:wrapTight wrapText="bothSides">
              <wp:wrapPolygon edited="0">
                <wp:start x="0" y="0"/>
                <wp:lineTo x="0" y="21259"/>
                <wp:lineTo x="21496" y="21259"/>
                <wp:lineTo x="21496" y="0"/>
                <wp:lineTo x="0" y="0"/>
              </wp:wrapPolygon>
            </wp:wrapTight>
            <wp:docPr id="4" name="Picture 4" descr="Oh I do like to live beside the seaside | Proper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I do like to live beside the seaside | Property Repo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D8" w:rsidRPr="00820A56">
        <w:rPr>
          <w:rFonts w:cstheme="minorHAnsi"/>
          <w:noProof/>
          <w:color w:val="2E74B5"/>
          <w:sz w:val="24"/>
          <w:szCs w:val="24"/>
          <w:lang w:eastAsia="en-GB"/>
        </w:rPr>
        <w:drawing>
          <wp:anchor distT="0" distB="0" distL="114300" distR="114300" simplePos="0" relativeHeight="251659264" behindDoc="0" locked="0" layoutInCell="1" allowOverlap="1" wp14:anchorId="4A880F44" wp14:editId="60BE74C6">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820A56" w:rsidRDefault="005A3B5E" w:rsidP="009541D8">
      <w:pPr>
        <w:spacing w:after="0" w:line="240" w:lineRule="auto"/>
        <w:jc w:val="center"/>
        <w:rPr>
          <w:rFonts w:cstheme="minorHAnsi"/>
          <w:sz w:val="24"/>
          <w:szCs w:val="24"/>
        </w:rPr>
      </w:pPr>
      <w:r w:rsidRPr="00820A56">
        <w:rPr>
          <w:rFonts w:cstheme="minorHAnsi"/>
          <w:b/>
          <w:color w:val="000000"/>
          <w:sz w:val="24"/>
          <w:szCs w:val="24"/>
        </w:rPr>
        <w:t>Welbourn</w:t>
      </w:r>
      <w:r w:rsidR="00AB2814" w:rsidRPr="00820A56">
        <w:rPr>
          <w:rFonts w:cstheme="minorHAnsi"/>
          <w:b/>
          <w:color w:val="000000"/>
          <w:sz w:val="24"/>
          <w:szCs w:val="24"/>
        </w:rPr>
        <w:t xml:space="preserve"> Primary School</w:t>
      </w:r>
      <w:r w:rsidR="00F25A10" w:rsidRPr="00820A56">
        <w:rPr>
          <w:rFonts w:cstheme="minorHAnsi"/>
          <w:b/>
          <w:color w:val="000000"/>
          <w:sz w:val="24"/>
          <w:szCs w:val="24"/>
        </w:rPr>
        <w:t xml:space="preserve"> home learning </w:t>
      </w:r>
    </w:p>
    <w:p w:rsidR="009541D8" w:rsidRDefault="005A3B5E" w:rsidP="00E36468">
      <w:pPr>
        <w:spacing w:after="0" w:line="240" w:lineRule="auto"/>
        <w:jc w:val="center"/>
        <w:rPr>
          <w:rFonts w:cstheme="minorHAnsi"/>
          <w:color w:val="2E74B5"/>
          <w:sz w:val="24"/>
          <w:szCs w:val="24"/>
        </w:rPr>
      </w:pPr>
      <w:r w:rsidRPr="00820A56">
        <w:rPr>
          <w:rFonts w:cstheme="minorHAnsi"/>
          <w:color w:val="2E74B5"/>
          <w:sz w:val="24"/>
          <w:szCs w:val="24"/>
        </w:rPr>
        <w:t>‘Believe, Excite, Succeed, Together’</w:t>
      </w:r>
    </w:p>
    <w:p w:rsidR="00E36468" w:rsidRPr="00820A56" w:rsidRDefault="00E36468" w:rsidP="00E36468">
      <w:pPr>
        <w:spacing w:after="0" w:line="240" w:lineRule="auto"/>
        <w:jc w:val="center"/>
        <w:rPr>
          <w:rFonts w:cstheme="minorHAnsi"/>
          <w:color w:val="2E74B5"/>
          <w:sz w:val="24"/>
          <w:szCs w:val="24"/>
        </w:rPr>
      </w:pPr>
    </w:p>
    <w:p w:rsidR="005A3B5E" w:rsidRPr="00820A56" w:rsidRDefault="00F25A10" w:rsidP="00F25A10">
      <w:pPr>
        <w:jc w:val="center"/>
        <w:rPr>
          <w:rFonts w:cstheme="minorHAnsi"/>
          <w:b/>
          <w:color w:val="000000"/>
          <w:sz w:val="24"/>
          <w:szCs w:val="24"/>
          <w:u w:val="single"/>
        </w:rPr>
      </w:pPr>
      <w:r w:rsidRPr="00820A56">
        <w:rPr>
          <w:rFonts w:cstheme="minorHAnsi"/>
          <w:b/>
          <w:color w:val="000000"/>
          <w:sz w:val="24"/>
          <w:szCs w:val="24"/>
          <w:u w:val="single"/>
        </w:rPr>
        <w:t xml:space="preserve">Summer Term </w:t>
      </w:r>
      <w:r w:rsidR="002268B1">
        <w:rPr>
          <w:rFonts w:cstheme="minorHAnsi"/>
          <w:b/>
          <w:color w:val="000000"/>
          <w:sz w:val="24"/>
          <w:szCs w:val="24"/>
          <w:u w:val="single"/>
        </w:rPr>
        <w:t xml:space="preserve">2 </w:t>
      </w:r>
      <w:r w:rsidRPr="00820A56">
        <w:rPr>
          <w:rFonts w:cstheme="minorHAnsi"/>
          <w:b/>
          <w:color w:val="000000"/>
          <w:sz w:val="24"/>
          <w:szCs w:val="24"/>
          <w:u w:val="single"/>
        </w:rPr>
        <w:t xml:space="preserve">Week </w:t>
      </w:r>
      <w:r w:rsidR="007A61FE">
        <w:rPr>
          <w:rFonts w:cstheme="minorHAnsi"/>
          <w:b/>
          <w:color w:val="000000"/>
          <w:sz w:val="24"/>
          <w:szCs w:val="24"/>
          <w:u w:val="single"/>
        </w:rPr>
        <w:t>4</w:t>
      </w:r>
      <w:r w:rsidR="00C647E3" w:rsidRPr="00820A56">
        <w:rPr>
          <w:rFonts w:cstheme="minorHAnsi"/>
          <w:color w:val="00B050"/>
          <w:sz w:val="24"/>
          <w:szCs w:val="24"/>
        </w:rPr>
        <w:t xml:space="preserve"> </w:t>
      </w:r>
      <w:r w:rsidR="002D260A" w:rsidRPr="002D260A">
        <w:rPr>
          <w:rFonts w:cstheme="minorHAnsi"/>
          <w:color w:val="00B0F0"/>
          <w:sz w:val="36"/>
          <w:szCs w:val="24"/>
        </w:rPr>
        <w:t>Why do we like to be beside the seaside</w:t>
      </w:r>
      <w:r w:rsidR="00C72A92" w:rsidRPr="002D260A">
        <w:rPr>
          <w:rFonts w:cstheme="minorHAnsi"/>
          <w:color w:val="00B0F0"/>
          <w:sz w:val="36"/>
          <w:szCs w:val="24"/>
        </w:rPr>
        <w:t xml:space="preserve">? </w:t>
      </w:r>
    </w:p>
    <w:p w:rsidR="002B2A1C" w:rsidRDefault="002B2A1C" w:rsidP="00F25A10">
      <w:pPr>
        <w:jc w:val="center"/>
        <w:rPr>
          <w:rFonts w:cstheme="minorHAnsi"/>
          <w:color w:val="000000"/>
          <w:sz w:val="24"/>
          <w:szCs w:val="24"/>
        </w:rPr>
      </w:pPr>
      <w:r w:rsidRPr="00820A56">
        <w:rPr>
          <w:rFonts w:cstheme="minorHAnsi"/>
          <w:color w:val="000000"/>
          <w:sz w:val="24"/>
          <w:szCs w:val="24"/>
        </w:rPr>
        <w:t>During the course of the week, we would like you to complete the following learning. We understand that this is a very difficult time for us all and that some children will struggle to engage with learning at times. This learning is for you</w:t>
      </w:r>
      <w:r w:rsidR="00E07EFB" w:rsidRPr="00820A56">
        <w:rPr>
          <w:rFonts w:cstheme="minorHAnsi"/>
          <w:color w:val="000000"/>
          <w:sz w:val="24"/>
          <w:szCs w:val="24"/>
        </w:rPr>
        <w:t>r child</w:t>
      </w:r>
      <w:r w:rsidRPr="00820A56">
        <w:rPr>
          <w:rFonts w:cstheme="minorHAnsi"/>
          <w:color w:val="000000"/>
          <w:sz w:val="24"/>
          <w:szCs w:val="24"/>
        </w:rPr>
        <w:t xml:space="preserve"> to complete at your own time</w:t>
      </w:r>
      <w:r w:rsidR="00E36468">
        <w:rPr>
          <w:rFonts w:cstheme="minorHAnsi"/>
          <w:color w:val="000000"/>
          <w:sz w:val="24"/>
          <w:szCs w:val="24"/>
        </w:rPr>
        <w:t>.</w:t>
      </w:r>
    </w:p>
    <w:p w:rsidR="00E36468" w:rsidRPr="00E36468" w:rsidRDefault="00E36468" w:rsidP="00F25A10">
      <w:pPr>
        <w:jc w:val="center"/>
        <w:rPr>
          <w:rFonts w:cstheme="minorHAnsi"/>
          <w:color w:val="00B0F0"/>
          <w:sz w:val="24"/>
          <w:szCs w:val="24"/>
        </w:rPr>
      </w:pPr>
      <w:r w:rsidRPr="00E36468">
        <w:rPr>
          <w:rFonts w:cstheme="minorHAnsi"/>
          <w:color w:val="00B0F0"/>
          <w:sz w:val="24"/>
          <w:szCs w:val="24"/>
        </w:rPr>
        <w:t xml:space="preserve">Visit </w:t>
      </w:r>
      <w:hyperlink r:id="rId10" w:history="1">
        <w:r w:rsidRPr="00E36468">
          <w:rPr>
            <w:rStyle w:val="Hyperlink"/>
            <w:rFonts w:cstheme="minorHAnsi"/>
            <w:color w:val="00B0F0"/>
            <w:sz w:val="24"/>
            <w:szCs w:val="24"/>
          </w:rPr>
          <w:t>www.padlet.com/beckyhope</w:t>
        </w:r>
      </w:hyperlink>
      <w:r w:rsidRPr="00E36468">
        <w:rPr>
          <w:rFonts w:cstheme="minorHAnsi"/>
          <w:color w:val="00B0F0"/>
          <w:sz w:val="24"/>
          <w:szCs w:val="24"/>
        </w:rPr>
        <w:t xml:space="preserve"> for resources to support your child’s learning organised by subject</w:t>
      </w:r>
      <w:r>
        <w:rPr>
          <w:rFonts w:cstheme="minorHAnsi"/>
          <w:color w:val="00B0F0"/>
          <w:sz w:val="24"/>
          <w:szCs w:val="24"/>
        </w:rPr>
        <w:t xml:space="preserve"> along with additional resources for extra learning.</w:t>
      </w:r>
    </w:p>
    <w:tbl>
      <w:tblPr>
        <w:tblStyle w:val="TableGrid"/>
        <w:tblW w:w="15479" w:type="dxa"/>
        <w:tblLayout w:type="fixed"/>
        <w:tblLook w:val="04A0" w:firstRow="1" w:lastRow="0" w:firstColumn="1" w:lastColumn="0" w:noHBand="0" w:noVBand="1"/>
      </w:tblPr>
      <w:tblGrid>
        <w:gridCol w:w="2830"/>
        <w:gridCol w:w="2552"/>
        <w:gridCol w:w="2835"/>
        <w:gridCol w:w="2410"/>
        <w:gridCol w:w="2551"/>
        <w:gridCol w:w="2301"/>
      </w:tblGrid>
      <w:tr w:rsidR="00C647E3" w:rsidRPr="00820A56" w:rsidTr="00040BCD">
        <w:trPr>
          <w:trHeight w:val="267"/>
        </w:trPr>
        <w:tc>
          <w:tcPr>
            <w:tcW w:w="15479" w:type="dxa"/>
            <w:gridSpan w:val="6"/>
          </w:tcPr>
          <w:p w:rsidR="00C647E3" w:rsidRPr="00820A56" w:rsidRDefault="00C647E3" w:rsidP="00AE1FC8">
            <w:pPr>
              <w:jc w:val="center"/>
              <w:rPr>
                <w:rFonts w:cstheme="minorHAnsi"/>
                <w:color w:val="00B050"/>
                <w:sz w:val="24"/>
                <w:szCs w:val="24"/>
              </w:rPr>
            </w:pPr>
            <w:r w:rsidRPr="002D260A">
              <w:rPr>
                <w:rFonts w:cstheme="minorHAnsi"/>
                <w:b/>
                <w:color w:val="00B0F0"/>
                <w:sz w:val="24"/>
                <w:szCs w:val="24"/>
              </w:rPr>
              <w:t>Morning session tasks: (Choose one or two per day)</w:t>
            </w:r>
          </w:p>
        </w:tc>
      </w:tr>
      <w:tr w:rsidR="00C22E80" w:rsidRPr="00820A56" w:rsidTr="00040BCD">
        <w:trPr>
          <w:trHeight w:val="994"/>
        </w:trPr>
        <w:tc>
          <w:tcPr>
            <w:tcW w:w="15479" w:type="dxa"/>
            <w:gridSpan w:val="6"/>
          </w:tcPr>
          <w:p w:rsidR="00D82F6F" w:rsidRDefault="00C22E80" w:rsidP="00C22E80">
            <w:pPr>
              <w:rPr>
                <w:rFonts w:cstheme="minorHAnsi"/>
                <w:b/>
                <w:sz w:val="24"/>
                <w:szCs w:val="24"/>
              </w:rPr>
            </w:pPr>
            <w:r w:rsidRPr="00820A56">
              <w:rPr>
                <w:rFonts w:cstheme="minorHAnsi"/>
                <w:sz w:val="24"/>
                <w:szCs w:val="24"/>
              </w:rPr>
              <w:t>9.00 – 9.30</w:t>
            </w:r>
            <w:r w:rsidRPr="00820A56">
              <w:rPr>
                <w:rFonts w:cstheme="minorHAnsi"/>
                <w:b/>
                <w:sz w:val="24"/>
                <w:szCs w:val="24"/>
              </w:rPr>
              <w:t xml:space="preserve"> </w:t>
            </w:r>
            <w:r w:rsidR="00644280" w:rsidRPr="00820A56">
              <w:rPr>
                <w:rFonts w:cstheme="minorHAnsi"/>
                <w:b/>
                <w:sz w:val="24"/>
                <w:szCs w:val="24"/>
              </w:rPr>
              <w:t xml:space="preserve"> </w:t>
            </w:r>
            <w:r w:rsidR="00900BDF" w:rsidRPr="002D260A">
              <w:rPr>
                <w:rFonts w:cstheme="minorHAnsi"/>
                <w:b/>
                <w:color w:val="00B0F0"/>
                <w:sz w:val="24"/>
                <w:szCs w:val="24"/>
                <w:u w:val="single"/>
              </w:rPr>
              <w:t>P.E:</w:t>
            </w:r>
            <w:r w:rsidR="00900BDF" w:rsidRPr="002D260A">
              <w:rPr>
                <w:rFonts w:cstheme="minorHAnsi"/>
                <w:b/>
                <w:color w:val="00B0F0"/>
                <w:sz w:val="24"/>
                <w:szCs w:val="24"/>
              </w:rPr>
              <w:t xml:space="preserve"> </w:t>
            </w:r>
          </w:p>
          <w:p w:rsidR="00C647E3" w:rsidRPr="00D82F6F" w:rsidRDefault="00D82F6F" w:rsidP="00C22E80">
            <w:pPr>
              <w:rPr>
                <w:rFonts w:cstheme="minorHAnsi"/>
                <w:b/>
                <w:sz w:val="24"/>
                <w:szCs w:val="24"/>
              </w:rPr>
            </w:pPr>
            <w:r w:rsidRPr="00D82F6F">
              <w:rPr>
                <w:rFonts w:cstheme="minorHAnsi"/>
                <w:sz w:val="24"/>
                <w:szCs w:val="24"/>
              </w:rPr>
              <w:t>J</w:t>
            </w:r>
            <w:r w:rsidR="00644280" w:rsidRPr="00820A56">
              <w:rPr>
                <w:rFonts w:cstheme="minorHAnsi"/>
                <w:sz w:val="24"/>
                <w:szCs w:val="24"/>
              </w:rPr>
              <w:t xml:space="preserve">oe wicks: </w:t>
            </w:r>
            <w:hyperlink r:id="rId11" w:history="1">
              <w:r w:rsidR="00644280" w:rsidRPr="00A72F02">
                <w:rPr>
                  <w:rStyle w:val="Hyperlink"/>
                  <w:rFonts w:cstheme="minorHAnsi"/>
                  <w:color w:val="auto"/>
                  <w:sz w:val="24"/>
                  <w:szCs w:val="24"/>
                </w:rPr>
                <w:t>https://www.youtube.com/playlist?list=PLyCLoPd4VxBvQafyve889qVcPxYEjdSTl</w:t>
              </w:r>
            </w:hyperlink>
            <w:r w:rsidR="00644280" w:rsidRPr="00A72F02">
              <w:rPr>
                <w:rFonts w:cstheme="minorHAnsi"/>
                <w:sz w:val="24"/>
                <w:szCs w:val="24"/>
              </w:rPr>
              <w:t xml:space="preserve"> </w:t>
            </w:r>
          </w:p>
          <w:p w:rsidR="00D308A3" w:rsidRDefault="00644280" w:rsidP="00C22E80">
            <w:r w:rsidRPr="002D260A">
              <w:rPr>
                <w:rFonts w:cstheme="minorHAnsi"/>
                <w:b/>
                <w:i/>
                <w:color w:val="00B0F0"/>
                <w:sz w:val="24"/>
                <w:szCs w:val="24"/>
              </w:rPr>
              <w:t>or</w:t>
            </w:r>
            <w:r w:rsidRPr="002D260A">
              <w:rPr>
                <w:rFonts w:cstheme="minorHAnsi"/>
                <w:color w:val="00B0F0"/>
                <w:sz w:val="24"/>
                <w:szCs w:val="24"/>
              </w:rPr>
              <w:t xml:space="preserve"> </w:t>
            </w:r>
            <w:r w:rsidR="00D308A3">
              <w:rPr>
                <w:rFonts w:cstheme="minorHAnsi"/>
                <w:sz w:val="24"/>
                <w:szCs w:val="24"/>
              </w:rPr>
              <w:t>GoNo</w:t>
            </w:r>
            <w:r w:rsidR="00D308A3" w:rsidRPr="00A72F02">
              <w:rPr>
                <w:rFonts w:cstheme="minorHAnsi"/>
                <w:sz w:val="24"/>
                <w:szCs w:val="24"/>
              </w:rPr>
              <w:t>odle</w:t>
            </w:r>
            <w:r w:rsidRPr="00A72F02">
              <w:rPr>
                <w:rFonts w:cstheme="minorHAnsi"/>
                <w:sz w:val="24"/>
                <w:szCs w:val="24"/>
              </w:rPr>
              <w:t xml:space="preserve"> </w:t>
            </w:r>
            <w:hyperlink r:id="rId12" w:history="1">
              <w:r w:rsidR="00D308A3" w:rsidRPr="00A72F02">
                <w:rPr>
                  <w:rStyle w:val="Hyperlink"/>
                  <w:color w:val="auto"/>
                </w:rPr>
                <w:t>https://www.youtube.com/user/GoNoodleGames</w:t>
              </w:r>
            </w:hyperlink>
          </w:p>
          <w:p w:rsidR="00644280" w:rsidRPr="00E36468" w:rsidRDefault="00644280" w:rsidP="007715D9">
            <w:pPr>
              <w:rPr>
                <w:rFonts w:cstheme="minorHAnsi"/>
                <w:sz w:val="24"/>
                <w:szCs w:val="24"/>
              </w:rPr>
            </w:pPr>
            <w:r w:rsidRPr="002D260A">
              <w:rPr>
                <w:rFonts w:cstheme="minorHAnsi"/>
                <w:b/>
                <w:i/>
                <w:color w:val="00B0F0"/>
                <w:sz w:val="24"/>
                <w:szCs w:val="24"/>
              </w:rPr>
              <w:t>or</w:t>
            </w:r>
            <w:r w:rsidRPr="00820A56">
              <w:rPr>
                <w:rFonts w:cstheme="minorHAnsi"/>
                <w:sz w:val="24"/>
                <w:szCs w:val="24"/>
              </w:rPr>
              <w:t xml:space="preserve"> </w:t>
            </w:r>
            <w:r w:rsidR="007715D9">
              <w:rPr>
                <w:rFonts w:cstheme="minorHAnsi"/>
                <w:sz w:val="24"/>
                <w:szCs w:val="24"/>
              </w:rPr>
              <w:t xml:space="preserve">Cosmic Kids Yoga </w:t>
            </w:r>
            <w:hyperlink r:id="rId13" w:history="1">
              <w:r w:rsidR="007715D9" w:rsidRPr="007715D9">
                <w:rPr>
                  <w:rStyle w:val="Hyperlink"/>
                  <w:color w:val="auto"/>
                </w:rPr>
                <w:t>https://www.youtube.com/user/CosmicKidsYoga</w:t>
              </w:r>
            </w:hyperlink>
            <w:r w:rsidR="007715D9">
              <w:t xml:space="preserve"> </w:t>
            </w:r>
          </w:p>
        </w:tc>
      </w:tr>
      <w:tr w:rsidR="009541D8" w:rsidRPr="00820A56" w:rsidTr="00676B9B">
        <w:trPr>
          <w:trHeight w:val="2202"/>
        </w:trPr>
        <w:tc>
          <w:tcPr>
            <w:tcW w:w="5382" w:type="dxa"/>
            <w:gridSpan w:val="2"/>
          </w:tcPr>
          <w:p w:rsidR="00C22E80" w:rsidRPr="00820A56" w:rsidRDefault="00223324" w:rsidP="00223324">
            <w:pPr>
              <w:pStyle w:val="Header"/>
              <w:rPr>
                <w:rFonts w:asciiTheme="minorHAnsi" w:hAnsiTheme="minorHAnsi" w:cstheme="minorHAnsi"/>
                <w:b/>
                <w:color w:val="00B050"/>
                <w:u w:val="single"/>
              </w:rPr>
            </w:pPr>
            <w:r w:rsidRPr="00820A56">
              <w:rPr>
                <w:rFonts w:asciiTheme="minorHAnsi" w:hAnsiTheme="minorHAnsi" w:cstheme="minorHAnsi"/>
              </w:rPr>
              <w:t>9.30am – 10.00am</w:t>
            </w:r>
            <w:r w:rsidRPr="00820A56">
              <w:rPr>
                <w:rFonts w:asciiTheme="minorHAnsi" w:hAnsiTheme="minorHAnsi" w:cstheme="minorHAnsi"/>
                <w:b/>
                <w:u w:val="single"/>
              </w:rPr>
              <w:t xml:space="preserve"> </w:t>
            </w:r>
            <w:r w:rsidR="00C22E80" w:rsidRPr="002D260A">
              <w:rPr>
                <w:rFonts w:asciiTheme="minorHAnsi" w:hAnsiTheme="minorHAnsi" w:cstheme="minorHAnsi"/>
                <w:b/>
                <w:color w:val="00B0F0"/>
                <w:u w:val="single"/>
              </w:rPr>
              <w:t>Maths:</w:t>
            </w:r>
          </w:p>
          <w:p w:rsidR="00900BDF" w:rsidRPr="00820A56" w:rsidRDefault="00900BDF" w:rsidP="00223324">
            <w:pPr>
              <w:pStyle w:val="Header"/>
              <w:rPr>
                <w:rFonts w:asciiTheme="minorHAnsi" w:hAnsiTheme="minorHAnsi" w:cstheme="minorHAnsi"/>
                <w:b/>
                <w:color w:val="00B050"/>
                <w:u w:val="single"/>
              </w:rPr>
            </w:pPr>
          </w:p>
          <w:p w:rsidR="0014608D" w:rsidRPr="00A72F02" w:rsidRDefault="00FA3F15" w:rsidP="00FA3F15">
            <w:pPr>
              <w:pStyle w:val="Header"/>
              <w:rPr>
                <w:rFonts w:asciiTheme="minorHAnsi" w:hAnsiTheme="minorHAnsi" w:cstheme="minorHAnsi"/>
              </w:rPr>
            </w:pPr>
            <w:r w:rsidRPr="00820A56">
              <w:rPr>
                <w:rFonts w:asciiTheme="minorHAnsi" w:hAnsiTheme="minorHAnsi" w:cstheme="minorHAnsi"/>
                <w:color w:val="000000"/>
              </w:rPr>
              <w:t xml:space="preserve">Daily </w:t>
            </w:r>
            <w:r w:rsidRPr="00A72F02">
              <w:rPr>
                <w:rFonts w:asciiTheme="minorHAnsi" w:hAnsiTheme="minorHAnsi" w:cstheme="minorHAnsi"/>
              </w:rPr>
              <w:t xml:space="preserve">maths lessons can be found at: </w:t>
            </w:r>
          </w:p>
          <w:p w:rsidR="00FA3F15" w:rsidRPr="00A72F02" w:rsidRDefault="00621A7B" w:rsidP="00FA3F15">
            <w:pPr>
              <w:pStyle w:val="Header"/>
              <w:rPr>
                <w:rFonts w:asciiTheme="minorHAnsi" w:hAnsiTheme="minorHAnsi" w:cstheme="minorHAnsi"/>
              </w:rPr>
            </w:pPr>
            <w:hyperlink r:id="rId14" w:history="1">
              <w:r w:rsidR="00FA3F15" w:rsidRPr="00A72F02">
                <w:rPr>
                  <w:rStyle w:val="Hyperlink"/>
                  <w:rFonts w:asciiTheme="minorHAnsi" w:hAnsiTheme="minorHAnsi" w:cstheme="minorHAnsi"/>
                  <w:color w:val="auto"/>
                  <w:u w:val="none"/>
                </w:rPr>
                <w:t>https://whiterosemaths.com/homelearning/</w:t>
              </w:r>
            </w:hyperlink>
          </w:p>
          <w:p w:rsidR="00FA3F15" w:rsidRPr="00A72F02" w:rsidRDefault="00FA3F15" w:rsidP="00FA3F15">
            <w:pPr>
              <w:pStyle w:val="Header"/>
              <w:numPr>
                <w:ilvl w:val="0"/>
                <w:numId w:val="5"/>
              </w:numPr>
              <w:rPr>
                <w:rFonts w:asciiTheme="minorHAnsi" w:hAnsiTheme="minorHAnsi" w:cstheme="minorHAnsi"/>
              </w:rPr>
            </w:pPr>
            <w:r w:rsidRPr="00A72F02">
              <w:rPr>
                <w:rFonts w:asciiTheme="minorHAnsi" w:hAnsiTheme="minorHAnsi" w:cstheme="minorHAnsi"/>
              </w:rPr>
              <w:t xml:space="preserve">Click on your child’s year group </w:t>
            </w:r>
          </w:p>
          <w:p w:rsidR="00FA3F15" w:rsidRDefault="00FA3F15" w:rsidP="00FA3F15">
            <w:pPr>
              <w:pStyle w:val="Header"/>
              <w:numPr>
                <w:ilvl w:val="0"/>
                <w:numId w:val="5"/>
              </w:numPr>
              <w:rPr>
                <w:rFonts w:asciiTheme="minorHAnsi" w:hAnsiTheme="minorHAnsi" w:cstheme="minorHAnsi"/>
                <w:color w:val="000000"/>
              </w:rPr>
            </w:pPr>
            <w:r w:rsidRPr="00820A56">
              <w:rPr>
                <w:rFonts w:asciiTheme="minorHAnsi" w:hAnsiTheme="minorHAnsi" w:cstheme="minorHAnsi"/>
                <w:color w:val="000000"/>
              </w:rPr>
              <w:t xml:space="preserve">Watch the video clip </w:t>
            </w:r>
          </w:p>
          <w:p w:rsidR="00FA3F15" w:rsidRPr="00893F2F" w:rsidRDefault="00FA3F15" w:rsidP="00893F2F">
            <w:pPr>
              <w:pStyle w:val="Header"/>
              <w:numPr>
                <w:ilvl w:val="0"/>
                <w:numId w:val="5"/>
              </w:numPr>
              <w:rPr>
                <w:rFonts w:asciiTheme="minorHAnsi" w:hAnsiTheme="minorHAnsi" w:cstheme="minorHAnsi"/>
                <w:color w:val="000000"/>
              </w:rPr>
            </w:pPr>
            <w:r>
              <w:rPr>
                <w:rFonts w:asciiTheme="minorHAnsi" w:hAnsiTheme="minorHAnsi" w:cstheme="minorHAnsi"/>
                <w:color w:val="000000"/>
              </w:rPr>
              <w:t>Complete the activity sheet</w:t>
            </w:r>
          </w:p>
          <w:p w:rsidR="0095537A" w:rsidRDefault="00FA3F15" w:rsidP="00FA3F15">
            <w:pPr>
              <w:pStyle w:val="Header"/>
              <w:rPr>
                <w:rFonts w:asciiTheme="minorHAnsi" w:hAnsiTheme="minorHAnsi" w:cstheme="minorHAnsi"/>
              </w:rPr>
            </w:pPr>
            <w:r w:rsidRPr="00506F96">
              <w:rPr>
                <w:rFonts w:asciiTheme="minorHAnsi" w:hAnsiTheme="minorHAnsi" w:cstheme="minorHAnsi"/>
              </w:rPr>
              <w:t>Sheets are now only available to us as a school through our membership. They will be uploaded to our Maths padlet each week</w:t>
            </w:r>
            <w:r w:rsidR="00153170">
              <w:rPr>
                <w:rFonts w:asciiTheme="minorHAnsi" w:hAnsiTheme="minorHAnsi" w:cstheme="minorHAnsi"/>
              </w:rPr>
              <w:t xml:space="preserve"> and emailed to you</w:t>
            </w:r>
            <w:r w:rsidR="00175320">
              <w:rPr>
                <w:rFonts w:asciiTheme="minorHAnsi" w:hAnsiTheme="minorHAnsi" w:cstheme="minorHAnsi"/>
              </w:rPr>
              <w:t>.</w:t>
            </w:r>
          </w:p>
          <w:p w:rsidR="00175320" w:rsidRPr="00175320" w:rsidRDefault="00175320" w:rsidP="00FA3F15">
            <w:pPr>
              <w:pStyle w:val="Header"/>
              <w:rPr>
                <w:rFonts w:asciiTheme="minorHAnsi" w:hAnsiTheme="minorHAnsi" w:cstheme="minorHAnsi"/>
              </w:rPr>
            </w:pPr>
          </w:p>
          <w:p w:rsidR="0014608D" w:rsidRPr="0014608D" w:rsidRDefault="0095537A" w:rsidP="00893F2F">
            <w:pPr>
              <w:pStyle w:val="Header"/>
              <w:rPr>
                <w:rFonts w:asciiTheme="minorHAnsi" w:hAnsiTheme="minorHAnsi" w:cstheme="minorHAnsi"/>
                <w:b/>
                <w:i/>
                <w:color w:val="00B0F0"/>
              </w:rPr>
            </w:pPr>
            <w:r w:rsidRPr="00506F96">
              <w:rPr>
                <w:rFonts w:asciiTheme="minorHAnsi" w:hAnsiTheme="minorHAnsi" w:cstheme="minorHAnsi"/>
                <w:color w:val="00B0F0"/>
              </w:rPr>
              <w:t>In addition</w:t>
            </w:r>
            <w:r w:rsidRPr="00893F2F">
              <w:rPr>
                <w:rFonts w:asciiTheme="minorHAnsi" w:hAnsiTheme="minorHAnsi" w:cstheme="minorHAnsi"/>
              </w:rPr>
              <w:t xml:space="preserve">, </w:t>
            </w:r>
            <w:r w:rsidRPr="00A72F02">
              <w:rPr>
                <w:rFonts w:asciiTheme="minorHAnsi" w:hAnsiTheme="minorHAnsi" w:cstheme="minorHAnsi"/>
              </w:rPr>
              <w:t xml:space="preserve">visit </w:t>
            </w:r>
            <w:hyperlink r:id="rId15" w:history="1">
              <w:r w:rsidR="00893F2F" w:rsidRPr="00A72F02">
                <w:rPr>
                  <w:rStyle w:val="Hyperlink"/>
                  <w:rFonts w:asciiTheme="minorHAnsi" w:hAnsiTheme="minorHAnsi" w:cstheme="minorHAnsi"/>
                  <w:color w:val="auto"/>
                </w:rPr>
                <w:t>https://www.topmarks.co.uk/maths-games/hit-the-button</w:t>
              </w:r>
            </w:hyperlink>
            <w:r w:rsidR="00893F2F" w:rsidRPr="00A72F02">
              <w:rPr>
                <w:rFonts w:asciiTheme="minorHAnsi" w:hAnsiTheme="minorHAnsi" w:cstheme="minorHAnsi"/>
              </w:rPr>
              <w:t xml:space="preserve"> daily </w:t>
            </w:r>
            <w:r w:rsidR="00893F2F" w:rsidRPr="00893F2F">
              <w:rPr>
                <w:rFonts w:asciiTheme="minorHAnsi" w:hAnsiTheme="minorHAnsi" w:cstheme="minorHAnsi"/>
              </w:rPr>
              <w:t>for 5 - 10 minutes of mental maths practise.</w:t>
            </w:r>
            <w:r w:rsidR="00893F2F">
              <w:rPr>
                <w:rFonts w:asciiTheme="minorHAnsi" w:hAnsiTheme="minorHAnsi" w:cstheme="minorHAnsi"/>
              </w:rPr>
              <w:t xml:space="preserve"> </w:t>
            </w:r>
            <w:r w:rsidR="00893F2F" w:rsidRPr="00893F2F">
              <w:rPr>
                <w:rFonts w:asciiTheme="minorHAnsi" w:hAnsiTheme="minorHAnsi" w:cstheme="minorHAnsi"/>
              </w:rPr>
              <w:sym w:font="Wingdings" w:char="F04A"/>
            </w:r>
            <w:r w:rsidR="00893F2F">
              <w:rPr>
                <w:rFonts w:asciiTheme="minorHAnsi" w:hAnsiTheme="minorHAnsi" w:cstheme="minorHAnsi"/>
              </w:rPr>
              <w:t xml:space="preserve"> </w:t>
            </w:r>
            <w:r w:rsidR="00893F2F" w:rsidRPr="00506F96">
              <w:rPr>
                <w:rFonts w:asciiTheme="minorHAnsi" w:hAnsiTheme="minorHAnsi" w:cstheme="minorHAnsi"/>
                <w:color w:val="00B0F0"/>
              </w:rPr>
              <w:t xml:space="preserve">Choose between: </w:t>
            </w:r>
            <w:r w:rsidR="00893F2F" w:rsidRPr="00506F96">
              <w:rPr>
                <w:rFonts w:asciiTheme="minorHAnsi" w:hAnsiTheme="minorHAnsi" w:cstheme="minorHAnsi"/>
              </w:rPr>
              <w:t>Times tables: 2, 5</w:t>
            </w:r>
            <w:r w:rsidR="00506F96" w:rsidRPr="00506F96">
              <w:rPr>
                <w:rFonts w:asciiTheme="minorHAnsi" w:hAnsiTheme="minorHAnsi" w:cstheme="minorHAnsi"/>
              </w:rPr>
              <w:t>,</w:t>
            </w:r>
            <w:r w:rsidR="00893F2F" w:rsidRPr="00506F96">
              <w:rPr>
                <w:rFonts w:asciiTheme="minorHAnsi" w:hAnsiTheme="minorHAnsi" w:cstheme="minorHAnsi"/>
              </w:rPr>
              <w:t xml:space="preserve"> 10 and </w:t>
            </w:r>
            <w:r w:rsidR="00893F2F" w:rsidRPr="00506F96">
              <w:rPr>
                <w:rFonts w:asciiTheme="minorHAnsi" w:hAnsiTheme="minorHAnsi" w:cstheme="minorHAnsi"/>
                <w:color w:val="00B0F0"/>
                <w:u w:val="single"/>
              </w:rPr>
              <w:t>3 for extra challenge</w:t>
            </w:r>
            <w:r w:rsidR="00893F2F" w:rsidRPr="00506F96">
              <w:rPr>
                <w:rFonts w:asciiTheme="minorHAnsi" w:hAnsiTheme="minorHAnsi" w:cstheme="minorHAnsi"/>
                <w:color w:val="00B0F0"/>
              </w:rPr>
              <w:t xml:space="preserve">. </w:t>
            </w:r>
            <w:r w:rsidR="00893F2F" w:rsidRPr="00506F96">
              <w:rPr>
                <w:rFonts w:asciiTheme="minorHAnsi" w:hAnsiTheme="minorHAnsi" w:cstheme="minorHAnsi"/>
              </w:rPr>
              <w:t xml:space="preserve">Number bonds to 10 and 20. Doubles and halves within 20. Division facts for 2, 5 and 10 times table. </w:t>
            </w:r>
          </w:p>
        </w:tc>
        <w:tc>
          <w:tcPr>
            <w:tcW w:w="5245" w:type="dxa"/>
            <w:gridSpan w:val="2"/>
          </w:tcPr>
          <w:p w:rsidR="00C22E80" w:rsidRPr="00820A56" w:rsidRDefault="00223324" w:rsidP="00223324">
            <w:pPr>
              <w:pStyle w:val="Header"/>
              <w:rPr>
                <w:rFonts w:asciiTheme="minorHAnsi" w:hAnsiTheme="minorHAnsi" w:cstheme="minorHAnsi"/>
                <w:color w:val="00B050"/>
                <w:u w:val="single"/>
              </w:rPr>
            </w:pPr>
            <w:r w:rsidRPr="00820A56">
              <w:rPr>
                <w:rFonts w:asciiTheme="minorHAnsi" w:hAnsiTheme="minorHAnsi" w:cstheme="minorHAnsi"/>
              </w:rPr>
              <w:t>10.30am – 11.00am</w:t>
            </w:r>
            <w:r w:rsidRPr="00820A56">
              <w:rPr>
                <w:rFonts w:asciiTheme="minorHAnsi" w:hAnsiTheme="minorHAnsi" w:cstheme="minorHAnsi"/>
                <w:b/>
                <w:u w:val="single"/>
              </w:rPr>
              <w:t xml:space="preserve"> </w:t>
            </w:r>
            <w:r w:rsidRPr="002D260A">
              <w:rPr>
                <w:rFonts w:asciiTheme="minorHAnsi" w:hAnsiTheme="minorHAnsi" w:cstheme="minorHAnsi"/>
                <w:b/>
                <w:color w:val="00B0F0"/>
                <w:u w:val="single"/>
              </w:rPr>
              <w:t>Phonics</w:t>
            </w:r>
            <w:r w:rsidR="00571755">
              <w:rPr>
                <w:rFonts w:asciiTheme="minorHAnsi" w:hAnsiTheme="minorHAnsi" w:cstheme="minorHAnsi"/>
                <w:b/>
                <w:color w:val="00B0F0"/>
                <w:u w:val="single"/>
              </w:rPr>
              <w:t xml:space="preserve"> and reading</w:t>
            </w:r>
            <w:r w:rsidR="00644280" w:rsidRPr="002D260A">
              <w:rPr>
                <w:rFonts w:asciiTheme="minorHAnsi" w:hAnsiTheme="minorHAnsi" w:cstheme="minorHAnsi"/>
                <w:color w:val="00B0F0"/>
                <w:u w:val="single"/>
              </w:rPr>
              <w:t>:</w:t>
            </w:r>
          </w:p>
          <w:p w:rsidR="00223324" w:rsidRPr="00820A56" w:rsidRDefault="00223324" w:rsidP="00223324">
            <w:pPr>
              <w:pStyle w:val="Header"/>
              <w:rPr>
                <w:rFonts w:asciiTheme="minorHAnsi" w:hAnsiTheme="minorHAnsi" w:cstheme="minorHAnsi"/>
                <w:color w:val="00B050"/>
                <w:u w:val="single"/>
              </w:rPr>
            </w:pPr>
          </w:p>
          <w:p w:rsidR="00571755" w:rsidRPr="0014608D" w:rsidRDefault="00040BCD" w:rsidP="00C22E80">
            <w:pPr>
              <w:pStyle w:val="Header"/>
              <w:rPr>
                <w:rFonts w:asciiTheme="minorHAnsi" w:hAnsiTheme="minorHAnsi" w:cstheme="minorHAnsi"/>
                <w:color w:val="00B0F0"/>
              </w:rPr>
            </w:pPr>
            <w:r w:rsidRPr="00820A56">
              <w:rPr>
                <w:rFonts w:asciiTheme="minorHAnsi" w:hAnsiTheme="minorHAnsi" w:cstheme="minorHAnsi"/>
                <w:color w:val="000000"/>
              </w:rPr>
              <w:t>Follow the link to access daily phonics lessons</w:t>
            </w:r>
            <w:r w:rsidR="00223324" w:rsidRPr="00820A56">
              <w:rPr>
                <w:rFonts w:asciiTheme="minorHAnsi" w:hAnsiTheme="minorHAnsi" w:cstheme="minorHAnsi"/>
                <w:color w:val="000000"/>
              </w:rPr>
              <w:t xml:space="preserve"> for </w:t>
            </w:r>
            <w:r w:rsidR="00223324" w:rsidRPr="00417310">
              <w:rPr>
                <w:rFonts w:asciiTheme="minorHAnsi" w:hAnsiTheme="minorHAnsi" w:cstheme="minorHAnsi"/>
                <w:color w:val="00B0F0"/>
              </w:rPr>
              <w:t>Set 3</w:t>
            </w:r>
            <w:r w:rsidR="00493C40" w:rsidRPr="00417310">
              <w:rPr>
                <w:rFonts w:asciiTheme="minorHAnsi" w:hAnsiTheme="minorHAnsi" w:cstheme="minorHAnsi"/>
                <w:color w:val="00B0F0"/>
              </w:rPr>
              <w:t xml:space="preserve"> </w:t>
            </w:r>
            <w:r w:rsidR="00153170">
              <w:rPr>
                <w:rFonts w:asciiTheme="minorHAnsi" w:hAnsiTheme="minorHAnsi" w:cstheme="minorHAnsi"/>
                <w:color w:val="00B0F0"/>
              </w:rPr>
              <w:t>Read Write Inc.</w:t>
            </w:r>
          </w:p>
          <w:p w:rsidR="00571755" w:rsidRDefault="00621A7B" w:rsidP="00900BDF">
            <w:pPr>
              <w:pStyle w:val="Header"/>
              <w:rPr>
                <w:rStyle w:val="Hyperlink"/>
                <w:rFonts w:asciiTheme="minorHAnsi" w:hAnsiTheme="minorHAnsi" w:cstheme="minorHAnsi"/>
                <w:color w:val="auto"/>
              </w:rPr>
            </w:pPr>
            <w:hyperlink r:id="rId16" w:history="1">
              <w:r w:rsidR="00223324" w:rsidRPr="00A72F02">
                <w:rPr>
                  <w:rStyle w:val="Hyperlink"/>
                  <w:rFonts w:asciiTheme="minorHAnsi" w:hAnsiTheme="minorHAnsi" w:cstheme="minorHAnsi"/>
                  <w:color w:val="auto"/>
                </w:rPr>
                <w:t>https://www.youtube.com/channel/UCo7fbLgY2oA_cFCIg9GdxtQ</w:t>
              </w:r>
            </w:hyperlink>
          </w:p>
          <w:p w:rsidR="00515688" w:rsidRDefault="00515688" w:rsidP="00900BDF">
            <w:pPr>
              <w:pStyle w:val="Header"/>
              <w:rPr>
                <w:rFonts w:asciiTheme="minorHAnsi" w:hAnsiTheme="minorHAnsi" w:cstheme="minorHAnsi"/>
              </w:rPr>
            </w:pPr>
            <w:r>
              <w:rPr>
                <w:rFonts w:asciiTheme="minorHAnsi" w:hAnsiTheme="minorHAnsi" w:cstheme="minorHAnsi"/>
              </w:rPr>
              <w:t>1. Speed sounds</w:t>
            </w:r>
          </w:p>
          <w:p w:rsidR="00515688" w:rsidRDefault="00515688" w:rsidP="00900BDF">
            <w:pPr>
              <w:pStyle w:val="Header"/>
              <w:rPr>
                <w:rFonts w:asciiTheme="minorHAnsi" w:hAnsiTheme="minorHAnsi" w:cstheme="minorHAnsi"/>
              </w:rPr>
            </w:pPr>
            <w:r>
              <w:rPr>
                <w:rFonts w:asciiTheme="minorHAnsi" w:hAnsiTheme="minorHAnsi" w:cstheme="minorHAnsi"/>
              </w:rPr>
              <w:t xml:space="preserve">2. Spelling </w:t>
            </w:r>
          </w:p>
          <w:p w:rsidR="00515688" w:rsidRDefault="00515688" w:rsidP="00900BDF">
            <w:pPr>
              <w:pStyle w:val="Header"/>
              <w:rPr>
                <w:rFonts w:asciiTheme="minorHAnsi" w:hAnsiTheme="minorHAnsi" w:cstheme="minorHAnsi"/>
              </w:rPr>
            </w:pPr>
            <w:r>
              <w:rPr>
                <w:rFonts w:asciiTheme="minorHAnsi" w:hAnsiTheme="minorHAnsi" w:cstheme="minorHAnsi"/>
              </w:rPr>
              <w:t xml:space="preserve">3. Hold a sentence </w:t>
            </w:r>
          </w:p>
          <w:p w:rsidR="001F5EA4" w:rsidRDefault="00515688" w:rsidP="00900BDF">
            <w:pPr>
              <w:pStyle w:val="Header"/>
              <w:rPr>
                <w:rFonts w:asciiTheme="minorHAnsi" w:hAnsiTheme="minorHAnsi" w:cstheme="minorHAnsi"/>
              </w:rPr>
            </w:pPr>
            <w:r>
              <w:rPr>
                <w:rFonts w:asciiTheme="minorHAnsi" w:hAnsiTheme="minorHAnsi" w:cstheme="minorHAnsi"/>
              </w:rPr>
              <w:t xml:space="preserve">4. Read longer words </w:t>
            </w:r>
          </w:p>
          <w:p w:rsidR="00515688" w:rsidRPr="00A72F02" w:rsidRDefault="00515688" w:rsidP="00900BDF">
            <w:pPr>
              <w:pStyle w:val="Header"/>
              <w:rPr>
                <w:rFonts w:asciiTheme="minorHAnsi" w:hAnsiTheme="minorHAnsi" w:cstheme="minorHAnsi"/>
              </w:rPr>
            </w:pPr>
          </w:p>
          <w:p w:rsidR="002049E5" w:rsidRPr="002049E5" w:rsidRDefault="002049E5" w:rsidP="006C6FA6">
            <w:pPr>
              <w:pStyle w:val="Header"/>
            </w:pPr>
            <w:r w:rsidRPr="00A72F02">
              <w:rPr>
                <w:rFonts w:asciiTheme="minorHAnsi" w:hAnsiTheme="minorHAnsi" w:cstheme="minorHAnsi"/>
              </w:rPr>
              <w:t xml:space="preserve">There should be a </w:t>
            </w:r>
            <w:r w:rsidRPr="00515688">
              <w:rPr>
                <w:rFonts w:asciiTheme="minorHAnsi" w:hAnsiTheme="minorHAnsi" w:cstheme="minorHAnsi"/>
                <w:b/>
              </w:rPr>
              <w:t>minimum</w:t>
            </w:r>
            <w:r w:rsidRPr="00A72F02">
              <w:rPr>
                <w:rFonts w:asciiTheme="minorHAnsi" w:hAnsiTheme="minorHAnsi" w:cstheme="minorHAnsi"/>
              </w:rPr>
              <w:t xml:space="preserve"> of 5-10 minutes of daily reading in addition to phonics. Visit </w:t>
            </w:r>
            <w:hyperlink r:id="rId17" w:history="1">
              <w:r w:rsidRPr="00A72F02">
                <w:rPr>
                  <w:rStyle w:val="Hyperlink"/>
                  <w:rFonts w:asciiTheme="minorHAnsi" w:hAnsiTheme="minorHAnsi" w:cstheme="minorHAnsi"/>
                  <w:color w:val="auto"/>
                </w:rPr>
                <w:t>https://www.oxfordowl.co.uk/for-home/find-a-book/library-page/</w:t>
              </w:r>
            </w:hyperlink>
            <w:r w:rsidRPr="00A72F02">
              <w:rPr>
                <w:rFonts w:asciiTheme="minorHAnsi" w:hAnsiTheme="minorHAnsi" w:cstheme="minorHAnsi"/>
              </w:rPr>
              <w:t xml:space="preserve"> for free </w:t>
            </w:r>
            <w:r w:rsidRPr="002049E5">
              <w:rPr>
                <w:rFonts w:asciiTheme="minorHAnsi" w:hAnsiTheme="minorHAnsi" w:cstheme="minorHAnsi"/>
              </w:rPr>
              <w:t xml:space="preserve">Read Write Inc </w:t>
            </w:r>
            <w:r w:rsidR="008F0597" w:rsidRPr="002049E5">
              <w:rPr>
                <w:rFonts w:asciiTheme="minorHAnsi" w:hAnsiTheme="minorHAnsi" w:cstheme="minorHAnsi"/>
              </w:rPr>
              <w:t>eBooks</w:t>
            </w:r>
            <w:r w:rsidRPr="002049E5">
              <w:rPr>
                <w:rFonts w:asciiTheme="minorHAnsi" w:hAnsiTheme="minorHAnsi" w:cstheme="minorHAnsi"/>
              </w:rPr>
              <w:t>.</w:t>
            </w:r>
            <w:r w:rsidR="00153170">
              <w:rPr>
                <w:rFonts w:asciiTheme="minorHAnsi" w:hAnsiTheme="minorHAnsi" w:cstheme="minorHAnsi"/>
              </w:rPr>
              <w:t xml:space="preserve"> </w:t>
            </w:r>
            <w:r w:rsidR="00153170" w:rsidRPr="00153170">
              <w:rPr>
                <w:rFonts w:asciiTheme="minorHAnsi" w:hAnsiTheme="minorHAnsi" w:cstheme="minorHAnsi"/>
                <w:color w:val="00B0F0"/>
                <w:u w:val="single"/>
              </w:rPr>
              <w:t>If you feel that your child has progressed with reading, they can move to the</w:t>
            </w:r>
            <w:r w:rsidR="006C6FA6">
              <w:rPr>
                <w:rFonts w:asciiTheme="minorHAnsi" w:hAnsiTheme="minorHAnsi" w:cstheme="minorHAnsi"/>
                <w:color w:val="00B0F0"/>
                <w:u w:val="single"/>
              </w:rPr>
              <w:t xml:space="preserve"> next colour. Contact me via email or teams to find out what this is</w:t>
            </w:r>
            <w:r w:rsidR="00153170" w:rsidRPr="00153170">
              <w:rPr>
                <w:rFonts w:asciiTheme="minorHAnsi" w:hAnsiTheme="minorHAnsi" w:cstheme="minorHAnsi"/>
                <w:color w:val="00B0F0"/>
                <w:u w:val="single"/>
              </w:rPr>
              <w:t xml:space="preserve">. </w:t>
            </w:r>
            <w:r w:rsidR="00153170" w:rsidRPr="00153170">
              <w:rPr>
                <w:rFonts w:asciiTheme="minorHAnsi" w:hAnsiTheme="minorHAnsi" w:cstheme="minorHAnsi"/>
                <w:color w:val="00B0F0"/>
                <w:u w:val="single"/>
              </w:rPr>
              <w:sym w:font="Wingdings" w:char="F04A"/>
            </w:r>
            <w:r w:rsidR="00153170" w:rsidRPr="00153170">
              <w:rPr>
                <w:rFonts w:asciiTheme="minorHAnsi" w:hAnsiTheme="minorHAnsi" w:cstheme="minorHAnsi"/>
                <w:color w:val="00B0F0"/>
              </w:rPr>
              <w:t xml:space="preserve"> </w:t>
            </w:r>
          </w:p>
        </w:tc>
        <w:tc>
          <w:tcPr>
            <w:tcW w:w="4852" w:type="dxa"/>
            <w:gridSpan w:val="2"/>
          </w:tcPr>
          <w:p w:rsidR="00267D66" w:rsidRPr="007E3C18" w:rsidRDefault="00A26906" w:rsidP="00A26906">
            <w:pPr>
              <w:pStyle w:val="Header"/>
              <w:rPr>
                <w:rFonts w:asciiTheme="minorHAnsi" w:hAnsiTheme="minorHAnsi" w:cstheme="minorHAnsi"/>
                <w:color w:val="00B0F0"/>
                <w:u w:val="single"/>
              </w:rPr>
            </w:pPr>
            <w:r w:rsidRPr="00A26906">
              <w:rPr>
                <w:rFonts w:asciiTheme="minorHAnsi" w:hAnsiTheme="minorHAnsi" w:cstheme="minorHAnsi"/>
              </w:rPr>
              <w:t>11.30am – 12.00pm</w:t>
            </w:r>
            <w:r w:rsidRPr="00A26906">
              <w:rPr>
                <w:rFonts w:asciiTheme="minorHAnsi" w:hAnsiTheme="minorHAnsi" w:cstheme="minorHAnsi"/>
                <w:b/>
                <w:u w:val="single"/>
              </w:rPr>
              <w:t xml:space="preserve"> </w:t>
            </w:r>
            <w:r w:rsidR="00C22E80" w:rsidRPr="002D260A">
              <w:rPr>
                <w:rFonts w:asciiTheme="minorHAnsi" w:hAnsiTheme="minorHAnsi" w:cstheme="minorHAnsi"/>
                <w:b/>
                <w:color w:val="00B0F0"/>
                <w:u w:val="single"/>
              </w:rPr>
              <w:t>Writing</w:t>
            </w:r>
            <w:r w:rsidR="00644280" w:rsidRPr="002D260A">
              <w:rPr>
                <w:rFonts w:asciiTheme="minorHAnsi" w:hAnsiTheme="minorHAnsi" w:cstheme="minorHAnsi"/>
                <w:color w:val="00B0F0"/>
                <w:u w:val="single"/>
              </w:rPr>
              <w:t>:</w:t>
            </w:r>
          </w:p>
          <w:p w:rsidR="00267D66" w:rsidRPr="00A2690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1 </w:t>
            </w:r>
            <w:r w:rsidRPr="00820A56">
              <w:rPr>
                <w:rFonts w:asciiTheme="minorHAnsi" w:hAnsiTheme="minorHAnsi" w:cstheme="minorHAnsi"/>
                <w:color w:val="000000"/>
              </w:rPr>
              <w:t xml:space="preserve">–  </w:t>
            </w:r>
            <w:r w:rsidR="0050192D">
              <w:rPr>
                <w:rFonts w:asciiTheme="minorHAnsi" w:hAnsiTheme="minorHAnsi" w:cstheme="minorHAnsi"/>
                <w:color w:val="000000"/>
              </w:rPr>
              <w:t xml:space="preserve">Read the sunflower life cycle comprehension and answer the questions (each star at the bottom of the page means how tricky it is! * = tricky ** = trickier *** = trickiest) </w:t>
            </w:r>
            <w:r w:rsidR="00DB6AD3">
              <w:rPr>
                <w:rFonts w:asciiTheme="minorHAnsi" w:hAnsiTheme="minorHAnsi" w:cstheme="minorHAnsi"/>
                <w:color w:val="000000"/>
              </w:rPr>
              <w:t xml:space="preserve">You may need help – that’s okay! </w:t>
            </w:r>
            <w:r w:rsidR="00DB6AD3" w:rsidRPr="00DB6AD3">
              <w:rPr>
                <w:rFonts w:asciiTheme="minorHAnsi" w:hAnsiTheme="minorHAnsi" w:cstheme="minorHAnsi"/>
                <w:color w:val="000000"/>
              </w:rPr>
              <w:sym w:font="Wingdings" w:char="F04A"/>
            </w:r>
          </w:p>
          <w:p w:rsidR="00267D66" w:rsidRDefault="00C22E80" w:rsidP="001F5EA4">
            <w:pPr>
              <w:pStyle w:val="Header"/>
              <w:rPr>
                <w:rFonts w:asciiTheme="minorHAnsi" w:hAnsiTheme="minorHAnsi" w:cstheme="minorHAnsi"/>
                <w:color w:val="000000"/>
              </w:rPr>
            </w:pPr>
            <w:r w:rsidRPr="002D260A">
              <w:rPr>
                <w:rFonts w:asciiTheme="minorHAnsi" w:hAnsiTheme="minorHAnsi" w:cstheme="minorHAnsi"/>
                <w:color w:val="00B0F0"/>
              </w:rPr>
              <w:t xml:space="preserve">Task 2 </w:t>
            </w:r>
            <w:r w:rsidRPr="00A26906">
              <w:rPr>
                <w:rFonts w:asciiTheme="minorHAnsi" w:hAnsiTheme="minorHAnsi" w:cstheme="minorHAnsi"/>
                <w:color w:val="000000"/>
              </w:rPr>
              <w:t xml:space="preserve">– </w:t>
            </w:r>
            <w:r w:rsidR="009F1BB0">
              <w:rPr>
                <w:rFonts w:asciiTheme="minorHAnsi" w:hAnsiTheme="minorHAnsi" w:cstheme="minorHAnsi"/>
                <w:color w:val="000000"/>
              </w:rPr>
              <w:t>Use the internet to research sunflowers. Choose k</w:t>
            </w:r>
            <w:r w:rsidR="00621A7B">
              <w:rPr>
                <w:rFonts w:asciiTheme="minorHAnsi" w:hAnsiTheme="minorHAnsi" w:cstheme="minorHAnsi"/>
                <w:color w:val="000000"/>
              </w:rPr>
              <w:t xml:space="preserve">ey questions to ask and answer such as </w:t>
            </w:r>
            <w:r w:rsidR="009F1BB0">
              <w:rPr>
                <w:rFonts w:asciiTheme="minorHAnsi" w:hAnsiTheme="minorHAnsi" w:cstheme="minorHAnsi"/>
                <w:color w:val="000000"/>
              </w:rPr>
              <w:t>‘What do they need to grow?’ ‘How tall do they</w:t>
            </w:r>
            <w:r w:rsidR="00621A7B">
              <w:rPr>
                <w:rFonts w:asciiTheme="minorHAnsi" w:hAnsiTheme="minorHAnsi" w:cstheme="minorHAnsi"/>
                <w:color w:val="000000"/>
              </w:rPr>
              <w:t xml:space="preserve"> grow?’ ‘What colour are they’?. There is an example to look at. </w:t>
            </w:r>
            <w:r w:rsidR="00515688">
              <w:rPr>
                <w:rFonts w:asciiTheme="minorHAnsi" w:hAnsiTheme="minorHAnsi" w:cstheme="minorHAnsi"/>
                <w:color w:val="000000"/>
              </w:rPr>
              <w:t>Write your research onto the sunflower border paper.</w:t>
            </w:r>
            <w:r w:rsidR="00804579">
              <w:rPr>
                <w:rFonts w:asciiTheme="minorHAnsi" w:hAnsiTheme="minorHAnsi" w:cstheme="minorHAnsi"/>
                <w:color w:val="000000"/>
              </w:rPr>
              <w:t xml:space="preserve"> Remember to use question marks! </w:t>
            </w:r>
          </w:p>
          <w:p w:rsidR="00E259ED" w:rsidRPr="00912138" w:rsidRDefault="00C22E80" w:rsidP="00804579">
            <w:pPr>
              <w:pStyle w:val="Header"/>
              <w:rPr>
                <w:rFonts w:asciiTheme="minorHAnsi" w:hAnsiTheme="minorHAnsi" w:cstheme="minorHAnsi"/>
                <w:color w:val="000000"/>
              </w:rPr>
            </w:pPr>
            <w:r w:rsidRPr="002D260A">
              <w:rPr>
                <w:rFonts w:asciiTheme="minorHAnsi" w:hAnsiTheme="minorHAnsi" w:cstheme="minorHAnsi"/>
                <w:color w:val="00B0F0"/>
              </w:rPr>
              <w:t xml:space="preserve">Task 3 </w:t>
            </w:r>
            <w:r w:rsidRPr="00820A56">
              <w:rPr>
                <w:rFonts w:asciiTheme="minorHAnsi" w:hAnsiTheme="minorHAnsi" w:cstheme="minorHAnsi"/>
                <w:color w:val="000000"/>
              </w:rPr>
              <w:t>–</w:t>
            </w:r>
            <w:r w:rsidR="00267D66">
              <w:rPr>
                <w:rFonts w:asciiTheme="minorHAnsi" w:hAnsiTheme="minorHAnsi" w:cstheme="minorHAnsi"/>
                <w:color w:val="000000"/>
              </w:rPr>
              <w:t xml:space="preserve"> </w:t>
            </w:r>
            <w:r w:rsidR="008B2FCC">
              <w:rPr>
                <w:rFonts w:asciiTheme="minorHAnsi" w:hAnsiTheme="minorHAnsi" w:cstheme="minorHAnsi"/>
                <w:color w:val="000000"/>
              </w:rPr>
              <w:t>Write a mini infor</w:t>
            </w:r>
            <w:r w:rsidR="009F1BB0">
              <w:rPr>
                <w:rFonts w:asciiTheme="minorHAnsi" w:hAnsiTheme="minorHAnsi" w:cstheme="minorHAnsi"/>
                <w:color w:val="000000"/>
              </w:rPr>
              <w:t>mation booklet about sunflowers using the template</w:t>
            </w:r>
            <w:r w:rsidR="00804579">
              <w:rPr>
                <w:rFonts w:asciiTheme="minorHAnsi" w:hAnsiTheme="minorHAnsi" w:cstheme="minorHAnsi"/>
                <w:color w:val="000000"/>
              </w:rPr>
              <w:t xml:space="preserve"> or on your own</w:t>
            </w:r>
            <w:r w:rsidR="009F1BB0">
              <w:rPr>
                <w:rFonts w:asciiTheme="minorHAnsi" w:hAnsiTheme="minorHAnsi" w:cstheme="minorHAnsi"/>
                <w:color w:val="000000"/>
              </w:rPr>
              <w:t>. Write a key question on each page then write a sentence /</w:t>
            </w:r>
            <w:r w:rsidR="00804579">
              <w:rPr>
                <w:rFonts w:asciiTheme="minorHAnsi" w:hAnsiTheme="minorHAnsi" w:cstheme="minorHAnsi"/>
                <w:color w:val="000000"/>
              </w:rPr>
              <w:t xml:space="preserve"> some</w:t>
            </w:r>
            <w:r w:rsidR="009F1BB0">
              <w:rPr>
                <w:rFonts w:asciiTheme="minorHAnsi" w:hAnsiTheme="minorHAnsi" w:cstheme="minorHAnsi"/>
                <w:color w:val="000000"/>
              </w:rPr>
              <w:t xml:space="preserve"> sentences to answer the question</w:t>
            </w:r>
            <w:r w:rsidR="00804579">
              <w:rPr>
                <w:rFonts w:asciiTheme="minorHAnsi" w:hAnsiTheme="minorHAnsi" w:cstheme="minorHAnsi"/>
                <w:color w:val="000000"/>
              </w:rPr>
              <w:t>s</w:t>
            </w:r>
            <w:r w:rsidR="009F1BB0">
              <w:rPr>
                <w:rFonts w:asciiTheme="minorHAnsi" w:hAnsiTheme="minorHAnsi" w:cstheme="minorHAnsi"/>
                <w:color w:val="000000"/>
              </w:rPr>
              <w:t>.</w:t>
            </w:r>
            <w:r w:rsidR="0050174F">
              <w:rPr>
                <w:rFonts w:asciiTheme="minorHAnsi" w:hAnsiTheme="minorHAnsi" w:cstheme="minorHAnsi"/>
                <w:color w:val="000000"/>
              </w:rPr>
              <w:t xml:space="preserve"> Tasks 1 and 2 will help. </w:t>
            </w:r>
          </w:p>
        </w:tc>
      </w:tr>
      <w:tr w:rsidR="00644280" w:rsidRPr="00820A56" w:rsidTr="00040BCD">
        <w:trPr>
          <w:trHeight w:val="341"/>
        </w:trPr>
        <w:tc>
          <w:tcPr>
            <w:tcW w:w="15479" w:type="dxa"/>
            <w:gridSpan w:val="6"/>
          </w:tcPr>
          <w:p w:rsidR="00644280" w:rsidRPr="00F5504A" w:rsidRDefault="009450CE" w:rsidP="009450CE">
            <w:pPr>
              <w:pStyle w:val="Header"/>
              <w:rPr>
                <w:rFonts w:asciiTheme="minorHAnsi" w:hAnsiTheme="minorHAnsi" w:cstheme="minorHAnsi"/>
                <w:color w:val="000000"/>
              </w:rPr>
            </w:pPr>
            <w:r w:rsidRPr="00F5504A">
              <w:rPr>
                <w:rFonts w:asciiTheme="minorHAnsi" w:hAnsiTheme="minorHAnsi" w:cstheme="minorHAnsi"/>
                <w:color w:val="000000"/>
              </w:rPr>
              <w:lastRenderedPageBreak/>
              <w:t>Spellings to learn this week</w:t>
            </w:r>
            <w:r w:rsidR="00F5504A">
              <w:rPr>
                <w:rFonts w:asciiTheme="minorHAnsi" w:hAnsiTheme="minorHAnsi" w:cstheme="minorHAnsi"/>
                <w:color w:val="000000"/>
              </w:rPr>
              <w:t>. Choose between 5 and 10 to learn</w:t>
            </w:r>
            <w:r w:rsidRPr="00F5504A">
              <w:rPr>
                <w:rFonts w:asciiTheme="minorHAnsi" w:hAnsiTheme="minorHAnsi" w:cstheme="minorHAnsi"/>
                <w:color w:val="000000"/>
              </w:rPr>
              <w:t xml:space="preserve">: </w:t>
            </w:r>
          </w:p>
          <w:p w:rsidR="009450CE" w:rsidRPr="00F5504A" w:rsidRDefault="009450CE" w:rsidP="009450CE">
            <w:pPr>
              <w:pStyle w:val="Header"/>
              <w:rPr>
                <w:rFonts w:asciiTheme="minorHAnsi" w:hAnsiTheme="minorHAnsi" w:cstheme="minorHAnsi"/>
                <w:color w:val="000000"/>
              </w:rPr>
            </w:pPr>
          </w:p>
          <w:p w:rsidR="00E43E9D" w:rsidRPr="004B07AF" w:rsidRDefault="009450CE" w:rsidP="008C734A">
            <w:pPr>
              <w:pStyle w:val="Header"/>
              <w:rPr>
                <w:rFonts w:asciiTheme="minorHAnsi" w:hAnsiTheme="minorHAnsi" w:cstheme="minorHAnsi"/>
              </w:rPr>
            </w:pPr>
            <w:r w:rsidRPr="004B07AF">
              <w:rPr>
                <w:rFonts w:asciiTheme="minorHAnsi" w:hAnsiTheme="minorHAnsi" w:cstheme="minorHAnsi"/>
              </w:rPr>
              <w:t xml:space="preserve">Year 1: </w:t>
            </w:r>
            <w:r w:rsidR="00EF40C6" w:rsidRPr="004B07AF">
              <w:rPr>
                <w:rFonts w:asciiTheme="minorHAnsi" w:hAnsiTheme="minorHAnsi" w:cstheme="minorHAnsi"/>
              </w:rPr>
              <w:t xml:space="preserve">Compound words </w:t>
            </w:r>
          </w:p>
          <w:p w:rsidR="00EF40C6" w:rsidRPr="004B07AF" w:rsidRDefault="00EF40C6" w:rsidP="00EF40C6">
            <w:pPr>
              <w:pStyle w:val="Header"/>
              <w:rPr>
                <w:rFonts w:asciiTheme="minorHAnsi" w:hAnsiTheme="minorHAnsi" w:cstheme="minorHAnsi"/>
                <w:color w:val="00B0F0"/>
              </w:rPr>
            </w:pPr>
            <w:r w:rsidRPr="004B07AF">
              <w:rPr>
                <w:rFonts w:asciiTheme="minorHAnsi" w:hAnsiTheme="minorHAnsi" w:cstheme="minorHAnsi"/>
                <w:color w:val="00B0F0"/>
              </w:rPr>
              <w:t xml:space="preserve">1. football 2. </w:t>
            </w:r>
            <w:r w:rsidR="004B07AF">
              <w:rPr>
                <w:rFonts w:asciiTheme="minorHAnsi" w:hAnsiTheme="minorHAnsi" w:cstheme="minorHAnsi"/>
                <w:color w:val="00B0F0"/>
              </w:rPr>
              <w:t>p</w:t>
            </w:r>
            <w:r w:rsidRPr="004B07AF">
              <w:rPr>
                <w:rFonts w:asciiTheme="minorHAnsi" w:hAnsiTheme="minorHAnsi" w:cstheme="minorHAnsi"/>
                <w:color w:val="00B0F0"/>
              </w:rPr>
              <w:t xml:space="preserve">layground 3. </w:t>
            </w:r>
            <w:r w:rsidR="004B07AF">
              <w:rPr>
                <w:rFonts w:asciiTheme="minorHAnsi" w:hAnsiTheme="minorHAnsi" w:cstheme="minorHAnsi"/>
                <w:color w:val="00B0F0"/>
              </w:rPr>
              <w:t>f</w:t>
            </w:r>
            <w:r w:rsidRPr="004B07AF">
              <w:rPr>
                <w:rFonts w:asciiTheme="minorHAnsi" w:hAnsiTheme="minorHAnsi" w:cstheme="minorHAnsi"/>
                <w:color w:val="00B0F0"/>
              </w:rPr>
              <w:t xml:space="preserve">armyard 4. </w:t>
            </w:r>
            <w:r w:rsidR="004B07AF">
              <w:rPr>
                <w:rFonts w:asciiTheme="minorHAnsi" w:hAnsiTheme="minorHAnsi" w:cstheme="minorHAnsi"/>
                <w:color w:val="00B0F0"/>
              </w:rPr>
              <w:t>b</w:t>
            </w:r>
            <w:r w:rsidRPr="004B07AF">
              <w:rPr>
                <w:rFonts w:asciiTheme="minorHAnsi" w:hAnsiTheme="minorHAnsi" w:cstheme="minorHAnsi"/>
                <w:color w:val="00B0F0"/>
              </w:rPr>
              <w:t xml:space="preserve">edroom 5. </w:t>
            </w:r>
            <w:r w:rsidR="004B07AF">
              <w:rPr>
                <w:rFonts w:asciiTheme="minorHAnsi" w:hAnsiTheme="minorHAnsi" w:cstheme="minorHAnsi"/>
                <w:color w:val="00B0F0"/>
              </w:rPr>
              <w:t>b</w:t>
            </w:r>
            <w:r w:rsidR="004B07AF" w:rsidRPr="004B07AF">
              <w:rPr>
                <w:rFonts w:asciiTheme="minorHAnsi" w:hAnsiTheme="minorHAnsi" w:cstheme="minorHAnsi"/>
                <w:color w:val="00B0F0"/>
              </w:rPr>
              <w:t xml:space="preserve">lackberry 6. </w:t>
            </w:r>
            <w:r w:rsidR="004B07AF">
              <w:rPr>
                <w:rFonts w:asciiTheme="minorHAnsi" w:hAnsiTheme="minorHAnsi" w:cstheme="minorHAnsi"/>
                <w:color w:val="00B0F0"/>
              </w:rPr>
              <w:t>l</w:t>
            </w:r>
            <w:r w:rsidR="004B07AF" w:rsidRPr="004B07AF">
              <w:rPr>
                <w:rFonts w:asciiTheme="minorHAnsi" w:hAnsiTheme="minorHAnsi" w:cstheme="minorHAnsi"/>
                <w:color w:val="00B0F0"/>
              </w:rPr>
              <w:t xml:space="preserve">ighthouse 7. </w:t>
            </w:r>
            <w:r w:rsidR="004B07AF">
              <w:rPr>
                <w:rFonts w:asciiTheme="minorHAnsi" w:hAnsiTheme="minorHAnsi" w:cstheme="minorHAnsi"/>
                <w:color w:val="00B0F0"/>
              </w:rPr>
              <w:t>s</w:t>
            </w:r>
            <w:r w:rsidR="004B07AF" w:rsidRPr="004B07AF">
              <w:rPr>
                <w:rFonts w:asciiTheme="minorHAnsi" w:hAnsiTheme="minorHAnsi" w:cstheme="minorHAnsi"/>
                <w:color w:val="00B0F0"/>
              </w:rPr>
              <w:t xml:space="preserve">ometimes 8. </w:t>
            </w:r>
            <w:r w:rsidR="004B07AF">
              <w:rPr>
                <w:rFonts w:asciiTheme="minorHAnsi" w:hAnsiTheme="minorHAnsi" w:cstheme="minorHAnsi"/>
                <w:color w:val="00B0F0"/>
              </w:rPr>
              <w:t>b</w:t>
            </w:r>
            <w:r w:rsidR="004B07AF" w:rsidRPr="004B07AF">
              <w:rPr>
                <w:rFonts w:asciiTheme="minorHAnsi" w:hAnsiTheme="minorHAnsi" w:cstheme="minorHAnsi"/>
                <w:color w:val="00B0F0"/>
              </w:rPr>
              <w:t xml:space="preserve">athroom 9. </w:t>
            </w:r>
            <w:r w:rsidR="004B07AF">
              <w:rPr>
                <w:rFonts w:asciiTheme="minorHAnsi" w:hAnsiTheme="minorHAnsi" w:cstheme="minorHAnsi"/>
                <w:color w:val="00B0F0"/>
              </w:rPr>
              <w:t>c</w:t>
            </w:r>
            <w:r w:rsidR="004B07AF" w:rsidRPr="004B07AF">
              <w:rPr>
                <w:rFonts w:asciiTheme="minorHAnsi" w:hAnsiTheme="minorHAnsi" w:cstheme="minorHAnsi"/>
                <w:color w:val="00B0F0"/>
              </w:rPr>
              <w:t xml:space="preserve">lassroom 10. </w:t>
            </w:r>
            <w:r w:rsidRPr="004B07AF">
              <w:rPr>
                <w:rFonts w:asciiTheme="minorHAnsi" w:hAnsiTheme="minorHAnsi" w:cstheme="minorHAnsi"/>
                <w:color w:val="00B0F0"/>
              </w:rPr>
              <w:t>teatime</w:t>
            </w:r>
          </w:p>
          <w:p w:rsidR="009450CE" w:rsidRPr="00246044" w:rsidRDefault="009450CE" w:rsidP="009450CE">
            <w:pPr>
              <w:pStyle w:val="Header"/>
              <w:rPr>
                <w:rFonts w:asciiTheme="minorHAnsi" w:hAnsiTheme="minorHAnsi" w:cstheme="minorHAnsi"/>
                <w:color w:val="000000"/>
              </w:rPr>
            </w:pPr>
          </w:p>
          <w:p w:rsidR="00E43E9D" w:rsidRPr="00CF5F80" w:rsidRDefault="009450CE" w:rsidP="008C734A">
            <w:pPr>
              <w:pStyle w:val="Header"/>
              <w:rPr>
                <w:rFonts w:asciiTheme="minorHAnsi" w:hAnsiTheme="minorHAnsi" w:cstheme="minorHAnsi"/>
                <w:color w:val="000000"/>
              </w:rPr>
            </w:pPr>
            <w:r w:rsidRPr="00CF5F80">
              <w:rPr>
                <w:rFonts w:asciiTheme="minorHAnsi" w:hAnsiTheme="minorHAnsi" w:cstheme="minorHAnsi"/>
                <w:color w:val="000000"/>
              </w:rPr>
              <w:t xml:space="preserve">Year 2: </w:t>
            </w:r>
            <w:r w:rsidR="00CF5F80" w:rsidRPr="00CF5F80">
              <w:rPr>
                <w:rFonts w:asciiTheme="minorHAnsi" w:hAnsiTheme="minorHAnsi" w:cstheme="minorHAnsi"/>
                <w:color w:val="000000"/>
              </w:rPr>
              <w:t xml:space="preserve">Months of the year (To be continued next week) </w:t>
            </w:r>
          </w:p>
          <w:p w:rsidR="00CF5F80" w:rsidRPr="00CF5F80" w:rsidRDefault="00CF5F80" w:rsidP="00CF5F80">
            <w:pPr>
              <w:pStyle w:val="Header"/>
              <w:rPr>
                <w:rFonts w:asciiTheme="minorHAnsi" w:hAnsiTheme="minorHAnsi" w:cstheme="minorHAnsi"/>
                <w:color w:val="00B0F0"/>
              </w:rPr>
            </w:pPr>
            <w:r w:rsidRPr="00CF5F80">
              <w:rPr>
                <w:rFonts w:asciiTheme="minorHAnsi" w:hAnsiTheme="minorHAnsi" w:cstheme="minorHAnsi"/>
                <w:color w:val="00B0F0"/>
              </w:rPr>
              <w:t>1. January 2. February 3. March 4. April 5. May 6. June 7. July 8. August 9. September 10. October</w:t>
            </w:r>
          </w:p>
          <w:p w:rsidR="00246044" w:rsidRPr="002D260A" w:rsidRDefault="00246044" w:rsidP="009450CE">
            <w:pPr>
              <w:pStyle w:val="Header"/>
              <w:rPr>
                <w:rFonts w:asciiTheme="minorHAnsi" w:hAnsiTheme="minorHAnsi" w:cstheme="minorHAnsi"/>
                <w:color w:val="00B0F0"/>
              </w:rPr>
            </w:pPr>
          </w:p>
          <w:p w:rsidR="009450CE" w:rsidRPr="00820A56" w:rsidRDefault="00E36468" w:rsidP="00F5504A">
            <w:pPr>
              <w:pStyle w:val="Header"/>
              <w:rPr>
                <w:rFonts w:asciiTheme="minorHAnsi" w:hAnsiTheme="minorHAnsi" w:cstheme="minorHAnsi"/>
                <w:color w:val="000000"/>
              </w:rPr>
            </w:pPr>
            <w:r>
              <w:rPr>
                <w:rFonts w:asciiTheme="minorHAnsi" w:hAnsiTheme="minorHAnsi" w:cstheme="minorHAnsi"/>
                <w:color w:val="00B0F0"/>
              </w:rPr>
              <w:t xml:space="preserve">Visit our English padlet for PowerPoint presentations, handwriting sheets and word searches to support learning. </w:t>
            </w:r>
          </w:p>
        </w:tc>
      </w:tr>
      <w:tr w:rsidR="00C22E80" w:rsidRPr="00820A56" w:rsidTr="00040BCD">
        <w:trPr>
          <w:trHeight w:val="341"/>
        </w:trPr>
        <w:tc>
          <w:tcPr>
            <w:tcW w:w="15479" w:type="dxa"/>
            <w:gridSpan w:val="6"/>
          </w:tcPr>
          <w:p w:rsidR="00C22E80" w:rsidRPr="002D260A" w:rsidRDefault="009A12E4" w:rsidP="00C647E3">
            <w:pPr>
              <w:pStyle w:val="Header"/>
              <w:jc w:val="center"/>
              <w:rPr>
                <w:rFonts w:asciiTheme="minorHAnsi" w:hAnsiTheme="minorHAnsi" w:cstheme="minorHAnsi"/>
                <w:b/>
                <w:color w:val="00B0F0"/>
              </w:rPr>
            </w:pPr>
            <w:r w:rsidRPr="002D260A">
              <w:rPr>
                <w:rFonts w:asciiTheme="minorHAnsi" w:hAnsiTheme="minorHAnsi" w:cstheme="minorHAnsi"/>
                <w:b/>
                <w:color w:val="00B0F0"/>
              </w:rPr>
              <w:t>Afternoon sessions: Choose</w:t>
            </w:r>
            <w:r w:rsidR="00820A56" w:rsidRPr="002D260A">
              <w:rPr>
                <w:rFonts w:asciiTheme="minorHAnsi" w:hAnsiTheme="minorHAnsi" w:cstheme="minorHAnsi"/>
                <w:b/>
                <w:color w:val="00B0F0"/>
              </w:rPr>
              <w:t xml:space="preserve"> an activity from the list below</w:t>
            </w:r>
          </w:p>
        </w:tc>
      </w:tr>
      <w:tr w:rsidR="00C647E3" w:rsidRPr="00820A56" w:rsidTr="001E1367">
        <w:trPr>
          <w:trHeight w:val="1418"/>
        </w:trPr>
        <w:tc>
          <w:tcPr>
            <w:tcW w:w="2830" w:type="dxa"/>
          </w:tcPr>
          <w:p w:rsidR="000B0E2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History</w:t>
            </w:r>
            <w:r w:rsidRPr="00734166">
              <w:rPr>
                <w:rFonts w:asciiTheme="minorHAnsi" w:hAnsiTheme="minorHAnsi" w:cstheme="minorHAnsi"/>
                <w:b/>
                <w:color w:val="CC00CC"/>
              </w:rPr>
              <w:t xml:space="preserve"> </w:t>
            </w:r>
          </w:p>
          <w:p w:rsidR="008A1DB6" w:rsidRDefault="008A1DB6" w:rsidP="000B0E20">
            <w:pPr>
              <w:pStyle w:val="Header"/>
              <w:rPr>
                <w:rFonts w:asciiTheme="minorHAnsi" w:hAnsiTheme="minorHAnsi" w:cstheme="minorHAnsi"/>
                <w:color w:val="000000"/>
              </w:rPr>
            </w:pPr>
            <w:r>
              <w:rPr>
                <w:rFonts w:asciiTheme="minorHAnsi" w:hAnsiTheme="minorHAnsi" w:cstheme="minorHAnsi"/>
                <w:color w:val="000000"/>
              </w:rPr>
              <w:t xml:space="preserve">Go through the PowerPoint exploring what seaside holidays were like in the past. Complete one or more of the following activities. </w:t>
            </w:r>
          </w:p>
          <w:p w:rsidR="008A1DB6" w:rsidRDefault="008A1DB6" w:rsidP="000B0E20">
            <w:pPr>
              <w:pStyle w:val="Header"/>
              <w:rPr>
                <w:rFonts w:asciiTheme="minorHAnsi" w:hAnsiTheme="minorHAnsi" w:cstheme="minorHAnsi"/>
                <w:color w:val="000000"/>
              </w:rPr>
            </w:pPr>
            <w:r>
              <w:rPr>
                <w:rFonts w:asciiTheme="minorHAnsi" w:hAnsiTheme="minorHAnsi" w:cstheme="minorHAnsi"/>
                <w:color w:val="000000"/>
              </w:rPr>
              <w:t xml:space="preserve">1. </w:t>
            </w:r>
            <w:r w:rsidR="0025058C">
              <w:rPr>
                <w:rFonts w:asciiTheme="minorHAnsi" w:hAnsiTheme="minorHAnsi" w:cstheme="minorHAnsi"/>
                <w:color w:val="000000"/>
              </w:rPr>
              <w:t>Seaside holidays word search.</w:t>
            </w:r>
          </w:p>
          <w:p w:rsidR="0025058C" w:rsidRDefault="0025058C" w:rsidP="000B0E20">
            <w:pPr>
              <w:pStyle w:val="Header"/>
              <w:rPr>
                <w:rFonts w:asciiTheme="minorHAnsi" w:hAnsiTheme="minorHAnsi" w:cstheme="minorHAnsi"/>
                <w:color w:val="000000"/>
              </w:rPr>
            </w:pPr>
            <w:r>
              <w:rPr>
                <w:rFonts w:asciiTheme="minorHAnsi" w:hAnsiTheme="minorHAnsi" w:cstheme="minorHAnsi"/>
                <w:color w:val="000000"/>
              </w:rPr>
              <w:t>2. Comparing postcards activity.</w:t>
            </w:r>
          </w:p>
          <w:p w:rsidR="0025058C" w:rsidRDefault="0025058C" w:rsidP="000B0E20">
            <w:pPr>
              <w:pStyle w:val="Header"/>
              <w:rPr>
                <w:rFonts w:asciiTheme="minorHAnsi" w:hAnsiTheme="minorHAnsi" w:cstheme="minorHAnsi"/>
                <w:color w:val="000000"/>
              </w:rPr>
            </w:pPr>
            <w:r>
              <w:rPr>
                <w:rFonts w:asciiTheme="minorHAnsi" w:hAnsiTheme="minorHAnsi" w:cstheme="minorHAnsi"/>
                <w:color w:val="000000"/>
              </w:rPr>
              <w:t xml:space="preserve">3. Learn the song ‘Beside the seaside’ and perform it to your family! </w:t>
            </w:r>
          </w:p>
          <w:p w:rsidR="0025058C" w:rsidRPr="00C07C6F" w:rsidRDefault="0025058C" w:rsidP="000B0E20">
            <w:pPr>
              <w:pStyle w:val="Header"/>
              <w:rPr>
                <w:rFonts w:asciiTheme="minorHAnsi" w:hAnsiTheme="minorHAnsi" w:cstheme="minorHAnsi"/>
                <w:color w:val="000000"/>
              </w:rPr>
            </w:pPr>
            <w:r>
              <w:rPr>
                <w:rFonts w:asciiTheme="minorHAnsi" w:hAnsiTheme="minorHAnsi" w:cstheme="minorHAnsi"/>
                <w:color w:val="000000"/>
              </w:rPr>
              <w:t>4. Cut the images of seasides past and present and gl</w:t>
            </w:r>
            <w:r w:rsidR="00580834">
              <w:rPr>
                <w:rFonts w:asciiTheme="minorHAnsi" w:hAnsiTheme="minorHAnsi" w:cstheme="minorHAnsi"/>
                <w:color w:val="000000"/>
              </w:rPr>
              <w:t xml:space="preserve">ue them into the correct column. </w:t>
            </w:r>
          </w:p>
        </w:tc>
        <w:tc>
          <w:tcPr>
            <w:tcW w:w="2552" w:type="dxa"/>
          </w:tcPr>
          <w:p w:rsidR="00820A56" w:rsidRPr="00676B9B" w:rsidRDefault="00C153D2" w:rsidP="007F401E">
            <w:pPr>
              <w:pStyle w:val="Header"/>
              <w:rPr>
                <w:rFonts w:asciiTheme="minorHAnsi" w:hAnsiTheme="minorHAnsi" w:cstheme="minorHAnsi"/>
                <w:b/>
                <w:color w:val="CC00CC"/>
              </w:rPr>
            </w:pPr>
            <w:r w:rsidRPr="002D260A">
              <w:rPr>
                <w:rFonts w:asciiTheme="minorHAnsi" w:hAnsiTheme="minorHAnsi" w:cstheme="minorHAnsi"/>
                <w:b/>
                <w:color w:val="00B0F0"/>
              </w:rPr>
              <w:t>Geography</w:t>
            </w:r>
            <w:r w:rsidRPr="00734166">
              <w:rPr>
                <w:rFonts w:asciiTheme="minorHAnsi" w:hAnsiTheme="minorHAnsi" w:cstheme="minorHAnsi"/>
                <w:b/>
                <w:color w:val="CC00CC"/>
              </w:rPr>
              <w:t xml:space="preserve"> </w:t>
            </w:r>
          </w:p>
          <w:p w:rsidR="00E16EAE" w:rsidRDefault="00B33737" w:rsidP="00676B9B">
            <w:pPr>
              <w:pStyle w:val="Header"/>
              <w:rPr>
                <w:rFonts w:asciiTheme="minorHAnsi" w:hAnsiTheme="minorHAnsi" w:cstheme="minorHAnsi"/>
                <w:color w:val="000000"/>
              </w:rPr>
            </w:pPr>
            <w:r>
              <w:rPr>
                <w:rFonts w:asciiTheme="minorHAnsi" w:hAnsiTheme="minorHAnsi" w:cstheme="minorHAnsi"/>
                <w:color w:val="000000"/>
              </w:rPr>
              <w:t>Read the PowerPoint and watch the video about St. Ives. Choose one or more of the following activities.</w:t>
            </w:r>
          </w:p>
          <w:p w:rsidR="00B33737" w:rsidRDefault="00B33737" w:rsidP="00676B9B">
            <w:pPr>
              <w:pStyle w:val="Header"/>
              <w:rPr>
                <w:rFonts w:asciiTheme="minorHAnsi" w:hAnsiTheme="minorHAnsi" w:cstheme="minorHAnsi"/>
                <w:color w:val="000000"/>
              </w:rPr>
            </w:pPr>
            <w:r>
              <w:rPr>
                <w:rFonts w:asciiTheme="minorHAnsi" w:hAnsiTheme="minorHAnsi" w:cstheme="minorHAnsi"/>
                <w:color w:val="000000"/>
              </w:rPr>
              <w:t>1. Pretend you are a tour guide and plan a route through St. Ives for visitors.</w:t>
            </w:r>
          </w:p>
          <w:p w:rsidR="00B33737" w:rsidRDefault="00B33737" w:rsidP="00676B9B">
            <w:pPr>
              <w:pStyle w:val="Header"/>
              <w:rPr>
                <w:rFonts w:asciiTheme="minorHAnsi" w:hAnsiTheme="minorHAnsi" w:cstheme="minorHAnsi"/>
                <w:color w:val="000000"/>
              </w:rPr>
            </w:pPr>
            <w:r>
              <w:rPr>
                <w:rFonts w:asciiTheme="minorHAnsi" w:hAnsiTheme="minorHAnsi" w:cstheme="minorHAnsi"/>
                <w:color w:val="000000"/>
              </w:rPr>
              <w:t>2. Research St. Ives and complete the research map or create your own poster.</w:t>
            </w:r>
          </w:p>
          <w:p w:rsidR="00B33737" w:rsidRPr="00676B9B" w:rsidRDefault="00B33737" w:rsidP="00676B9B">
            <w:pPr>
              <w:pStyle w:val="Header"/>
              <w:rPr>
                <w:rFonts w:asciiTheme="minorHAnsi" w:hAnsiTheme="minorHAnsi" w:cstheme="minorHAnsi"/>
                <w:color w:val="000000"/>
              </w:rPr>
            </w:pPr>
            <w:r>
              <w:rPr>
                <w:rFonts w:asciiTheme="minorHAnsi" w:hAnsiTheme="minorHAnsi" w:cstheme="minorHAnsi"/>
                <w:color w:val="000000"/>
              </w:rPr>
              <w:t xml:space="preserve">3. Complete the natural or man-made seaside sorting activity. </w:t>
            </w:r>
          </w:p>
        </w:tc>
        <w:tc>
          <w:tcPr>
            <w:tcW w:w="2835" w:type="dxa"/>
          </w:tcPr>
          <w:p w:rsidR="00C22E80" w:rsidRPr="002D260A" w:rsidRDefault="00C153D2" w:rsidP="00AE1FC8">
            <w:pPr>
              <w:pStyle w:val="Header"/>
              <w:rPr>
                <w:rFonts w:asciiTheme="minorHAnsi" w:hAnsiTheme="minorHAnsi" w:cstheme="minorHAnsi"/>
                <w:b/>
                <w:color w:val="00B0F0"/>
              </w:rPr>
            </w:pPr>
            <w:r w:rsidRPr="002D260A">
              <w:rPr>
                <w:rFonts w:asciiTheme="minorHAnsi" w:hAnsiTheme="minorHAnsi" w:cstheme="minorHAnsi"/>
                <w:b/>
                <w:color w:val="00B0F0"/>
              </w:rPr>
              <w:t xml:space="preserve">Art </w:t>
            </w:r>
          </w:p>
          <w:p w:rsidR="00DA2C9D" w:rsidRPr="00175320" w:rsidRDefault="00731754" w:rsidP="00024B5C">
            <w:pPr>
              <w:pStyle w:val="Header"/>
              <w:rPr>
                <w:rFonts w:asciiTheme="minorHAnsi" w:hAnsiTheme="minorHAnsi" w:cstheme="minorHAnsi"/>
              </w:rPr>
            </w:pPr>
            <w:r>
              <w:rPr>
                <w:rFonts w:asciiTheme="minorHAnsi" w:hAnsiTheme="minorHAnsi" w:cstheme="minorHAnsi"/>
              </w:rPr>
              <w:t xml:space="preserve">Look at the PowerPoint about nature sculptures. Go on a nature hunt in your garden and collect resources that you would like to try drawing. You could collect leaves, stones, flowers or more!  Use the ‘top tips’ sheet to help you and sketch your natural resources. </w:t>
            </w:r>
            <w:r w:rsidR="00B948AB">
              <w:rPr>
                <w:rFonts w:asciiTheme="minorHAnsi" w:hAnsiTheme="minorHAnsi" w:cstheme="minorHAnsi"/>
              </w:rPr>
              <w:t xml:space="preserve">Take your time and look carefully. </w:t>
            </w:r>
            <w:r>
              <w:rPr>
                <w:rFonts w:asciiTheme="minorHAnsi" w:hAnsiTheme="minorHAnsi" w:cstheme="minorHAnsi"/>
              </w:rPr>
              <w:t xml:space="preserve">You could paint or colour your picture if you would like or leave it black and white </w:t>
            </w:r>
            <w:r w:rsidRPr="00731754">
              <w:rPr>
                <w:rFonts w:asciiTheme="minorHAnsi" w:hAnsiTheme="minorHAnsi" w:cstheme="minorHAnsi"/>
              </w:rPr>
              <w:sym w:font="Wingdings" w:char="F04A"/>
            </w:r>
            <w:r>
              <w:rPr>
                <w:rFonts w:asciiTheme="minorHAnsi" w:hAnsiTheme="minorHAnsi" w:cstheme="minorHAnsi"/>
              </w:rPr>
              <w:t xml:space="preserve"> </w:t>
            </w:r>
          </w:p>
        </w:tc>
        <w:tc>
          <w:tcPr>
            <w:tcW w:w="2410" w:type="dxa"/>
          </w:tcPr>
          <w:p w:rsidR="00C22E80" w:rsidRPr="002D260A"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Music </w:t>
            </w:r>
          </w:p>
          <w:p w:rsidR="007F401E" w:rsidRDefault="001D46F8" w:rsidP="001D46F8">
            <w:pPr>
              <w:pStyle w:val="Header"/>
              <w:rPr>
                <w:rFonts w:asciiTheme="minorHAnsi" w:hAnsiTheme="minorHAnsi" w:cstheme="minorHAnsi"/>
              </w:rPr>
            </w:pPr>
            <w:r w:rsidRPr="001D46F8">
              <w:rPr>
                <w:rFonts w:asciiTheme="minorHAnsi" w:hAnsiTheme="minorHAnsi" w:cstheme="minorHAnsi"/>
              </w:rPr>
              <w:t xml:space="preserve">Visit </w:t>
            </w:r>
            <w:hyperlink r:id="rId18" w:history="1">
              <w:r w:rsidRPr="00A72F02">
                <w:rPr>
                  <w:rStyle w:val="Hyperlink"/>
                  <w:rFonts w:asciiTheme="minorHAnsi" w:hAnsiTheme="minorHAnsi" w:cstheme="minorHAnsi"/>
                  <w:color w:val="auto"/>
                </w:rPr>
                <w:t>https://www.bbc.co.uk/teach/bring-the-noise/eyfs-ks1-music-play-it-bring-the-noise/z4sq92p</w:t>
              </w:r>
            </w:hyperlink>
            <w:r w:rsidRPr="00A72F02">
              <w:rPr>
                <w:rFonts w:asciiTheme="minorHAnsi" w:hAnsiTheme="minorHAnsi" w:cstheme="minorHAnsi"/>
              </w:rPr>
              <w:t xml:space="preserve"> . </w:t>
            </w:r>
          </w:p>
          <w:p w:rsidR="007F401E" w:rsidRDefault="007F401E" w:rsidP="001D46F8">
            <w:pPr>
              <w:pStyle w:val="Header"/>
              <w:rPr>
                <w:rFonts w:asciiTheme="minorHAnsi" w:hAnsiTheme="minorHAnsi" w:cstheme="minorHAnsi"/>
              </w:rPr>
            </w:pPr>
          </w:p>
          <w:p w:rsidR="00C647E3" w:rsidRPr="001D46F8" w:rsidRDefault="001D46F8" w:rsidP="001D46F8">
            <w:pPr>
              <w:pStyle w:val="Header"/>
              <w:rPr>
                <w:rFonts w:asciiTheme="minorHAnsi" w:hAnsiTheme="minorHAnsi" w:cstheme="minorHAnsi"/>
                <w:color w:val="000000"/>
              </w:rPr>
            </w:pPr>
            <w:r w:rsidRPr="00A72F02">
              <w:rPr>
                <w:rFonts w:asciiTheme="minorHAnsi" w:hAnsiTheme="minorHAnsi" w:cstheme="minorHAnsi"/>
              </w:rPr>
              <w:t xml:space="preserve">Children can </w:t>
            </w:r>
            <w:r w:rsidRPr="00A72F02">
              <w:rPr>
                <w:rStyle w:val="Strong"/>
                <w:rFonts w:asciiTheme="minorHAnsi" w:hAnsiTheme="minorHAnsi" w:cstheme="minorHAnsi"/>
                <w:b w:val="0"/>
                <w:shd w:val="clear" w:color="auto" w:fill="FFFFFF"/>
              </w:rPr>
              <w:t>explore the different elements that make up a song, play or clap along with the music and make then listen back to their own version of songs</w:t>
            </w:r>
            <w:r w:rsidRPr="00A72F02">
              <w:rPr>
                <w:rStyle w:val="Strong"/>
                <w:rFonts w:ascii="Arial" w:hAnsi="Arial" w:cs="Arial"/>
                <w:b w:val="0"/>
                <w:shd w:val="clear" w:color="auto" w:fill="FFFFFF"/>
              </w:rPr>
              <w:t>.</w:t>
            </w:r>
            <w:r w:rsidRPr="00A72F02">
              <w:rPr>
                <w:rStyle w:val="Strong"/>
                <w:rFonts w:ascii="Arial" w:hAnsi="Arial" w:cs="Arial"/>
                <w:shd w:val="clear" w:color="auto" w:fill="FFFFFF"/>
              </w:rPr>
              <w:t xml:space="preserve"> </w:t>
            </w:r>
            <w:r w:rsidRPr="00A72F02">
              <w:rPr>
                <w:rStyle w:val="Strong"/>
                <w:rFonts w:asciiTheme="minorHAnsi" w:hAnsiTheme="minorHAnsi" w:cstheme="minorHAnsi"/>
                <w:b w:val="0"/>
                <w:shd w:val="clear" w:color="auto" w:fill="FFFFFF"/>
              </w:rPr>
              <w:t xml:space="preserve">Have fun! </w:t>
            </w:r>
            <w:r w:rsidRPr="00A72F02">
              <w:rPr>
                <w:rStyle w:val="Strong"/>
                <w:rFonts w:asciiTheme="minorHAnsi" w:hAnsiTheme="minorHAnsi" w:cstheme="minorHAnsi"/>
                <w:b w:val="0"/>
                <w:shd w:val="clear" w:color="auto" w:fill="FFFFFF"/>
              </w:rPr>
              <w:sym w:font="Wingdings" w:char="F04A"/>
            </w:r>
            <w:r w:rsidRPr="00A72F02">
              <w:rPr>
                <w:rStyle w:val="Strong"/>
                <w:rFonts w:ascii="Arial" w:hAnsi="Arial" w:cs="Arial"/>
                <w:b w:val="0"/>
                <w:shd w:val="clear" w:color="auto" w:fill="FFFFFF"/>
              </w:rPr>
              <w:t xml:space="preserve"> </w:t>
            </w:r>
          </w:p>
        </w:tc>
        <w:tc>
          <w:tcPr>
            <w:tcW w:w="2551" w:type="dxa"/>
          </w:tcPr>
          <w:p w:rsidR="00203F03" w:rsidRPr="00CE73AE"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Science </w:t>
            </w:r>
          </w:p>
          <w:p w:rsidR="000E68AD" w:rsidRDefault="00D23033" w:rsidP="0009251A">
            <w:pPr>
              <w:pStyle w:val="Header"/>
              <w:rPr>
                <w:rFonts w:asciiTheme="minorHAnsi" w:hAnsiTheme="minorHAnsi" w:cstheme="minorHAnsi"/>
              </w:rPr>
            </w:pPr>
            <w:r>
              <w:rPr>
                <w:rFonts w:asciiTheme="minorHAnsi" w:hAnsiTheme="minorHAnsi" w:cstheme="minorHAnsi"/>
              </w:rPr>
              <w:t xml:space="preserve">Read through the PowerPoint to find out what plants need to grow. </w:t>
            </w:r>
            <w:r w:rsidR="000E68AD">
              <w:rPr>
                <w:rFonts w:asciiTheme="minorHAnsi" w:hAnsiTheme="minorHAnsi" w:cstheme="minorHAnsi"/>
              </w:rPr>
              <w:t xml:space="preserve">Choose one or more of the following activities. </w:t>
            </w:r>
          </w:p>
          <w:p w:rsidR="000E68AD" w:rsidRDefault="000E68AD" w:rsidP="0009251A">
            <w:pPr>
              <w:pStyle w:val="Header"/>
              <w:rPr>
                <w:rFonts w:asciiTheme="minorHAnsi" w:hAnsiTheme="minorHAnsi" w:cstheme="minorHAnsi"/>
              </w:rPr>
            </w:pPr>
            <w:r>
              <w:rPr>
                <w:rFonts w:asciiTheme="minorHAnsi" w:hAnsiTheme="minorHAnsi" w:cstheme="minorHAnsi"/>
              </w:rPr>
              <w:t xml:space="preserve">1. </w:t>
            </w:r>
            <w:r w:rsidR="00D23033">
              <w:rPr>
                <w:rFonts w:asciiTheme="minorHAnsi" w:hAnsiTheme="minorHAnsi" w:cstheme="minorHAnsi"/>
              </w:rPr>
              <w:t xml:space="preserve">Complete the </w:t>
            </w:r>
            <w:r>
              <w:rPr>
                <w:rFonts w:asciiTheme="minorHAnsi" w:hAnsiTheme="minorHAnsi" w:cstheme="minorHAnsi"/>
              </w:rPr>
              <w:t xml:space="preserve">‘Plants need’ </w:t>
            </w:r>
            <w:r w:rsidR="00D23033">
              <w:rPr>
                <w:rFonts w:asciiTheme="minorHAnsi" w:hAnsiTheme="minorHAnsi" w:cstheme="minorHAnsi"/>
              </w:rPr>
              <w:t xml:space="preserve">sheet filling in the gaps. </w:t>
            </w:r>
          </w:p>
          <w:p w:rsidR="00E96DD8" w:rsidRDefault="000E68AD" w:rsidP="0009251A">
            <w:pPr>
              <w:pStyle w:val="Header"/>
              <w:rPr>
                <w:rFonts w:asciiTheme="minorHAnsi" w:hAnsiTheme="minorHAnsi" w:cstheme="minorHAnsi"/>
              </w:rPr>
            </w:pPr>
            <w:r>
              <w:rPr>
                <w:rFonts w:asciiTheme="minorHAnsi" w:hAnsiTheme="minorHAnsi" w:cstheme="minorHAnsi"/>
              </w:rPr>
              <w:t>2. C</w:t>
            </w:r>
            <w:r w:rsidR="00D23033">
              <w:rPr>
                <w:rFonts w:asciiTheme="minorHAnsi" w:hAnsiTheme="minorHAnsi" w:cstheme="minorHAnsi"/>
              </w:rPr>
              <w:t>reate a poster explaining what</w:t>
            </w:r>
            <w:r>
              <w:rPr>
                <w:rFonts w:asciiTheme="minorHAnsi" w:hAnsiTheme="minorHAnsi" w:cstheme="minorHAnsi"/>
              </w:rPr>
              <w:t xml:space="preserve"> plants need to grow and draw</w:t>
            </w:r>
            <w:r w:rsidR="00D23033">
              <w:rPr>
                <w:rFonts w:asciiTheme="minorHAnsi" w:hAnsiTheme="minorHAnsi" w:cstheme="minorHAnsi"/>
              </w:rPr>
              <w:t xml:space="preserve"> pictures. </w:t>
            </w:r>
          </w:p>
          <w:p w:rsidR="000E68AD" w:rsidRDefault="000E68AD" w:rsidP="0009251A">
            <w:pPr>
              <w:pStyle w:val="Header"/>
              <w:rPr>
                <w:rFonts w:asciiTheme="minorHAnsi" w:hAnsiTheme="minorHAnsi" w:cstheme="minorHAnsi"/>
              </w:rPr>
            </w:pPr>
            <w:r>
              <w:rPr>
                <w:rFonts w:asciiTheme="minorHAnsi" w:hAnsiTheme="minorHAnsi" w:cstheme="minorHAnsi"/>
              </w:rPr>
              <w:t>3. Cut and stick plant</w:t>
            </w:r>
            <w:r w:rsidR="00580834">
              <w:rPr>
                <w:rFonts w:asciiTheme="minorHAnsi" w:hAnsiTheme="minorHAnsi" w:cstheme="minorHAnsi"/>
              </w:rPr>
              <w:t xml:space="preserve"> parts and needs activity sheet. </w:t>
            </w:r>
            <w:bookmarkStart w:id="0" w:name="_GoBack"/>
            <w:bookmarkEnd w:id="0"/>
          </w:p>
          <w:p w:rsidR="000E68AD" w:rsidRDefault="000E68AD" w:rsidP="0009251A">
            <w:pPr>
              <w:pStyle w:val="Header"/>
              <w:rPr>
                <w:rFonts w:asciiTheme="minorHAnsi" w:hAnsiTheme="minorHAnsi" w:cstheme="minorHAnsi"/>
              </w:rPr>
            </w:pPr>
          </w:p>
          <w:p w:rsidR="000E68AD" w:rsidRPr="00E96DD8" w:rsidRDefault="000E68AD" w:rsidP="0009251A">
            <w:pPr>
              <w:pStyle w:val="Header"/>
              <w:rPr>
                <w:rFonts w:asciiTheme="minorHAnsi" w:hAnsiTheme="minorHAnsi" w:cstheme="minorHAnsi"/>
              </w:rPr>
            </w:pPr>
          </w:p>
        </w:tc>
        <w:tc>
          <w:tcPr>
            <w:tcW w:w="2301" w:type="dxa"/>
          </w:tcPr>
          <w:p w:rsidR="00C22E80" w:rsidRPr="002D260A" w:rsidRDefault="007575F9" w:rsidP="009541D8">
            <w:pPr>
              <w:pStyle w:val="Header"/>
              <w:rPr>
                <w:rFonts w:asciiTheme="minorHAnsi" w:hAnsiTheme="minorHAnsi" w:cstheme="minorHAnsi"/>
                <w:b/>
                <w:color w:val="00B0F0"/>
              </w:rPr>
            </w:pPr>
            <w:r w:rsidRPr="002D260A">
              <w:rPr>
                <w:rFonts w:asciiTheme="minorHAnsi" w:hAnsiTheme="minorHAnsi" w:cstheme="minorHAnsi"/>
                <w:b/>
                <w:color w:val="00B0F0"/>
              </w:rPr>
              <w:t>IT</w:t>
            </w:r>
          </w:p>
          <w:p w:rsidR="00A72F02" w:rsidRPr="00A72F02" w:rsidRDefault="00A72F02" w:rsidP="009541D8">
            <w:pPr>
              <w:pStyle w:val="Header"/>
              <w:rPr>
                <w:rFonts w:asciiTheme="minorHAnsi" w:hAnsiTheme="minorHAnsi" w:cstheme="minorHAnsi"/>
              </w:rPr>
            </w:pPr>
            <w:r w:rsidRPr="00A72F02">
              <w:rPr>
                <w:rFonts w:asciiTheme="minorHAnsi" w:hAnsiTheme="minorHAnsi" w:cstheme="minorHAnsi"/>
                <w:color w:val="000000"/>
              </w:rPr>
              <w:t xml:space="preserve">Play maths and English games on </w:t>
            </w:r>
            <w:hyperlink r:id="rId19" w:history="1">
              <w:r w:rsidRPr="00A72F02">
                <w:rPr>
                  <w:rStyle w:val="Hyperlink"/>
                  <w:rFonts w:asciiTheme="minorHAnsi" w:hAnsiTheme="minorHAnsi" w:cstheme="minorHAnsi"/>
                  <w:color w:val="auto"/>
                </w:rPr>
                <w:t>https://www.ictgames.com/</w:t>
              </w:r>
            </w:hyperlink>
            <w:r w:rsidRPr="00A72F02">
              <w:rPr>
                <w:rFonts w:asciiTheme="minorHAnsi" w:hAnsiTheme="minorHAnsi" w:cstheme="minorHAnsi"/>
              </w:rPr>
              <w:t xml:space="preserve"> with recommended games for each year group.</w:t>
            </w:r>
          </w:p>
          <w:p w:rsidR="007575F9" w:rsidRPr="007575F9" w:rsidRDefault="00A72F02" w:rsidP="009541D8">
            <w:pPr>
              <w:pStyle w:val="Header"/>
              <w:rPr>
                <w:rFonts w:asciiTheme="minorHAnsi" w:hAnsiTheme="minorHAnsi" w:cstheme="minorHAnsi"/>
              </w:rPr>
            </w:pPr>
            <w:r>
              <w:t xml:space="preserve"> </w:t>
            </w:r>
          </w:p>
          <w:p w:rsidR="007575F9" w:rsidRPr="002D260A" w:rsidRDefault="007575F9" w:rsidP="007575F9">
            <w:pPr>
              <w:pStyle w:val="Header"/>
              <w:rPr>
                <w:rFonts w:asciiTheme="minorHAnsi" w:hAnsiTheme="minorHAnsi" w:cstheme="minorHAnsi"/>
                <w:b/>
                <w:color w:val="00B0F0"/>
              </w:rPr>
            </w:pPr>
            <w:r w:rsidRPr="002D260A">
              <w:rPr>
                <w:rFonts w:asciiTheme="minorHAnsi" w:hAnsiTheme="minorHAnsi" w:cstheme="minorHAnsi"/>
                <w:b/>
                <w:color w:val="00B0F0"/>
              </w:rPr>
              <w:t xml:space="preserve">PSHE &amp; Well-being </w:t>
            </w:r>
          </w:p>
          <w:p w:rsidR="00C647E3" w:rsidRPr="00A72F02" w:rsidRDefault="007575F9" w:rsidP="009541D8">
            <w:pPr>
              <w:pStyle w:val="Header"/>
              <w:rPr>
                <w:rFonts w:asciiTheme="minorHAnsi" w:hAnsiTheme="minorHAnsi" w:cstheme="minorHAnsi"/>
                <w:color w:val="000000"/>
              </w:rPr>
            </w:pPr>
            <w:r w:rsidRPr="007575F9">
              <w:rPr>
                <w:rFonts w:asciiTheme="minorHAnsi" w:hAnsiTheme="minorHAnsi" w:cstheme="minorHAnsi"/>
                <w:color w:val="000000"/>
              </w:rPr>
              <w:t xml:space="preserve">Visit </w:t>
            </w:r>
            <w:hyperlink r:id="rId20" w:history="1">
              <w:r w:rsidRPr="00A72F02">
                <w:rPr>
                  <w:rStyle w:val="Hyperlink"/>
                  <w:rFonts w:asciiTheme="minorHAnsi" w:hAnsiTheme="minorHAnsi" w:cstheme="minorHAnsi"/>
                  <w:color w:val="auto"/>
                </w:rPr>
                <w:t>http://www.welbournprimary.co.uk/WellBeing.asp</w:t>
              </w:r>
            </w:hyperlink>
            <w:r w:rsidRPr="00A72F02">
              <w:rPr>
                <w:rFonts w:asciiTheme="minorHAnsi" w:hAnsiTheme="minorHAnsi" w:cstheme="minorHAnsi"/>
              </w:rPr>
              <w:t xml:space="preserve"> and look at the range of </w:t>
            </w:r>
            <w:r>
              <w:rPr>
                <w:rFonts w:asciiTheme="minorHAnsi" w:hAnsiTheme="minorHAnsi" w:cstheme="minorHAnsi"/>
              </w:rPr>
              <w:t xml:space="preserve">activities including lego, colouring and cooking. Choose one to complete. </w:t>
            </w:r>
          </w:p>
        </w:tc>
      </w:tr>
      <w:tr w:rsidR="007575F9" w:rsidRPr="00820A56" w:rsidTr="009450CE">
        <w:trPr>
          <w:trHeight w:val="629"/>
        </w:trPr>
        <w:tc>
          <w:tcPr>
            <w:tcW w:w="15479" w:type="dxa"/>
            <w:gridSpan w:val="6"/>
          </w:tcPr>
          <w:p w:rsidR="007575F9" w:rsidRPr="002D260A" w:rsidRDefault="007575F9" w:rsidP="00C647E3">
            <w:pPr>
              <w:pStyle w:val="Header"/>
              <w:rPr>
                <w:rFonts w:asciiTheme="minorHAnsi" w:hAnsiTheme="minorHAnsi" w:cstheme="minorHAnsi"/>
                <w:b/>
                <w:color w:val="00B0F0"/>
              </w:rPr>
            </w:pPr>
            <w:r w:rsidRPr="002D260A">
              <w:rPr>
                <w:rFonts w:asciiTheme="minorHAnsi" w:hAnsiTheme="minorHAnsi" w:cstheme="minorHAnsi"/>
                <w:b/>
                <w:color w:val="00B0F0"/>
              </w:rPr>
              <w:t xml:space="preserve">Outside learning challenge: </w:t>
            </w:r>
          </w:p>
          <w:p w:rsidR="007575F9" w:rsidRPr="007575F9" w:rsidRDefault="007575F9" w:rsidP="00C647E3">
            <w:pPr>
              <w:pStyle w:val="Header"/>
              <w:rPr>
                <w:rFonts w:asciiTheme="minorHAnsi" w:hAnsiTheme="minorHAnsi" w:cstheme="minorHAnsi"/>
              </w:rPr>
            </w:pPr>
            <w:r w:rsidRPr="007575F9">
              <w:rPr>
                <w:rFonts w:asciiTheme="minorHAnsi" w:hAnsiTheme="minorHAnsi" w:cstheme="minorHAnsi"/>
                <w:color w:val="000000"/>
              </w:rPr>
              <w:t xml:space="preserve">Visit Carres Outreach youtube </w:t>
            </w:r>
            <w:r w:rsidRPr="00A72F02">
              <w:rPr>
                <w:rFonts w:asciiTheme="minorHAnsi" w:hAnsiTheme="minorHAnsi" w:cstheme="minorHAnsi"/>
              </w:rPr>
              <w:t xml:space="preserve">channel </w:t>
            </w:r>
            <w:hyperlink r:id="rId21" w:history="1">
              <w:r w:rsidRPr="00A72F02">
                <w:rPr>
                  <w:rStyle w:val="Hyperlink"/>
                  <w:rFonts w:asciiTheme="minorHAnsi" w:hAnsiTheme="minorHAnsi" w:cstheme="minorHAnsi"/>
                  <w:color w:val="auto"/>
                </w:rPr>
                <w:t>https://www.youtube.com/channel/UC81FScB7_xOGLQqA1vr1x-A</w:t>
              </w:r>
            </w:hyperlink>
            <w:r w:rsidRPr="00A72F02">
              <w:rPr>
                <w:rFonts w:asciiTheme="minorHAnsi" w:hAnsiTheme="minorHAnsi" w:cstheme="minorHAnsi"/>
              </w:rPr>
              <w:t xml:space="preserve"> and </w:t>
            </w:r>
            <w:r>
              <w:rPr>
                <w:rFonts w:asciiTheme="minorHAnsi" w:hAnsiTheme="minorHAnsi" w:cstheme="minorHAnsi"/>
              </w:rPr>
              <w:t>complete one of the</w:t>
            </w:r>
            <w:r w:rsidRPr="007575F9">
              <w:rPr>
                <w:rFonts w:asciiTheme="minorHAnsi" w:hAnsiTheme="minorHAnsi" w:cstheme="minorHAnsi"/>
              </w:rPr>
              <w:t xml:space="preserve"> task</w:t>
            </w:r>
            <w:r>
              <w:rPr>
                <w:rFonts w:asciiTheme="minorHAnsi" w:hAnsiTheme="minorHAnsi" w:cstheme="minorHAnsi"/>
              </w:rPr>
              <w:t>s</w:t>
            </w:r>
            <w:r w:rsidRPr="007575F9">
              <w:rPr>
                <w:rFonts w:asciiTheme="minorHAnsi" w:hAnsiTheme="minorHAnsi" w:cstheme="minorHAnsi"/>
              </w:rPr>
              <w:t xml:space="preserve"> set daily by the coaches (including Mr.Green </w:t>
            </w:r>
            <w:r w:rsidRPr="007575F9">
              <w:rPr>
                <w:rFonts w:asciiTheme="minorHAnsi" w:hAnsiTheme="minorHAnsi" w:cstheme="minorHAnsi"/>
              </w:rPr>
              <w:sym w:font="Wingdings" w:char="F04A"/>
            </w:r>
            <w:r w:rsidRPr="007575F9">
              <w:rPr>
                <w:rFonts w:asciiTheme="minorHAnsi" w:hAnsiTheme="minorHAnsi" w:cstheme="minorHAnsi"/>
              </w:rPr>
              <w:t xml:space="preserve">)! </w:t>
            </w:r>
          </w:p>
          <w:p w:rsidR="000E68AD" w:rsidRPr="007715D9" w:rsidRDefault="007715D9" w:rsidP="00024B5C">
            <w:pPr>
              <w:pStyle w:val="Header"/>
              <w:rPr>
                <w:rFonts w:asciiTheme="minorHAnsi" w:hAnsiTheme="minorHAnsi" w:cstheme="minorHAnsi"/>
                <w:color w:val="000000"/>
              </w:rPr>
            </w:pPr>
            <w:r>
              <w:rPr>
                <w:rFonts w:asciiTheme="minorHAnsi" w:hAnsiTheme="minorHAnsi" w:cstheme="minorHAnsi"/>
                <w:b/>
                <w:i/>
                <w:color w:val="00B0F0"/>
              </w:rPr>
              <w:t>o</w:t>
            </w:r>
            <w:r w:rsidR="007575F9" w:rsidRPr="002D260A">
              <w:rPr>
                <w:rFonts w:asciiTheme="minorHAnsi" w:hAnsiTheme="minorHAnsi" w:cstheme="minorHAnsi"/>
                <w:b/>
                <w:i/>
                <w:color w:val="00B0F0"/>
              </w:rPr>
              <w:t>r</w:t>
            </w:r>
            <w:r>
              <w:rPr>
                <w:rFonts w:asciiTheme="minorHAnsi" w:hAnsiTheme="minorHAnsi" w:cstheme="minorHAnsi"/>
                <w:color w:val="000000"/>
              </w:rPr>
              <w:t xml:space="preserve"> </w:t>
            </w:r>
            <w:r w:rsidR="00EE27B1">
              <w:rPr>
                <w:rFonts w:asciiTheme="minorHAnsi" w:hAnsiTheme="minorHAnsi" w:cstheme="minorHAnsi"/>
                <w:color w:val="000000"/>
              </w:rPr>
              <w:t xml:space="preserve"> Collect leaves from the garden of different shapes and sizes and paint them / decorate them. When they are dry use the ‘leaf necklace’ sheet to help you to create your own necklace!</w:t>
            </w:r>
            <w:r w:rsidR="000E68AD">
              <w:rPr>
                <w:rFonts w:asciiTheme="minorHAnsi" w:hAnsiTheme="minorHAnsi" w:cstheme="minorHAnsi"/>
                <w:color w:val="000000"/>
              </w:rPr>
              <w:t xml:space="preserve"> </w:t>
            </w:r>
            <w:r w:rsidR="00EE27B1">
              <w:rPr>
                <w:rFonts w:asciiTheme="minorHAnsi" w:hAnsiTheme="minorHAnsi" w:cstheme="minorHAnsi"/>
                <w:color w:val="000000"/>
              </w:rPr>
              <w:t xml:space="preserve">I would love to see these! </w:t>
            </w:r>
          </w:p>
        </w:tc>
      </w:tr>
    </w:tbl>
    <w:p w:rsidR="00A01FA6" w:rsidRDefault="00A01FA6" w:rsidP="00A01FA6">
      <w:pPr>
        <w:jc w:val="center"/>
        <w:rPr>
          <w:rFonts w:ascii="XCCW Joined PC7c" w:hAnsi="XCCW Joined PC7c"/>
          <w:u w:val="single"/>
        </w:rPr>
      </w:pPr>
    </w:p>
    <w:p w:rsidR="00ED3FBF" w:rsidRDefault="00ED3FBF" w:rsidP="007476B6">
      <w:pPr>
        <w:rPr>
          <w:rFonts w:ascii="XCCW Joined PC7c" w:hAnsi="XCCW Joined PC7c"/>
          <w:u w:val="single"/>
        </w:rPr>
      </w:pPr>
    </w:p>
    <w:p w:rsidR="00A01FA6" w:rsidRDefault="00A01FA6" w:rsidP="00ED3FBF">
      <w:pPr>
        <w:jc w:val="center"/>
        <w:rPr>
          <w:rFonts w:ascii="XCCW Joined PC7c" w:hAnsi="XCCW Joined PC7c"/>
          <w:u w:val="single"/>
        </w:rPr>
      </w:pPr>
      <w:r>
        <w:rPr>
          <w:rFonts w:ascii="XCCW Joined PC7c" w:hAnsi="XCCW Joined PC7c"/>
          <w:u w:val="single"/>
        </w:rPr>
        <w:t>Eme</w:t>
      </w:r>
      <w:r w:rsidR="00ED3FBF">
        <w:rPr>
          <w:rFonts w:ascii="XCCW Joined PC7c" w:hAnsi="XCCW Joined PC7c"/>
          <w:u w:val="single"/>
        </w:rPr>
        <w:t xml:space="preserve">rald Microsoft Teams Timetable </w:t>
      </w:r>
      <w:r w:rsidR="00EA5A36">
        <w:rPr>
          <w:rFonts w:ascii="XCCW Joined PC7c" w:hAnsi="XCCW Joined PC7c"/>
          <w:u w:val="single"/>
        </w:rPr>
        <w:t>22nd</w:t>
      </w:r>
      <w:r>
        <w:rPr>
          <w:rFonts w:ascii="XCCW Joined PC7c" w:hAnsi="XCCW Joined PC7c"/>
          <w:u w:val="single"/>
          <w:vertAlign w:val="superscript"/>
        </w:rPr>
        <w:t>t</w:t>
      </w:r>
      <w:r w:rsidR="00ED3FBF">
        <w:rPr>
          <w:rFonts w:ascii="XCCW Joined PC7c" w:hAnsi="XCCW Joined PC7c"/>
          <w:u w:val="single"/>
        </w:rPr>
        <w:t xml:space="preserve"> June – </w:t>
      </w:r>
      <w:r w:rsidR="00EA5A36">
        <w:rPr>
          <w:rFonts w:ascii="XCCW Joined PC7c" w:hAnsi="XCCW Joined PC7c"/>
          <w:u w:val="single"/>
        </w:rPr>
        <w:t>26</w:t>
      </w:r>
      <w:r>
        <w:rPr>
          <w:rFonts w:ascii="XCCW Joined PC7c" w:hAnsi="XCCW Joined PC7c"/>
          <w:u w:val="single"/>
        </w:rPr>
        <w:t>th June</w:t>
      </w:r>
    </w:p>
    <w:p w:rsidR="00ED3FBF" w:rsidRPr="00ED3FBF" w:rsidRDefault="00ED3FBF" w:rsidP="00ED3FBF">
      <w:pPr>
        <w:jc w:val="center"/>
        <w:rPr>
          <w:rFonts w:ascii="XCCW Joined PC7c" w:hAnsi="XCCW Joined PC7c"/>
          <w:u w:val="single"/>
        </w:rPr>
      </w:pPr>
    </w:p>
    <w:tbl>
      <w:tblPr>
        <w:tblStyle w:val="TableGrid"/>
        <w:tblpPr w:leftFromText="180" w:rightFromText="180" w:vertAnchor="page" w:horzAnchor="margin" w:tblpXSpec="center" w:tblpY="2431"/>
        <w:tblW w:w="0" w:type="auto"/>
        <w:tblLook w:val="04A0" w:firstRow="1" w:lastRow="0" w:firstColumn="1" w:lastColumn="0" w:noHBand="0" w:noVBand="1"/>
      </w:tblPr>
      <w:tblGrid>
        <w:gridCol w:w="6402"/>
        <w:gridCol w:w="6402"/>
      </w:tblGrid>
      <w:tr w:rsidR="00ED3FBF" w:rsidTr="00ED3FBF">
        <w:trPr>
          <w:trHeight w:val="841"/>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D3FBF" w:rsidRDefault="00ED3FBF" w:rsidP="00ED3FBF">
            <w:pPr>
              <w:rPr>
                <w:rFonts w:ascii="XCCW Joined PC7c" w:hAnsi="XCCW Joined PC7c"/>
              </w:rPr>
            </w:pPr>
            <w:r>
              <w:rPr>
                <w:rFonts w:ascii="XCCW Joined PC7c" w:hAnsi="XCCW Joined PC7c"/>
              </w:rPr>
              <w:t>Messaging on Emerald team page with daily challenges</w:t>
            </w:r>
          </w:p>
          <w:p w:rsidR="00ED3FBF" w:rsidRDefault="00ED3FBF" w:rsidP="00ED3FBF">
            <w:pPr>
              <w:rPr>
                <w:rFonts w:ascii="XCCW Joined PC7c" w:hAnsi="XCCW Joined PC7c"/>
              </w:rPr>
            </w:pPr>
          </w:p>
        </w:tc>
        <w:tc>
          <w:tcPr>
            <w:tcW w:w="6402" w:type="dxa"/>
            <w:tcBorders>
              <w:top w:val="single" w:sz="4" w:space="0" w:color="auto"/>
              <w:left w:val="single" w:sz="4" w:space="0" w:color="auto"/>
              <w:bottom w:val="single" w:sz="4" w:space="0" w:color="auto"/>
              <w:right w:val="single" w:sz="4" w:space="0" w:color="auto"/>
            </w:tcBorders>
            <w:hideMark/>
          </w:tcPr>
          <w:p w:rsidR="00ED3FBF" w:rsidRDefault="00ED3FBF" w:rsidP="00ED3FBF">
            <w:pPr>
              <w:rPr>
                <w:rFonts w:ascii="XCCW Joined PC7c" w:hAnsi="XCCW Joined PC7c"/>
              </w:rPr>
            </w:pPr>
            <w:r>
              <w:rPr>
                <w:rFonts w:ascii="XCCW Joined PC7c" w:hAnsi="XCCW Joined PC7c"/>
              </w:rPr>
              <w:t xml:space="preserve">Daily / ongoing to respond to as and when </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1 video chat</w:t>
            </w:r>
          </w:p>
          <w:p w:rsidR="00ED3FBF" w:rsidRDefault="00ED3FBF" w:rsidP="00ED3FBF">
            <w:pPr>
              <w:rPr>
                <w:rFonts w:ascii="XCCW Joined PC7c" w:hAnsi="XCCW Joined PC7c"/>
                <w:u w:val="single"/>
              </w:rPr>
            </w:pPr>
            <w:r>
              <w:rPr>
                <w:rFonts w:ascii="XCCW Joined PC7c" w:hAnsi="XCCW Joined PC7c"/>
              </w:rPr>
              <w:t xml:space="preserve">Children to share a piece of learning with everyone. </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ED3FBF">
            <w:pPr>
              <w:rPr>
                <w:rFonts w:ascii="XCCW Joined PC7c" w:hAnsi="XCCW Joined PC7c"/>
              </w:rPr>
            </w:pPr>
            <w:r>
              <w:rPr>
                <w:rFonts w:ascii="XCCW Joined PC7c" w:hAnsi="XCCW Joined PC7c"/>
              </w:rPr>
              <w:t>Thursday 25</w:t>
            </w:r>
            <w:r w:rsidR="00ED3FBF">
              <w:rPr>
                <w:rFonts w:ascii="XCCW Joined PC7c" w:hAnsi="XCCW Joined PC7c"/>
                <w:vertAlign w:val="superscript"/>
              </w:rPr>
              <w:t>th</w:t>
            </w:r>
            <w:r w:rsidR="00ED3FBF">
              <w:rPr>
                <w:rFonts w:ascii="XCCW Joined PC7c" w:hAnsi="XCCW Joined PC7c"/>
              </w:rPr>
              <w:t xml:space="preserve"> June 2pm</w:t>
            </w:r>
          </w:p>
        </w:tc>
      </w:tr>
      <w:tr w:rsidR="00ED3FBF" w:rsidTr="00ED3FBF">
        <w:trPr>
          <w:trHeight w:val="1349"/>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Year 2 video chat</w:t>
            </w:r>
          </w:p>
          <w:p w:rsidR="00ED3FBF" w:rsidRDefault="00ED3FBF" w:rsidP="00ED3FBF">
            <w:pPr>
              <w:rPr>
                <w:rFonts w:ascii="XCCW Joined PC7c" w:hAnsi="XCCW Joined PC7c"/>
              </w:rPr>
            </w:pPr>
            <w:r>
              <w:rPr>
                <w:rFonts w:ascii="XCCW Joined PC7c" w:hAnsi="XCCW Joined PC7c"/>
              </w:rPr>
              <w:t>Children to share a piece of learning with everyone</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ED3FBF">
            <w:pPr>
              <w:rPr>
                <w:rFonts w:ascii="XCCW Joined PC7c" w:hAnsi="XCCW Joined PC7c"/>
              </w:rPr>
            </w:pPr>
            <w:r>
              <w:rPr>
                <w:rFonts w:ascii="XCCW Joined PC7c" w:hAnsi="XCCW Joined PC7c"/>
              </w:rPr>
              <w:t>Thursday 25</w:t>
            </w:r>
            <w:r w:rsidR="00ED3FBF">
              <w:rPr>
                <w:rFonts w:ascii="XCCW Joined PC7c" w:hAnsi="XCCW Joined PC7c"/>
                <w:vertAlign w:val="superscript"/>
              </w:rPr>
              <w:t>th</w:t>
            </w:r>
            <w:r w:rsidR="00ED3FBF">
              <w:rPr>
                <w:rFonts w:ascii="XCCW Joined PC7c" w:hAnsi="XCCW Joined PC7c"/>
              </w:rPr>
              <w:t xml:space="preserve"> June 3pm</w:t>
            </w:r>
          </w:p>
        </w:tc>
      </w:tr>
      <w:tr w:rsidR="00ED3FBF" w:rsidTr="00ED3FBF">
        <w:trPr>
          <w:trHeight w:val="1275"/>
        </w:trPr>
        <w:tc>
          <w:tcPr>
            <w:tcW w:w="6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D3FBF" w:rsidRDefault="00ED3FBF" w:rsidP="00ED3FBF">
            <w:pPr>
              <w:rPr>
                <w:rFonts w:ascii="XCCW Joined PC7c" w:hAnsi="XCCW Joined PC7c"/>
              </w:rPr>
            </w:pPr>
            <w:r>
              <w:rPr>
                <w:rFonts w:ascii="XCCW Joined PC7c" w:hAnsi="XCCW Joined PC7c"/>
              </w:rPr>
              <w:t xml:space="preserve">Family quiz </w:t>
            </w:r>
          </w:p>
          <w:p w:rsidR="00ED3FBF" w:rsidRDefault="00ED3FBF" w:rsidP="00ED3FBF">
            <w:pPr>
              <w:rPr>
                <w:rFonts w:ascii="XCCW Joined PC7c" w:hAnsi="XCCW Joined PC7c"/>
              </w:rPr>
            </w:pPr>
            <w:r>
              <w:rPr>
                <w:rFonts w:ascii="XCCW Joined PC7c" w:hAnsi="XCCW Joined PC7c"/>
              </w:rPr>
              <w:t>A fun, light hearted and child friendly quiz. Make sure you have a pen and paper!</w:t>
            </w:r>
          </w:p>
        </w:tc>
        <w:tc>
          <w:tcPr>
            <w:tcW w:w="6402" w:type="dxa"/>
            <w:tcBorders>
              <w:top w:val="single" w:sz="4" w:space="0" w:color="auto"/>
              <w:left w:val="single" w:sz="4" w:space="0" w:color="auto"/>
              <w:bottom w:val="single" w:sz="4" w:space="0" w:color="auto"/>
              <w:right w:val="single" w:sz="4" w:space="0" w:color="auto"/>
            </w:tcBorders>
            <w:hideMark/>
          </w:tcPr>
          <w:p w:rsidR="00ED3FBF" w:rsidRDefault="00EA5A36" w:rsidP="00ED3FBF">
            <w:pPr>
              <w:rPr>
                <w:rFonts w:ascii="XCCW Joined PC7c" w:hAnsi="XCCW Joined PC7c"/>
              </w:rPr>
            </w:pPr>
            <w:r>
              <w:rPr>
                <w:rFonts w:ascii="XCCW Joined PC7c" w:hAnsi="XCCW Joined PC7c"/>
              </w:rPr>
              <w:t>Friday 26</w:t>
            </w:r>
            <w:r w:rsidRPr="00EA5A36">
              <w:rPr>
                <w:rFonts w:ascii="XCCW Joined PC7c" w:hAnsi="XCCW Joined PC7c"/>
                <w:vertAlign w:val="superscript"/>
              </w:rPr>
              <w:t>th</w:t>
            </w:r>
            <w:r>
              <w:rPr>
                <w:rFonts w:ascii="XCCW Joined PC7c" w:hAnsi="XCCW Joined PC7c"/>
              </w:rPr>
              <w:t xml:space="preserve"> </w:t>
            </w:r>
            <w:r w:rsidR="00ED3FBF">
              <w:rPr>
                <w:rFonts w:ascii="XCCW Joined PC7c" w:hAnsi="XCCW Joined PC7c"/>
              </w:rPr>
              <w:t>June at 2pm</w:t>
            </w:r>
          </w:p>
          <w:p w:rsidR="007476B6" w:rsidRDefault="007476B6" w:rsidP="00ED3FBF">
            <w:pPr>
              <w:rPr>
                <w:rFonts w:ascii="XCCW Joined PC7c" w:hAnsi="XCCW Joined PC7c"/>
              </w:rPr>
            </w:pPr>
          </w:p>
        </w:tc>
      </w:tr>
    </w:tbl>
    <w:p w:rsidR="00AB2814" w:rsidRPr="00820A56" w:rsidRDefault="00AB2814" w:rsidP="00AB2814">
      <w:pPr>
        <w:rPr>
          <w:rFonts w:cstheme="minorHAnsi"/>
          <w:b/>
          <w:sz w:val="24"/>
          <w:szCs w:val="24"/>
        </w:rPr>
      </w:pPr>
    </w:p>
    <w:sectPr w:rsidR="00AB2814" w:rsidRPr="00820A56"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7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7DBC"/>
    <w:rsid w:val="00024B5C"/>
    <w:rsid w:val="00034554"/>
    <w:rsid w:val="00040BCD"/>
    <w:rsid w:val="0009251A"/>
    <w:rsid w:val="000B0E20"/>
    <w:rsid w:val="000E68AD"/>
    <w:rsid w:val="000F123B"/>
    <w:rsid w:val="000F273D"/>
    <w:rsid w:val="00115892"/>
    <w:rsid w:val="00127E4D"/>
    <w:rsid w:val="0014608D"/>
    <w:rsid w:val="00153170"/>
    <w:rsid w:val="00175320"/>
    <w:rsid w:val="001D46F8"/>
    <w:rsid w:val="001E1367"/>
    <w:rsid w:val="001F3941"/>
    <w:rsid w:val="001F5EA4"/>
    <w:rsid w:val="00203F03"/>
    <w:rsid w:val="002049E5"/>
    <w:rsid w:val="00207AC5"/>
    <w:rsid w:val="00212BD7"/>
    <w:rsid w:val="00220291"/>
    <w:rsid w:val="00223324"/>
    <w:rsid w:val="002268B1"/>
    <w:rsid w:val="00246044"/>
    <w:rsid w:val="0025058C"/>
    <w:rsid w:val="00267D66"/>
    <w:rsid w:val="00292220"/>
    <w:rsid w:val="002B155C"/>
    <w:rsid w:val="002B2924"/>
    <w:rsid w:val="002B2A1C"/>
    <w:rsid w:val="002D260A"/>
    <w:rsid w:val="003407CB"/>
    <w:rsid w:val="00376CED"/>
    <w:rsid w:val="00391C9A"/>
    <w:rsid w:val="00417310"/>
    <w:rsid w:val="00437381"/>
    <w:rsid w:val="00451045"/>
    <w:rsid w:val="00493C40"/>
    <w:rsid w:val="004A1CAE"/>
    <w:rsid w:val="004A7E7C"/>
    <w:rsid w:val="004B07AF"/>
    <w:rsid w:val="004C1F91"/>
    <w:rsid w:val="004D54B5"/>
    <w:rsid w:val="004D5718"/>
    <w:rsid w:val="0050174F"/>
    <w:rsid w:val="0050192D"/>
    <w:rsid w:val="00506F96"/>
    <w:rsid w:val="00515688"/>
    <w:rsid w:val="00571755"/>
    <w:rsid w:val="00580834"/>
    <w:rsid w:val="005A3B5E"/>
    <w:rsid w:val="005C3554"/>
    <w:rsid w:val="005E0C60"/>
    <w:rsid w:val="00621A7B"/>
    <w:rsid w:val="00644280"/>
    <w:rsid w:val="00676B9B"/>
    <w:rsid w:val="006C6FA6"/>
    <w:rsid w:val="006F5B02"/>
    <w:rsid w:val="00731754"/>
    <w:rsid w:val="00734166"/>
    <w:rsid w:val="007476B6"/>
    <w:rsid w:val="007575F9"/>
    <w:rsid w:val="007715D9"/>
    <w:rsid w:val="00774262"/>
    <w:rsid w:val="007A61FE"/>
    <w:rsid w:val="007E3C18"/>
    <w:rsid w:val="007E4C92"/>
    <w:rsid w:val="007F401E"/>
    <w:rsid w:val="00804579"/>
    <w:rsid w:val="00820A56"/>
    <w:rsid w:val="00860A74"/>
    <w:rsid w:val="00891BC6"/>
    <w:rsid w:val="00893F2F"/>
    <w:rsid w:val="008A1B4D"/>
    <w:rsid w:val="008A1DB6"/>
    <w:rsid w:val="008B2FCC"/>
    <w:rsid w:val="008C734A"/>
    <w:rsid w:val="008E1DAC"/>
    <w:rsid w:val="008E55C0"/>
    <w:rsid w:val="008F0597"/>
    <w:rsid w:val="00900BDF"/>
    <w:rsid w:val="00912138"/>
    <w:rsid w:val="00915ECE"/>
    <w:rsid w:val="0093247A"/>
    <w:rsid w:val="009450CE"/>
    <w:rsid w:val="009541D8"/>
    <w:rsid w:val="0095537A"/>
    <w:rsid w:val="009A12E4"/>
    <w:rsid w:val="009F1BB0"/>
    <w:rsid w:val="00A01FA6"/>
    <w:rsid w:val="00A158CC"/>
    <w:rsid w:val="00A21B67"/>
    <w:rsid w:val="00A26906"/>
    <w:rsid w:val="00A54D12"/>
    <w:rsid w:val="00A72F02"/>
    <w:rsid w:val="00AB2814"/>
    <w:rsid w:val="00AB3B45"/>
    <w:rsid w:val="00AE1FC8"/>
    <w:rsid w:val="00AF7FFA"/>
    <w:rsid w:val="00B14DDD"/>
    <w:rsid w:val="00B33737"/>
    <w:rsid w:val="00B353E5"/>
    <w:rsid w:val="00B8335D"/>
    <w:rsid w:val="00B948AB"/>
    <w:rsid w:val="00C052BF"/>
    <w:rsid w:val="00C07C6F"/>
    <w:rsid w:val="00C153D2"/>
    <w:rsid w:val="00C22E80"/>
    <w:rsid w:val="00C647E3"/>
    <w:rsid w:val="00C72A92"/>
    <w:rsid w:val="00CC6B32"/>
    <w:rsid w:val="00CD57FA"/>
    <w:rsid w:val="00CE73AE"/>
    <w:rsid w:val="00CF5F80"/>
    <w:rsid w:val="00D167A1"/>
    <w:rsid w:val="00D23033"/>
    <w:rsid w:val="00D308A3"/>
    <w:rsid w:val="00D82F6F"/>
    <w:rsid w:val="00D83DC9"/>
    <w:rsid w:val="00DA2C9D"/>
    <w:rsid w:val="00DB6AD3"/>
    <w:rsid w:val="00DC1E67"/>
    <w:rsid w:val="00DF31F8"/>
    <w:rsid w:val="00E07EFB"/>
    <w:rsid w:val="00E16EAE"/>
    <w:rsid w:val="00E259ED"/>
    <w:rsid w:val="00E36468"/>
    <w:rsid w:val="00E43E9D"/>
    <w:rsid w:val="00E96DD8"/>
    <w:rsid w:val="00EA5A36"/>
    <w:rsid w:val="00EB0334"/>
    <w:rsid w:val="00EB62A8"/>
    <w:rsid w:val="00EC17DF"/>
    <w:rsid w:val="00ED3FBF"/>
    <w:rsid w:val="00EE27B1"/>
    <w:rsid w:val="00EE56F2"/>
    <w:rsid w:val="00EF40C6"/>
    <w:rsid w:val="00F25A10"/>
    <w:rsid w:val="00F37243"/>
    <w:rsid w:val="00F5504A"/>
    <w:rsid w:val="00F63EF8"/>
    <w:rsid w:val="00F644DE"/>
    <w:rsid w:val="00F81F23"/>
    <w:rsid w:val="00F93D31"/>
    <w:rsid w:val="00FA3F15"/>
    <w:rsid w:val="00FB4421"/>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EEF5"/>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3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 w:type="character" w:styleId="FollowedHyperlink">
    <w:name w:val="FollowedHyperlink"/>
    <w:basedOn w:val="DefaultParagraphFont"/>
    <w:uiPriority w:val="99"/>
    <w:semiHidden/>
    <w:unhideWhenUsed/>
    <w:rsid w:val="00223324"/>
    <w:rPr>
      <w:color w:val="800080" w:themeColor="followedHyperlink"/>
      <w:u w:val="single"/>
    </w:rPr>
  </w:style>
  <w:style w:type="paragraph" w:styleId="NormalWeb">
    <w:name w:val="Normal (Web)"/>
    <w:basedOn w:val="Normal"/>
    <w:uiPriority w:val="99"/>
    <w:semiHidden/>
    <w:unhideWhenUsed/>
    <w:rsid w:val="00FA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091">
      <w:bodyDiv w:val="1"/>
      <w:marLeft w:val="0"/>
      <w:marRight w:val="0"/>
      <w:marTop w:val="0"/>
      <w:marBottom w:val="0"/>
      <w:divBdr>
        <w:top w:val="none" w:sz="0" w:space="0" w:color="auto"/>
        <w:left w:val="none" w:sz="0" w:space="0" w:color="auto"/>
        <w:bottom w:val="none" w:sz="0" w:space="0" w:color="auto"/>
        <w:right w:val="none" w:sz="0" w:space="0" w:color="auto"/>
      </w:divBdr>
    </w:div>
    <w:div w:id="171185991">
      <w:bodyDiv w:val="1"/>
      <w:marLeft w:val="0"/>
      <w:marRight w:val="0"/>
      <w:marTop w:val="0"/>
      <w:marBottom w:val="0"/>
      <w:divBdr>
        <w:top w:val="none" w:sz="0" w:space="0" w:color="auto"/>
        <w:left w:val="none" w:sz="0" w:space="0" w:color="auto"/>
        <w:bottom w:val="none" w:sz="0" w:space="0" w:color="auto"/>
        <w:right w:val="none" w:sz="0" w:space="0" w:color="auto"/>
      </w:divBdr>
    </w:div>
    <w:div w:id="261183375">
      <w:bodyDiv w:val="1"/>
      <w:marLeft w:val="0"/>
      <w:marRight w:val="0"/>
      <w:marTop w:val="0"/>
      <w:marBottom w:val="0"/>
      <w:divBdr>
        <w:top w:val="none" w:sz="0" w:space="0" w:color="auto"/>
        <w:left w:val="none" w:sz="0" w:space="0" w:color="auto"/>
        <w:bottom w:val="none" w:sz="0" w:space="0" w:color="auto"/>
        <w:right w:val="none" w:sz="0" w:space="0" w:color="auto"/>
      </w:divBdr>
    </w:div>
    <w:div w:id="275068647">
      <w:bodyDiv w:val="1"/>
      <w:marLeft w:val="0"/>
      <w:marRight w:val="0"/>
      <w:marTop w:val="0"/>
      <w:marBottom w:val="0"/>
      <w:divBdr>
        <w:top w:val="none" w:sz="0" w:space="0" w:color="auto"/>
        <w:left w:val="none" w:sz="0" w:space="0" w:color="auto"/>
        <w:bottom w:val="none" w:sz="0" w:space="0" w:color="auto"/>
        <w:right w:val="none" w:sz="0" w:space="0" w:color="auto"/>
      </w:divBdr>
    </w:div>
    <w:div w:id="414940438">
      <w:bodyDiv w:val="1"/>
      <w:marLeft w:val="0"/>
      <w:marRight w:val="0"/>
      <w:marTop w:val="0"/>
      <w:marBottom w:val="0"/>
      <w:divBdr>
        <w:top w:val="none" w:sz="0" w:space="0" w:color="auto"/>
        <w:left w:val="none" w:sz="0" w:space="0" w:color="auto"/>
        <w:bottom w:val="none" w:sz="0" w:space="0" w:color="auto"/>
        <w:right w:val="none" w:sz="0" w:space="0" w:color="auto"/>
      </w:divBdr>
    </w:div>
    <w:div w:id="496072141">
      <w:bodyDiv w:val="1"/>
      <w:marLeft w:val="0"/>
      <w:marRight w:val="0"/>
      <w:marTop w:val="0"/>
      <w:marBottom w:val="0"/>
      <w:divBdr>
        <w:top w:val="none" w:sz="0" w:space="0" w:color="auto"/>
        <w:left w:val="none" w:sz="0" w:space="0" w:color="auto"/>
        <w:bottom w:val="none" w:sz="0" w:space="0" w:color="auto"/>
        <w:right w:val="none" w:sz="0" w:space="0" w:color="auto"/>
      </w:divBdr>
    </w:div>
    <w:div w:id="651564657">
      <w:bodyDiv w:val="1"/>
      <w:marLeft w:val="0"/>
      <w:marRight w:val="0"/>
      <w:marTop w:val="0"/>
      <w:marBottom w:val="0"/>
      <w:divBdr>
        <w:top w:val="none" w:sz="0" w:space="0" w:color="auto"/>
        <w:left w:val="none" w:sz="0" w:space="0" w:color="auto"/>
        <w:bottom w:val="none" w:sz="0" w:space="0" w:color="auto"/>
        <w:right w:val="none" w:sz="0" w:space="0" w:color="auto"/>
      </w:divBdr>
    </w:div>
    <w:div w:id="673384145">
      <w:bodyDiv w:val="1"/>
      <w:marLeft w:val="0"/>
      <w:marRight w:val="0"/>
      <w:marTop w:val="0"/>
      <w:marBottom w:val="0"/>
      <w:divBdr>
        <w:top w:val="none" w:sz="0" w:space="0" w:color="auto"/>
        <w:left w:val="none" w:sz="0" w:space="0" w:color="auto"/>
        <w:bottom w:val="none" w:sz="0" w:space="0" w:color="auto"/>
        <w:right w:val="none" w:sz="0" w:space="0" w:color="auto"/>
      </w:divBdr>
    </w:div>
    <w:div w:id="725447153">
      <w:bodyDiv w:val="1"/>
      <w:marLeft w:val="0"/>
      <w:marRight w:val="0"/>
      <w:marTop w:val="0"/>
      <w:marBottom w:val="0"/>
      <w:divBdr>
        <w:top w:val="none" w:sz="0" w:space="0" w:color="auto"/>
        <w:left w:val="none" w:sz="0" w:space="0" w:color="auto"/>
        <w:bottom w:val="none" w:sz="0" w:space="0" w:color="auto"/>
        <w:right w:val="none" w:sz="0" w:space="0" w:color="auto"/>
      </w:divBdr>
    </w:div>
    <w:div w:id="1447887217">
      <w:bodyDiv w:val="1"/>
      <w:marLeft w:val="0"/>
      <w:marRight w:val="0"/>
      <w:marTop w:val="0"/>
      <w:marBottom w:val="0"/>
      <w:divBdr>
        <w:top w:val="none" w:sz="0" w:space="0" w:color="auto"/>
        <w:left w:val="none" w:sz="0" w:space="0" w:color="auto"/>
        <w:bottom w:val="none" w:sz="0" w:space="0" w:color="auto"/>
        <w:right w:val="none" w:sz="0" w:space="0" w:color="auto"/>
      </w:divBdr>
    </w:div>
    <w:div w:id="1671954821">
      <w:bodyDiv w:val="1"/>
      <w:marLeft w:val="0"/>
      <w:marRight w:val="0"/>
      <w:marTop w:val="0"/>
      <w:marBottom w:val="0"/>
      <w:divBdr>
        <w:top w:val="none" w:sz="0" w:space="0" w:color="auto"/>
        <w:left w:val="none" w:sz="0" w:space="0" w:color="auto"/>
        <w:bottom w:val="none" w:sz="0" w:space="0" w:color="auto"/>
        <w:right w:val="none" w:sz="0" w:space="0" w:color="auto"/>
      </w:divBdr>
    </w:div>
    <w:div w:id="1797601526">
      <w:bodyDiv w:val="1"/>
      <w:marLeft w:val="0"/>
      <w:marRight w:val="0"/>
      <w:marTop w:val="0"/>
      <w:marBottom w:val="0"/>
      <w:divBdr>
        <w:top w:val="none" w:sz="0" w:space="0" w:color="auto"/>
        <w:left w:val="none" w:sz="0" w:space="0" w:color="auto"/>
        <w:bottom w:val="none" w:sz="0" w:space="0" w:color="auto"/>
        <w:right w:val="none" w:sz="0" w:space="0" w:color="auto"/>
      </w:divBdr>
    </w:div>
    <w:div w:id="1823082131">
      <w:bodyDiv w:val="1"/>
      <w:marLeft w:val="0"/>
      <w:marRight w:val="0"/>
      <w:marTop w:val="0"/>
      <w:marBottom w:val="0"/>
      <w:divBdr>
        <w:top w:val="none" w:sz="0" w:space="0" w:color="auto"/>
        <w:left w:val="none" w:sz="0" w:space="0" w:color="auto"/>
        <w:bottom w:val="none" w:sz="0" w:space="0" w:color="auto"/>
        <w:right w:val="none" w:sz="0" w:space="0" w:color="auto"/>
      </w:divBdr>
    </w:div>
    <w:div w:id="1880315608">
      <w:bodyDiv w:val="1"/>
      <w:marLeft w:val="0"/>
      <w:marRight w:val="0"/>
      <w:marTop w:val="0"/>
      <w:marBottom w:val="0"/>
      <w:divBdr>
        <w:top w:val="none" w:sz="0" w:space="0" w:color="auto"/>
        <w:left w:val="none" w:sz="0" w:space="0" w:color="auto"/>
        <w:bottom w:val="none" w:sz="0" w:space="0" w:color="auto"/>
        <w:right w:val="none" w:sz="0" w:space="0" w:color="auto"/>
      </w:divBdr>
    </w:div>
    <w:div w:id="1943754717">
      <w:bodyDiv w:val="1"/>
      <w:marLeft w:val="0"/>
      <w:marRight w:val="0"/>
      <w:marTop w:val="0"/>
      <w:marBottom w:val="0"/>
      <w:divBdr>
        <w:top w:val="none" w:sz="0" w:space="0" w:color="auto"/>
        <w:left w:val="none" w:sz="0" w:space="0" w:color="auto"/>
        <w:bottom w:val="none" w:sz="0" w:space="0" w:color="auto"/>
        <w:right w:val="none" w:sz="0" w:space="0" w:color="auto"/>
      </w:divBdr>
    </w:div>
    <w:div w:id="1951862213">
      <w:bodyDiv w:val="1"/>
      <w:marLeft w:val="0"/>
      <w:marRight w:val="0"/>
      <w:marTop w:val="0"/>
      <w:marBottom w:val="0"/>
      <w:divBdr>
        <w:top w:val="none" w:sz="0" w:space="0" w:color="auto"/>
        <w:left w:val="none" w:sz="0" w:space="0" w:color="auto"/>
        <w:bottom w:val="none" w:sz="0" w:space="0" w:color="auto"/>
        <w:right w:val="none" w:sz="0" w:space="0" w:color="auto"/>
      </w:divBdr>
    </w:div>
    <w:div w:id="20171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user/CosmicKidsYoga" TargetMode="External"/><Relationship Id="rId18" Type="http://schemas.openxmlformats.org/officeDocument/2006/relationships/hyperlink" Target="https://www.bbc.co.uk/teach/bring-the-noise/eyfs-ks1-music-play-it-bring-the-noise/z4sq92p" TargetMode="External"/><Relationship Id="rId3" Type="http://schemas.openxmlformats.org/officeDocument/2006/relationships/styles" Target="styles.xml"/><Relationship Id="rId21" Type="http://schemas.openxmlformats.org/officeDocument/2006/relationships/hyperlink" Target="https://www.youtube.com/channel/UC81FScB7_xOGLQqA1vr1x-A" TargetMode="External"/><Relationship Id="rId7" Type="http://schemas.openxmlformats.org/officeDocument/2006/relationships/image" Target="media/image2.jpeg"/><Relationship Id="rId12" Type="http://schemas.openxmlformats.org/officeDocument/2006/relationships/hyperlink" Target="https://www.youtube.com/user/GoNoodleGames" TargetMode="External"/><Relationship Id="rId17" Type="http://schemas.openxmlformats.org/officeDocument/2006/relationships/hyperlink" Target="https://www.oxfordowl.co.uk/for-home/find-a-book/library-page/" TargetMode="Externa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www.welbournprimary.co.uk/WellBeing.asp"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playlist?list=PLyCLoPd4VxBvQafyve889qVcPxYEjdSTl"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theme" Target="theme/theme1.xml"/><Relationship Id="rId10" Type="http://schemas.openxmlformats.org/officeDocument/2006/relationships/hyperlink" Target="http://www.padlet.com/beckyhope" TargetMode="External"/><Relationship Id="rId19" Type="http://schemas.openxmlformats.org/officeDocument/2006/relationships/hyperlink" Target="https://www.ictgames.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hiterosemaths.com/home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7807-AD0F-45B9-BFBA-ABC3F423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7A9E9041</Template>
  <TotalTime>284</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21</cp:revision>
  <dcterms:created xsi:type="dcterms:W3CDTF">2020-06-16T09:56:00Z</dcterms:created>
  <dcterms:modified xsi:type="dcterms:W3CDTF">2020-06-17T13:51:00Z</dcterms:modified>
</cp:coreProperties>
</file>