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43"/>
        <w:gridCol w:w="2743"/>
        <w:gridCol w:w="2743"/>
        <w:gridCol w:w="2743"/>
        <w:gridCol w:w="2743"/>
        <w:gridCol w:w="2743"/>
        <w:gridCol w:w="2743"/>
      </w:tblGrid>
      <w:tr w:rsidR="003C3EA7" w:rsidRPr="006D752D" w:rsidTr="003C3EA7">
        <w:trPr>
          <w:trHeight w:val="301"/>
        </w:trPr>
        <w:tc>
          <w:tcPr>
            <w:tcW w:w="1980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</w:p>
        </w:tc>
        <w:tc>
          <w:tcPr>
            <w:tcW w:w="2743" w:type="dxa"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Reception 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Year 1 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>Year 2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  <w:t>Year 3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  <w:t>Year 4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Year 5 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Year 6 </w:t>
            </w:r>
          </w:p>
        </w:tc>
      </w:tr>
      <w:tr w:rsidR="00962C8A" w:rsidRPr="006D752D" w:rsidTr="003C3EA7">
        <w:trPr>
          <w:trHeight w:val="301"/>
        </w:trPr>
        <w:tc>
          <w:tcPr>
            <w:tcW w:w="1980" w:type="dxa"/>
            <w:shd w:val="clear" w:color="auto" w:fill="auto"/>
            <w:noWrap/>
          </w:tcPr>
          <w:p w:rsidR="00962C8A" w:rsidRPr="00962C8A" w:rsidRDefault="00962C8A" w:rsidP="00962C8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62C8A"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  <w:t>Health and fitness</w:t>
            </w:r>
          </w:p>
          <w:p w:rsidR="00962C8A" w:rsidRPr="00962C8A" w:rsidRDefault="00962C8A" w:rsidP="00962C8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962C8A" w:rsidRPr="00962C8A" w:rsidRDefault="00962C8A" w:rsidP="00962C8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962C8A" w:rsidRPr="00962C8A" w:rsidRDefault="00962C8A" w:rsidP="00962C8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962C8A" w:rsidRPr="00962C8A" w:rsidRDefault="00962C8A" w:rsidP="00962C8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3" w:type="dxa"/>
          </w:tcPr>
          <w:p w:rsidR="00962C8A" w:rsidRPr="00962C8A" w:rsidRDefault="00962C8A" w:rsidP="00962C8A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Describe how the body feels when still and when exercising. </w:t>
            </w:r>
          </w:p>
        </w:tc>
        <w:tc>
          <w:tcPr>
            <w:tcW w:w="2743" w:type="dxa"/>
            <w:shd w:val="clear" w:color="auto" w:fill="auto"/>
            <w:noWrap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Describe how the body feels before, during and after exercise.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Carry and place equipment safely. </w:t>
            </w:r>
          </w:p>
        </w:tc>
        <w:tc>
          <w:tcPr>
            <w:tcW w:w="2743" w:type="dxa"/>
            <w:shd w:val="clear" w:color="auto" w:fill="auto"/>
            <w:noWrap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Recognise and describe how the body feels during and after different physical activities.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Explain what they need to stay healthy. </w:t>
            </w:r>
          </w:p>
        </w:tc>
        <w:tc>
          <w:tcPr>
            <w:tcW w:w="2743" w:type="dxa"/>
            <w:shd w:val="clear" w:color="auto" w:fill="auto"/>
            <w:noWrap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>Recognise and describe the effects of exercis</w:t>
            </w:r>
            <w:bookmarkStart w:id="0" w:name="_GoBack"/>
            <w:bookmarkEnd w:id="0"/>
            <w:r w:rsidRPr="00962C8A">
              <w:rPr>
                <w:rFonts w:ascii="XCCW Joined PC7c" w:hAnsi="XCCW Joined PC7c" w:cs="Tuffy"/>
                <w:color w:val="000000"/>
              </w:rPr>
              <w:t xml:space="preserve">e on the body.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Know the importance of strength and flexibility for physical activity.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Explain why it is important to warm up and cool down. </w:t>
            </w:r>
          </w:p>
        </w:tc>
        <w:tc>
          <w:tcPr>
            <w:tcW w:w="2743" w:type="dxa"/>
            <w:shd w:val="clear" w:color="auto" w:fill="auto"/>
            <w:noWrap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Describe how the body reacts at different times and how this affects performance.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Explain why exercise is good for your health.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Know some reasons for warming up and cooling down. </w:t>
            </w:r>
          </w:p>
        </w:tc>
        <w:tc>
          <w:tcPr>
            <w:tcW w:w="2743" w:type="dxa"/>
            <w:shd w:val="clear" w:color="auto" w:fill="auto"/>
            <w:noWrap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Know and understand the reasons for warming up and cooling down.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Explain some safety principles when preparing for and during exercise. </w:t>
            </w:r>
          </w:p>
        </w:tc>
        <w:tc>
          <w:tcPr>
            <w:tcW w:w="2743" w:type="dxa"/>
            <w:shd w:val="clear" w:color="auto" w:fill="auto"/>
            <w:noWrap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Understand the importance of warming up and cooling down.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Carry out warm-ups and cool-downs safely and effectively.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Understand why exercise is good for health, fitness and wellbeing.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Know ways they can become healthier. </w:t>
            </w:r>
          </w:p>
        </w:tc>
      </w:tr>
      <w:tr w:rsidR="00962C8A" w:rsidRPr="006D752D" w:rsidTr="003C3EA7">
        <w:trPr>
          <w:trHeight w:val="1731"/>
        </w:trPr>
        <w:tc>
          <w:tcPr>
            <w:tcW w:w="1980" w:type="dxa"/>
            <w:shd w:val="clear" w:color="auto" w:fill="auto"/>
          </w:tcPr>
          <w:p w:rsidR="00962C8A" w:rsidRPr="00962C8A" w:rsidRDefault="00962C8A" w:rsidP="00962C8A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62C8A"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Dance skills </w:t>
            </w:r>
          </w:p>
        </w:tc>
        <w:tc>
          <w:tcPr>
            <w:tcW w:w="2743" w:type="dxa"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Join a range of different movements together.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Change the speed of their actions.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Change the style of their movements.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Create a short movement phrase which </w:t>
            </w: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demonstrates their own ideas. </w:t>
            </w:r>
          </w:p>
        </w:tc>
        <w:tc>
          <w:tcPr>
            <w:tcW w:w="2743" w:type="dxa"/>
            <w:shd w:val="clear" w:color="auto" w:fill="auto"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Copy and repeat actions.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Put a sequence of actions together to create a motif.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Vary the speed of their actions.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Use simple choreographic devices such as unison, canon and mirroring.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Begin to improvise independently to create a simple dance. </w:t>
            </w:r>
          </w:p>
        </w:tc>
        <w:tc>
          <w:tcPr>
            <w:tcW w:w="2743" w:type="dxa"/>
            <w:shd w:val="clear" w:color="auto" w:fill="auto"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Copy, remember and repeat actions.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Create a short motif inspired by a stimulus.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Change the speed and level of their actions.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Use simple choreographic devices such as </w:t>
            </w: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unison, canon and mirroring.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Use different transitions within a dance motif.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Move in time to music.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  <w:r w:rsidRPr="00962C8A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Improve the timing of their actions.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Begin to improvise with a partner to create a simple dance.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Create motifs from different stimuli.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Begin to compare and adapt movements and motifs to create a larger sequence.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Use simple dance vocabulary to compare and improve work.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Perform with some awareness of rhythm and expression.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Identify and repeat the movement patterns and actions of a chosen dance style.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Compose a dance that reflects the chosen dance style.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Confidently improvise with a </w:t>
            </w: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partner or on their own.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Compose longer dance sequences in a small group.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Demonstrate precision and some control in response to stimuli.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Begin to vary dynamics and develop actions and motifs in response to stimuli.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Demonstrate rhythm and spatial awareness.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Change parts of a dance as a result of self-evaluation.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  <w:r w:rsidRPr="00962C8A">
              <w:rPr>
                <w:rFonts w:ascii="XCCW Joined PC7c" w:hAnsi="XCCW Joined PC7c" w:cs="Tuffy"/>
                <w:color w:val="000000"/>
                <w:sz w:val="24"/>
                <w:szCs w:val="24"/>
              </w:rPr>
              <w:t xml:space="preserve">Use simple dance vocabulary when comparing and improving work.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Identify and repeat the movement patterns and actions of a chosen dance style.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Compose individual, partner and group dances that reflect the chosen dance style.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Show a change of pace and </w:t>
            </w: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timing in their movements.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Develop an awareness of their use of space.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Demonstrate imagination and creativity in the movements they devise in response to stimuli.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Use transitions to link motifs smoothly together.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Improvise with confidence, still demonstrating fluency across the sequence.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Ensure their actions fit the rhythm of the music.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Modify parts of a sequence as a result of self and peer evaluation.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  <w:r w:rsidRPr="00962C8A">
              <w:rPr>
                <w:rFonts w:ascii="XCCW Joined PC7c" w:hAnsi="XCCW Joined PC7c" w:cs="Tuffy"/>
                <w:color w:val="000000"/>
                <w:sz w:val="24"/>
                <w:szCs w:val="24"/>
              </w:rPr>
              <w:lastRenderedPageBreak/>
              <w:t xml:space="preserve">Use more complex dance vocabulary to compare and improve work.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Identify and repeat the movement patterns and actions of a chosen dance style.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Compose individual, partner and group dances that reflect the chosen dance style.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Use dramatic expression in </w:t>
            </w: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dance movements and motifs.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Perform with confidence, using a range of movement patterns.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Demonstrate strong and controlled movements throughout a dance sequence.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Combine flexibility, techniques and movements to create a fluent sequence.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Move appropriately and with the required style in relation to the stimulus, e.g. using various levels, ways of travelling and motifs.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Show a change of pace and </w:t>
            </w:r>
            <w:r w:rsidRPr="00962C8A">
              <w:rPr>
                <w:rFonts w:ascii="XCCW Joined PC7c" w:hAnsi="XCCW Joined PC7c" w:cs="Tuffy"/>
                <w:color w:val="000000"/>
              </w:rPr>
              <w:lastRenderedPageBreak/>
              <w:t xml:space="preserve">timing in their movements.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Move rhythmically and accurately in dance sequences.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Improvise with confidence, still demonstrating fluency across their sequence.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Dance with fluency and control, linking all movements and ensuring that transitions flow.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Demonstrate consistent precision when performing dance sequences. </w:t>
            </w:r>
          </w:p>
          <w:p w:rsidR="00962C8A" w:rsidRPr="00962C8A" w:rsidRDefault="00962C8A" w:rsidP="00962C8A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962C8A">
              <w:rPr>
                <w:rFonts w:ascii="XCCW Joined PC7c" w:hAnsi="XCCW Joined PC7c" w:cs="Tuffy"/>
                <w:color w:val="000000"/>
              </w:rPr>
              <w:t xml:space="preserve">Modify some elements of a sequence as a result of self and peer evaluation. 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  <w:r w:rsidRPr="00962C8A">
              <w:rPr>
                <w:rFonts w:ascii="XCCW Joined PC7c" w:hAnsi="XCCW Joined PC7c" w:cs="Tuffy"/>
                <w:color w:val="000000"/>
                <w:sz w:val="24"/>
                <w:szCs w:val="24"/>
              </w:rPr>
              <w:t>Use complex dance vocabulary to compare and improve work.</w:t>
            </w: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  <w:p w:rsidR="00962C8A" w:rsidRPr="00962C8A" w:rsidRDefault="00962C8A" w:rsidP="00962C8A">
            <w:pPr>
              <w:rPr>
                <w:rFonts w:ascii="XCCW Joined PC7c" w:hAnsi="XCCW Joined PC7c"/>
                <w:sz w:val="24"/>
                <w:szCs w:val="24"/>
              </w:rPr>
            </w:pPr>
          </w:p>
        </w:tc>
      </w:tr>
      <w:tr w:rsidR="0093379C" w:rsidRPr="006D752D" w:rsidTr="003C3EA7">
        <w:trPr>
          <w:trHeight w:val="1731"/>
        </w:trPr>
        <w:tc>
          <w:tcPr>
            <w:tcW w:w="1980" w:type="dxa"/>
            <w:shd w:val="clear" w:color="auto" w:fill="auto"/>
          </w:tcPr>
          <w:p w:rsidR="0093379C" w:rsidRPr="000A783A" w:rsidRDefault="0093379C" w:rsidP="0093379C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XCCW Joined PC7c" w:eastAsia="Times New Roman" w:hAnsi="XCCW Joined PC7c" w:cs="Calibri"/>
                <w:b/>
                <w:bCs/>
                <w:i/>
                <w:color w:val="000000"/>
                <w:sz w:val="24"/>
                <w:szCs w:val="24"/>
                <w:lang w:eastAsia="en-GB"/>
              </w:rPr>
              <w:lastRenderedPageBreak/>
              <w:t xml:space="preserve">Compete / Perform </w:t>
            </w:r>
          </w:p>
        </w:tc>
        <w:tc>
          <w:tcPr>
            <w:tcW w:w="2743" w:type="dxa"/>
          </w:tcPr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Control my body when performing a sequence of movements. </w:t>
            </w:r>
          </w:p>
        </w:tc>
        <w:tc>
          <w:tcPr>
            <w:tcW w:w="2743" w:type="dxa"/>
            <w:shd w:val="clear" w:color="auto" w:fill="auto"/>
          </w:tcPr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Perform using a range of actions and body parts with some coordination. </w:t>
            </w:r>
          </w:p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Begin to perform learnt skills with some control. </w:t>
            </w:r>
          </w:p>
        </w:tc>
        <w:tc>
          <w:tcPr>
            <w:tcW w:w="2743" w:type="dxa"/>
            <w:shd w:val="clear" w:color="auto" w:fill="auto"/>
          </w:tcPr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Perform sequences of their own composition with coordination. </w:t>
            </w:r>
          </w:p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Perform learnt skills with increasing control. </w:t>
            </w:r>
          </w:p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Compete against self and others. </w:t>
            </w:r>
          </w:p>
        </w:tc>
        <w:tc>
          <w:tcPr>
            <w:tcW w:w="2743" w:type="dxa"/>
            <w:shd w:val="clear" w:color="auto" w:fill="auto"/>
          </w:tcPr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Develop the quality of the actions in their performances. </w:t>
            </w:r>
          </w:p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Perform learnt skills and techniques with control and confidence. </w:t>
            </w:r>
          </w:p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Compete against self and others in a controlled manner. </w:t>
            </w:r>
          </w:p>
        </w:tc>
        <w:tc>
          <w:tcPr>
            <w:tcW w:w="2743" w:type="dxa"/>
            <w:shd w:val="clear" w:color="auto" w:fill="auto"/>
          </w:tcPr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Perform and create sequences with fluency and expression. </w:t>
            </w:r>
          </w:p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Perform and apply skills and techniques with control and accuracy. </w:t>
            </w:r>
          </w:p>
        </w:tc>
        <w:tc>
          <w:tcPr>
            <w:tcW w:w="2743" w:type="dxa"/>
            <w:shd w:val="clear" w:color="auto" w:fill="auto"/>
          </w:tcPr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Perform own longer, more complex sequences in time to music. </w:t>
            </w:r>
          </w:p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Consistently perform and apply skills and techniques with accuracy and control. </w:t>
            </w:r>
          </w:p>
        </w:tc>
        <w:tc>
          <w:tcPr>
            <w:tcW w:w="2743" w:type="dxa"/>
            <w:shd w:val="clear" w:color="auto" w:fill="auto"/>
          </w:tcPr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Link actions to create a complex sequence using a full range of movement. </w:t>
            </w:r>
          </w:p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Perform the sequence in time to music. </w:t>
            </w:r>
          </w:p>
          <w:p w:rsidR="0093379C" w:rsidRPr="0093379C" w:rsidRDefault="0093379C" w:rsidP="0093379C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3379C">
              <w:rPr>
                <w:rFonts w:ascii="XCCW Joined PC7c" w:hAnsi="XCCW Joined PC7c" w:cs="Tuffy"/>
                <w:color w:val="000000"/>
                <w:szCs w:val="18"/>
              </w:rPr>
              <w:t xml:space="preserve">Perform and apply a variety of skills and techniques confidently, consistently and with precision. </w:t>
            </w:r>
          </w:p>
        </w:tc>
      </w:tr>
      <w:tr w:rsidR="009613B3" w:rsidRPr="006D752D" w:rsidTr="003C3EA7">
        <w:trPr>
          <w:trHeight w:val="2043"/>
        </w:trPr>
        <w:tc>
          <w:tcPr>
            <w:tcW w:w="1980" w:type="dxa"/>
            <w:shd w:val="clear" w:color="auto" w:fill="auto"/>
          </w:tcPr>
          <w:p w:rsidR="009613B3" w:rsidRPr="00DC1614" w:rsidRDefault="009613B3" w:rsidP="009613B3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Evaluate </w:t>
            </w:r>
          </w:p>
        </w:tc>
        <w:tc>
          <w:tcPr>
            <w:tcW w:w="2743" w:type="dxa"/>
          </w:tcPr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Talk about what they have done. </w:t>
            </w:r>
          </w:p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Talk about what others have done. </w:t>
            </w:r>
          </w:p>
        </w:tc>
        <w:tc>
          <w:tcPr>
            <w:tcW w:w="2743" w:type="dxa"/>
            <w:shd w:val="clear" w:color="auto" w:fill="auto"/>
          </w:tcPr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Watch and describe performances. </w:t>
            </w:r>
          </w:p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Begin to say how they could improve. </w:t>
            </w:r>
          </w:p>
        </w:tc>
        <w:tc>
          <w:tcPr>
            <w:tcW w:w="2743" w:type="dxa"/>
            <w:shd w:val="clear" w:color="auto" w:fill="auto"/>
          </w:tcPr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Watch and describe performances, and use what they see to improve their own performance. </w:t>
            </w:r>
          </w:p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Talk about the differences between their work and that of others. </w:t>
            </w:r>
          </w:p>
        </w:tc>
        <w:tc>
          <w:tcPr>
            <w:tcW w:w="2743" w:type="dxa"/>
            <w:shd w:val="clear" w:color="auto" w:fill="auto"/>
          </w:tcPr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Watch, describe and evaluate the effectiveness of a performance. </w:t>
            </w:r>
          </w:p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Describe how their performance has improved over time. </w:t>
            </w:r>
          </w:p>
        </w:tc>
        <w:tc>
          <w:tcPr>
            <w:tcW w:w="2743" w:type="dxa"/>
            <w:shd w:val="clear" w:color="auto" w:fill="auto"/>
          </w:tcPr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Watch, describe and evaluate the effectiveness of performances, giving ideas for improvements. </w:t>
            </w:r>
          </w:p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Modify their use of skills or techniques to achieve a better result. </w:t>
            </w:r>
          </w:p>
        </w:tc>
        <w:tc>
          <w:tcPr>
            <w:tcW w:w="2743" w:type="dxa"/>
            <w:shd w:val="clear" w:color="auto" w:fill="auto"/>
          </w:tcPr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Choose and use criteria to evaluate own and others’ performances. </w:t>
            </w:r>
          </w:p>
          <w:p w:rsidR="009613B3" w:rsidRPr="009613B3" w:rsidRDefault="009613B3" w:rsidP="009613B3">
            <w:pPr>
              <w:pStyle w:val="Pa5"/>
              <w:spacing w:after="16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 xml:space="preserve">Explain why they have used particular skills or techniques, and the effect they have had on their performance. </w:t>
            </w:r>
          </w:p>
        </w:tc>
        <w:tc>
          <w:tcPr>
            <w:tcW w:w="2743" w:type="dxa"/>
            <w:shd w:val="clear" w:color="auto" w:fill="auto"/>
          </w:tcPr>
          <w:p w:rsidR="009613B3" w:rsidRPr="009613B3" w:rsidRDefault="009613B3" w:rsidP="009613B3">
            <w:pPr>
              <w:pStyle w:val="Pa6"/>
              <w:spacing w:after="100"/>
              <w:rPr>
                <w:rFonts w:ascii="XCCW Joined PC7c" w:hAnsi="XCCW Joined PC7c" w:cs="Tuffy"/>
                <w:color w:val="000000"/>
                <w:szCs w:val="18"/>
              </w:rPr>
            </w:pPr>
            <w:r w:rsidRPr="009613B3">
              <w:rPr>
                <w:rFonts w:ascii="XCCW Joined PC7c" w:hAnsi="XCCW Joined PC7c" w:cs="Tuffy"/>
                <w:color w:val="000000"/>
                <w:szCs w:val="18"/>
              </w:rPr>
              <w:t>Thoroughly evaluate their own and others’ work, suggesting thoughtful and appropriate improvements.</w:t>
            </w:r>
          </w:p>
        </w:tc>
      </w:tr>
    </w:tbl>
    <w:p w:rsidR="00B06E96" w:rsidRPr="006D752D" w:rsidRDefault="00B06E96" w:rsidP="004473C6">
      <w:pPr>
        <w:rPr>
          <w:rFonts w:ascii="XCCW Joined PC7a" w:hAnsi="XCCW Joined PC7a"/>
          <w:sz w:val="20"/>
          <w:szCs w:val="20"/>
        </w:rPr>
      </w:pPr>
    </w:p>
    <w:sectPr w:rsidR="00B06E96" w:rsidRPr="006D752D" w:rsidSect="00B25A62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C6" w:rsidRDefault="004473C6" w:rsidP="003E4A7A">
      <w:pPr>
        <w:spacing w:after="0" w:line="240" w:lineRule="auto"/>
      </w:pPr>
      <w:r>
        <w:separator/>
      </w:r>
    </w:p>
  </w:endnote>
  <w:endnote w:type="continuationSeparator" w:id="0">
    <w:p w:rsidR="004473C6" w:rsidRDefault="004473C6" w:rsidP="003E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C6" w:rsidRDefault="004473C6" w:rsidP="003E4A7A">
      <w:pPr>
        <w:spacing w:after="0" w:line="240" w:lineRule="auto"/>
      </w:pPr>
      <w:r>
        <w:separator/>
      </w:r>
    </w:p>
  </w:footnote>
  <w:footnote w:type="continuationSeparator" w:id="0">
    <w:p w:rsidR="004473C6" w:rsidRDefault="004473C6" w:rsidP="003E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3C6" w:rsidRPr="00862E18" w:rsidRDefault="004473C6" w:rsidP="005A5D2D">
    <w:pPr>
      <w:pStyle w:val="Header"/>
      <w:jc w:val="center"/>
      <w:rPr>
        <w:rFonts w:ascii="Arial Black" w:hAnsi="Arial Black" w:cs="Times New Roman (Body CS)"/>
        <w:sz w:val="32"/>
        <w:szCs w:val="36"/>
      </w:rPr>
    </w:pPr>
    <w:r w:rsidRPr="00862E18">
      <w:rPr>
        <w:rFonts w:ascii="Arial Black" w:hAnsi="Arial Black" w:cs="Times New Roman (Body CS)"/>
        <w:noProof/>
        <w:sz w:val="32"/>
        <w:szCs w:val="36"/>
        <w:lang w:eastAsia="en-GB"/>
      </w:rPr>
      <w:drawing>
        <wp:inline distT="0" distB="0" distL="0" distR="0">
          <wp:extent cx="445534" cy="438150"/>
          <wp:effectExtent l="0" t="0" r="0" b="0"/>
          <wp:docPr id="1" name="Picture 1" descr="\\welbourn.lincs.sch.uk\Dfs\Staff\tracy.boult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elbourn.lincs.sch.uk\Dfs\Staff\tracy.boult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31" cy="44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3C6" w:rsidRPr="00862E18" w:rsidRDefault="004473C6" w:rsidP="005A5D2D">
    <w:pPr>
      <w:pStyle w:val="Header"/>
      <w:jc w:val="center"/>
      <w:rPr>
        <w:rFonts w:ascii="Arial Black" w:hAnsi="Arial Black"/>
        <w:i/>
        <w:sz w:val="24"/>
        <w:szCs w:val="28"/>
      </w:rPr>
    </w:pPr>
    <w:r w:rsidRPr="00862E18">
      <w:rPr>
        <w:rFonts w:ascii="Arial Black" w:hAnsi="Arial Black" w:cs="Times New Roman (Body CS)"/>
        <w:sz w:val="32"/>
        <w:szCs w:val="36"/>
      </w:rPr>
      <w:t xml:space="preserve">Welbourn CE Primary School </w:t>
    </w:r>
  </w:p>
  <w:p w:rsidR="004473C6" w:rsidRPr="00862E18" w:rsidRDefault="004473C6" w:rsidP="003E4A7A">
    <w:pPr>
      <w:pStyle w:val="Header"/>
      <w:jc w:val="center"/>
      <w:rPr>
        <w:rFonts w:ascii="XCCW Joined PC7a" w:hAnsi="XCCW Joined PC7a"/>
        <w:color w:val="002060"/>
        <w:sz w:val="20"/>
      </w:rPr>
    </w:pPr>
    <w:r w:rsidRPr="00862E18">
      <w:rPr>
        <w:rFonts w:ascii="XCCW Joined PC7a" w:hAnsi="XCCW Joined PC7a"/>
        <w:color w:val="002060"/>
        <w:sz w:val="20"/>
      </w:rPr>
      <w:t xml:space="preserve">‘Believe, Excite, Succeed, Together’ </w:t>
    </w:r>
  </w:p>
  <w:p w:rsidR="004473C6" w:rsidRPr="00862E18" w:rsidRDefault="004473C6" w:rsidP="003E4A7A">
    <w:pPr>
      <w:pStyle w:val="Header"/>
      <w:jc w:val="center"/>
      <w:rPr>
        <w:rFonts w:ascii="Gill Sans MT" w:hAnsi="Gill Sans MT"/>
        <w:b/>
        <w:sz w:val="28"/>
        <w:szCs w:val="32"/>
      </w:rPr>
    </w:pPr>
    <w:r w:rsidRPr="00862E18">
      <w:rPr>
        <w:rFonts w:ascii="Gill Sans MT" w:hAnsi="Gill Sans MT"/>
        <w:b/>
        <w:sz w:val="28"/>
        <w:szCs w:val="32"/>
      </w:rPr>
      <w:t>PE progression of skills and knowledge</w:t>
    </w:r>
  </w:p>
  <w:p w:rsidR="004473C6" w:rsidRPr="00862E18" w:rsidRDefault="004473C6" w:rsidP="003E4A7A">
    <w:pPr>
      <w:pStyle w:val="Header"/>
      <w:jc w:val="center"/>
      <w:rPr>
        <w:rFonts w:ascii="Gill Sans MT" w:hAnsi="Gill Sans MT"/>
        <w:b/>
        <w:sz w:val="52"/>
        <w:szCs w:val="32"/>
      </w:rPr>
    </w:pPr>
    <w:r>
      <w:rPr>
        <w:rFonts w:ascii="Gill Sans MT" w:hAnsi="Gill Sans MT"/>
        <w:b/>
        <w:sz w:val="52"/>
        <w:szCs w:val="32"/>
      </w:rPr>
      <w:t>Dance</w:t>
    </w:r>
  </w:p>
  <w:p w:rsidR="004473C6" w:rsidRPr="003E4A7A" w:rsidRDefault="004473C6" w:rsidP="003E4A7A">
    <w:pPr>
      <w:pStyle w:val="Header"/>
      <w:jc w:val="center"/>
      <w:rPr>
        <w:rFonts w:ascii="Gill Sans MT" w:hAnsi="Gill Sans MT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62"/>
    <w:rsid w:val="000271FF"/>
    <w:rsid w:val="00041973"/>
    <w:rsid w:val="000A783A"/>
    <w:rsid w:val="000C5E8D"/>
    <w:rsid w:val="000D1D04"/>
    <w:rsid w:val="000D3D99"/>
    <w:rsid w:val="0018307B"/>
    <w:rsid w:val="00195192"/>
    <w:rsid w:val="001A1BBC"/>
    <w:rsid w:val="001B17FF"/>
    <w:rsid w:val="001B5D1E"/>
    <w:rsid w:val="001C6856"/>
    <w:rsid w:val="001D60CC"/>
    <w:rsid w:val="001D787F"/>
    <w:rsid w:val="002462ED"/>
    <w:rsid w:val="00250323"/>
    <w:rsid w:val="0025182A"/>
    <w:rsid w:val="00350962"/>
    <w:rsid w:val="00376FA4"/>
    <w:rsid w:val="00380D24"/>
    <w:rsid w:val="003A6A4D"/>
    <w:rsid w:val="003C3EA7"/>
    <w:rsid w:val="003E4A7A"/>
    <w:rsid w:val="004473C6"/>
    <w:rsid w:val="00480192"/>
    <w:rsid w:val="004A4A12"/>
    <w:rsid w:val="004A6D61"/>
    <w:rsid w:val="004D0370"/>
    <w:rsid w:val="00531CEB"/>
    <w:rsid w:val="005A5D2D"/>
    <w:rsid w:val="005C0165"/>
    <w:rsid w:val="00652E65"/>
    <w:rsid w:val="00655059"/>
    <w:rsid w:val="006A7F91"/>
    <w:rsid w:val="006C0796"/>
    <w:rsid w:val="006D752D"/>
    <w:rsid w:val="00703107"/>
    <w:rsid w:val="007069E8"/>
    <w:rsid w:val="00714FC1"/>
    <w:rsid w:val="00741A49"/>
    <w:rsid w:val="00744900"/>
    <w:rsid w:val="007569E9"/>
    <w:rsid w:val="00772512"/>
    <w:rsid w:val="00790436"/>
    <w:rsid w:val="007B4AE7"/>
    <w:rsid w:val="007C326D"/>
    <w:rsid w:val="007E4D47"/>
    <w:rsid w:val="00830E87"/>
    <w:rsid w:val="00852415"/>
    <w:rsid w:val="008578BC"/>
    <w:rsid w:val="00857BC0"/>
    <w:rsid w:val="00862E18"/>
    <w:rsid w:val="00871025"/>
    <w:rsid w:val="008B796A"/>
    <w:rsid w:val="008F1D27"/>
    <w:rsid w:val="009033BB"/>
    <w:rsid w:val="00921874"/>
    <w:rsid w:val="0093379C"/>
    <w:rsid w:val="009613B3"/>
    <w:rsid w:val="00962C8A"/>
    <w:rsid w:val="009E0C65"/>
    <w:rsid w:val="009E6FD5"/>
    <w:rsid w:val="009F4D6A"/>
    <w:rsid w:val="00A11BF0"/>
    <w:rsid w:val="00A47BAF"/>
    <w:rsid w:val="00A7074B"/>
    <w:rsid w:val="00A90D0E"/>
    <w:rsid w:val="00A9461B"/>
    <w:rsid w:val="00AA7F30"/>
    <w:rsid w:val="00AC5B63"/>
    <w:rsid w:val="00B06E96"/>
    <w:rsid w:val="00B115CE"/>
    <w:rsid w:val="00B25A62"/>
    <w:rsid w:val="00B325B1"/>
    <w:rsid w:val="00B43D64"/>
    <w:rsid w:val="00B70A2C"/>
    <w:rsid w:val="00B8333D"/>
    <w:rsid w:val="00B9189E"/>
    <w:rsid w:val="00B97202"/>
    <w:rsid w:val="00BA52D2"/>
    <w:rsid w:val="00C726EF"/>
    <w:rsid w:val="00C85433"/>
    <w:rsid w:val="00C960E7"/>
    <w:rsid w:val="00CE166E"/>
    <w:rsid w:val="00CE47D5"/>
    <w:rsid w:val="00D314E1"/>
    <w:rsid w:val="00D52CC9"/>
    <w:rsid w:val="00DA2345"/>
    <w:rsid w:val="00DC1614"/>
    <w:rsid w:val="00DC1992"/>
    <w:rsid w:val="00DC6E80"/>
    <w:rsid w:val="00E52EF1"/>
    <w:rsid w:val="00E55ED7"/>
    <w:rsid w:val="00E67653"/>
    <w:rsid w:val="00EB0FAB"/>
    <w:rsid w:val="00ED07BC"/>
    <w:rsid w:val="00EF02F1"/>
    <w:rsid w:val="00F016E2"/>
    <w:rsid w:val="00F106D8"/>
    <w:rsid w:val="00FC1752"/>
    <w:rsid w:val="00FD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9316"/>
  <w15:docId w15:val="{08324F56-E76C-41BD-B4B0-C20ECFE2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7A"/>
  </w:style>
  <w:style w:type="paragraph" w:styleId="Footer">
    <w:name w:val="footer"/>
    <w:basedOn w:val="Normal"/>
    <w:link w:val="Foot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7A"/>
  </w:style>
  <w:style w:type="paragraph" w:customStyle="1" w:styleId="Pa5">
    <w:name w:val="Pa5"/>
    <w:basedOn w:val="Normal"/>
    <w:next w:val="Normal"/>
    <w:uiPriority w:val="99"/>
    <w:rsid w:val="00CE47D5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CE47D5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A783A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  <w:style w:type="character" w:customStyle="1" w:styleId="A3">
    <w:name w:val="A3"/>
    <w:uiPriority w:val="99"/>
    <w:rsid w:val="000A783A"/>
    <w:rPr>
      <w:rFonts w:cs="Tuffy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Lyon</dc:creator>
  <cp:keywords/>
  <dc:description/>
  <cp:lastModifiedBy>Becky Hope</cp:lastModifiedBy>
  <cp:revision>5</cp:revision>
  <cp:lastPrinted>2022-05-25T13:20:00Z</cp:lastPrinted>
  <dcterms:created xsi:type="dcterms:W3CDTF">2022-05-25T13:54:00Z</dcterms:created>
  <dcterms:modified xsi:type="dcterms:W3CDTF">2022-05-25T14:40:00Z</dcterms:modified>
</cp:coreProperties>
</file>