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899" w:rsidRDefault="00131025" w:rsidP="00D252D6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B59D6A9" wp14:editId="6727885B">
            <wp:simplePos x="0" y="0"/>
            <wp:positionH relativeFrom="column">
              <wp:posOffset>7372350</wp:posOffset>
            </wp:positionH>
            <wp:positionV relativeFrom="paragraph">
              <wp:posOffset>-310515</wp:posOffset>
            </wp:positionV>
            <wp:extent cx="1200150" cy="857250"/>
            <wp:effectExtent l="0" t="0" r="0" b="0"/>
            <wp:wrapNone/>
            <wp:docPr id="13" name="Picture 13" descr="welbourn-cofe-symbol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bourn-cofe-symbol-bl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89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A11969F" wp14:editId="03C958FB">
            <wp:simplePos x="0" y="0"/>
            <wp:positionH relativeFrom="column">
              <wp:posOffset>600075</wp:posOffset>
            </wp:positionH>
            <wp:positionV relativeFrom="paragraph">
              <wp:posOffset>-324485</wp:posOffset>
            </wp:positionV>
            <wp:extent cx="1200150" cy="857250"/>
            <wp:effectExtent l="0" t="0" r="0" b="0"/>
            <wp:wrapNone/>
            <wp:docPr id="14" name="Picture 14" descr="welbourn-cofe-symbol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bourn-cofe-symbol-bl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4D0" w:rsidRPr="003904D0" w:rsidRDefault="003904D0" w:rsidP="003904D0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Long T</w:t>
      </w:r>
      <w:r w:rsidR="00797A9E" w:rsidRPr="00797A9E">
        <w:rPr>
          <w:rFonts w:ascii="Century Gothic" w:hAnsi="Century Gothic"/>
          <w:b/>
          <w:sz w:val="24"/>
          <w:szCs w:val="24"/>
          <w:u w:val="single"/>
        </w:rPr>
        <w:t>erm</w:t>
      </w:r>
      <w:r w:rsidR="00A665BD">
        <w:rPr>
          <w:rFonts w:ascii="Century Gothic" w:hAnsi="Century Gothic"/>
          <w:b/>
          <w:sz w:val="24"/>
          <w:szCs w:val="24"/>
          <w:u w:val="single"/>
        </w:rPr>
        <w:t xml:space="preserve"> C</w:t>
      </w:r>
      <w:r>
        <w:rPr>
          <w:rFonts w:ascii="Century Gothic" w:hAnsi="Century Gothic"/>
          <w:b/>
          <w:sz w:val="24"/>
          <w:szCs w:val="24"/>
          <w:u w:val="single"/>
        </w:rPr>
        <w:t>urriculum</w:t>
      </w:r>
      <w:r w:rsidR="00797A9E" w:rsidRPr="00797A9E">
        <w:rPr>
          <w:rFonts w:ascii="Century Gothic" w:hAnsi="Century Gothic"/>
          <w:b/>
          <w:sz w:val="24"/>
          <w:szCs w:val="24"/>
          <w:u w:val="single"/>
        </w:rPr>
        <w:t xml:space="preserve"> Overview</w:t>
      </w:r>
      <w:r w:rsidR="005B0FB5">
        <w:rPr>
          <w:rFonts w:ascii="Century Gothic" w:hAnsi="Century Gothic"/>
          <w:b/>
          <w:sz w:val="24"/>
          <w:szCs w:val="24"/>
          <w:u w:val="single"/>
        </w:rPr>
        <w:t xml:space="preserve"> Year 5/</w:t>
      </w:r>
      <w:proofErr w:type="gramStart"/>
      <w:r w:rsidR="005B0FB5">
        <w:rPr>
          <w:rFonts w:ascii="Century Gothic" w:hAnsi="Century Gothic"/>
          <w:b/>
          <w:sz w:val="24"/>
          <w:szCs w:val="24"/>
          <w:u w:val="single"/>
        </w:rPr>
        <w:t xml:space="preserve">6 </w:t>
      </w:r>
      <w:r w:rsidR="002B0B70">
        <w:rPr>
          <w:rFonts w:ascii="Century Gothic" w:hAnsi="Century Gothic"/>
          <w:b/>
          <w:sz w:val="24"/>
          <w:szCs w:val="24"/>
          <w:u w:val="single"/>
        </w:rPr>
        <w:t xml:space="preserve"> 2021</w:t>
      </w:r>
      <w:proofErr w:type="gramEnd"/>
      <w:r w:rsidR="002B0B70">
        <w:rPr>
          <w:rFonts w:ascii="Century Gothic" w:hAnsi="Century Gothic"/>
          <w:b/>
          <w:sz w:val="24"/>
          <w:szCs w:val="24"/>
          <w:u w:val="single"/>
        </w:rPr>
        <w:t xml:space="preserve"> - 2022</w:t>
      </w:r>
    </w:p>
    <w:p w:rsidR="00CA6899" w:rsidRPr="00F02204" w:rsidRDefault="00F02204" w:rsidP="00CA6899">
      <w:pPr>
        <w:jc w:val="center"/>
        <w:rPr>
          <w:rFonts w:ascii="Comic Sans MS" w:hAnsi="Comic Sans MS"/>
          <w:color w:val="0070C0"/>
          <w:sz w:val="20"/>
          <w:szCs w:val="20"/>
        </w:rPr>
      </w:pPr>
      <w:r w:rsidRPr="00F02204">
        <w:rPr>
          <w:rFonts w:ascii="Comic Sans MS" w:hAnsi="Comic Sans MS"/>
          <w:b/>
          <w:color w:val="0070C0"/>
          <w:sz w:val="24"/>
          <w:szCs w:val="24"/>
        </w:rPr>
        <w:t>‘Believe, Excite, Succeed, Together’</w:t>
      </w:r>
    </w:p>
    <w:tbl>
      <w:tblPr>
        <w:tblStyle w:val="TableGrid"/>
        <w:tblW w:w="14425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2126"/>
        <w:gridCol w:w="2268"/>
        <w:gridCol w:w="2268"/>
        <w:gridCol w:w="1970"/>
        <w:gridCol w:w="14"/>
        <w:gridCol w:w="1956"/>
      </w:tblGrid>
      <w:tr w:rsidR="00FC7438" w:rsidRPr="00BF30F7" w:rsidTr="00FF29F8">
        <w:tc>
          <w:tcPr>
            <w:tcW w:w="1696" w:type="dxa"/>
          </w:tcPr>
          <w:p w:rsidR="003904D0" w:rsidRPr="00BF30F7" w:rsidRDefault="003904D0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Year group</w:t>
            </w:r>
          </w:p>
        </w:tc>
        <w:tc>
          <w:tcPr>
            <w:tcW w:w="12729" w:type="dxa"/>
            <w:gridSpan w:val="7"/>
          </w:tcPr>
          <w:p w:rsidR="003904D0" w:rsidRPr="00BF30F7" w:rsidRDefault="0043622D" w:rsidP="004362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Year 5/6</w:t>
            </w:r>
          </w:p>
          <w:p w:rsidR="003904D0" w:rsidRPr="00BF30F7" w:rsidRDefault="003904D0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72C3A" w:rsidRPr="00BF30F7" w:rsidTr="00FF29F8">
        <w:tc>
          <w:tcPr>
            <w:tcW w:w="1696" w:type="dxa"/>
          </w:tcPr>
          <w:p w:rsidR="0006654A" w:rsidRPr="00BF30F7" w:rsidRDefault="0006654A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Autumn 1</w:t>
            </w:r>
          </w:p>
        </w:tc>
        <w:tc>
          <w:tcPr>
            <w:tcW w:w="2126" w:type="dxa"/>
          </w:tcPr>
          <w:p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Autumn 2</w:t>
            </w:r>
          </w:p>
        </w:tc>
        <w:tc>
          <w:tcPr>
            <w:tcW w:w="2268" w:type="dxa"/>
          </w:tcPr>
          <w:p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Spring 1</w:t>
            </w:r>
          </w:p>
        </w:tc>
        <w:tc>
          <w:tcPr>
            <w:tcW w:w="2268" w:type="dxa"/>
          </w:tcPr>
          <w:p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Spring 2</w:t>
            </w:r>
          </w:p>
        </w:tc>
        <w:tc>
          <w:tcPr>
            <w:tcW w:w="1984" w:type="dxa"/>
            <w:gridSpan w:val="2"/>
          </w:tcPr>
          <w:p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Summer 1</w:t>
            </w:r>
          </w:p>
        </w:tc>
        <w:tc>
          <w:tcPr>
            <w:tcW w:w="1956" w:type="dxa"/>
          </w:tcPr>
          <w:p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Summer 2</w:t>
            </w:r>
          </w:p>
        </w:tc>
      </w:tr>
      <w:tr w:rsidR="009B07DB" w:rsidRPr="00BF30F7" w:rsidTr="00FF29F8">
        <w:trPr>
          <w:trHeight w:val="1647"/>
        </w:trPr>
        <w:tc>
          <w:tcPr>
            <w:tcW w:w="1696" w:type="dxa"/>
          </w:tcPr>
          <w:p w:rsidR="009B07DB" w:rsidRPr="00BF30F7" w:rsidRDefault="009B07DB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Key Question</w:t>
            </w:r>
          </w:p>
          <w:p w:rsidR="009B07DB" w:rsidRPr="00BF30F7" w:rsidRDefault="009B07DB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( Topic name)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B07DB" w:rsidRPr="00BF30F7" w:rsidRDefault="0026383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What happened during WWII</w:t>
            </w:r>
            <w:bookmarkStart w:id="0" w:name="_GoBack"/>
            <w:bookmarkEnd w:id="0"/>
            <w:r w:rsidR="00CD2A69">
              <w:rPr>
                <w:rFonts w:cstheme="minorHAnsi"/>
                <w:sz w:val="24"/>
                <w:szCs w:val="24"/>
              </w:rPr>
              <w:t>?</w:t>
            </w:r>
          </w:p>
          <w:p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D2A69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B07DB" w:rsidRPr="00BF30F7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How diverse is Africa?</w:t>
            </w:r>
          </w:p>
        </w:tc>
        <w:tc>
          <w:tcPr>
            <w:tcW w:w="2268" w:type="dxa"/>
            <w:shd w:val="clear" w:color="auto" w:fill="auto"/>
          </w:tcPr>
          <w:p w:rsidR="00CD2A69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B07DB" w:rsidRPr="00BF30F7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Who were the Anglo Saxons and </w:t>
            </w:r>
            <w:r w:rsidR="005255FA">
              <w:rPr>
                <w:rFonts w:cstheme="minorHAnsi"/>
                <w:sz w:val="24"/>
                <w:szCs w:val="24"/>
              </w:rPr>
              <w:t>Vikings</w:t>
            </w:r>
            <w:r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CD2A69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B07DB" w:rsidRPr="00BF30F7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Why is the </w:t>
            </w:r>
            <w:r w:rsidRPr="00BF30F7">
              <w:rPr>
                <w:rFonts w:cstheme="minorHAnsi"/>
                <w:sz w:val="24"/>
                <w:szCs w:val="24"/>
              </w:rPr>
              <w:t>Amazon Basin</w:t>
            </w:r>
            <w:r>
              <w:rPr>
                <w:rFonts w:cstheme="minorHAnsi"/>
                <w:sz w:val="24"/>
                <w:szCs w:val="24"/>
              </w:rPr>
              <w:t xml:space="preserve"> important?</w:t>
            </w:r>
          </w:p>
        </w:tc>
        <w:tc>
          <w:tcPr>
            <w:tcW w:w="1956" w:type="dxa"/>
            <w:shd w:val="clear" w:color="auto" w:fill="auto"/>
          </w:tcPr>
          <w:p w:rsidR="00CD2A69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B07DB" w:rsidRPr="00BF30F7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Who were the </w:t>
            </w:r>
            <w:r w:rsidRPr="00BF30F7">
              <w:rPr>
                <w:rFonts w:cstheme="minorHAnsi"/>
                <w:sz w:val="24"/>
                <w:szCs w:val="24"/>
              </w:rPr>
              <w:t>Mayans</w:t>
            </w:r>
            <w:r>
              <w:rPr>
                <w:rFonts w:cstheme="minorHAnsi"/>
                <w:sz w:val="24"/>
                <w:szCs w:val="24"/>
              </w:rPr>
              <w:t>?</w:t>
            </w:r>
          </w:p>
        </w:tc>
      </w:tr>
      <w:tr w:rsidR="009B07DB" w:rsidRPr="00BF30F7" w:rsidTr="00FF29F8">
        <w:tc>
          <w:tcPr>
            <w:tcW w:w="1696" w:type="dxa"/>
          </w:tcPr>
          <w:p w:rsidR="009B07DB" w:rsidRPr="00BF30F7" w:rsidRDefault="009B07DB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Driver</w:t>
            </w:r>
          </w:p>
          <w:p w:rsidR="009B07DB" w:rsidRPr="00BF30F7" w:rsidRDefault="009B07DB" w:rsidP="00EA091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History</w:t>
            </w:r>
          </w:p>
        </w:tc>
        <w:tc>
          <w:tcPr>
            <w:tcW w:w="2268" w:type="dxa"/>
          </w:tcPr>
          <w:p w:rsidR="009B07DB" w:rsidRPr="00BF30F7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Geography</w:t>
            </w:r>
          </w:p>
        </w:tc>
        <w:tc>
          <w:tcPr>
            <w:tcW w:w="2268" w:type="dxa"/>
          </w:tcPr>
          <w:p w:rsidR="009B07DB" w:rsidRPr="00BF30F7" w:rsidRDefault="00BF30F7" w:rsidP="00CD2A6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History </w:t>
            </w:r>
          </w:p>
        </w:tc>
        <w:tc>
          <w:tcPr>
            <w:tcW w:w="1984" w:type="dxa"/>
            <w:gridSpan w:val="2"/>
          </w:tcPr>
          <w:p w:rsidR="009B07DB" w:rsidRPr="00BF30F7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Geography</w:t>
            </w:r>
          </w:p>
        </w:tc>
        <w:tc>
          <w:tcPr>
            <w:tcW w:w="1956" w:type="dxa"/>
          </w:tcPr>
          <w:p w:rsidR="009B07DB" w:rsidRPr="00BF30F7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History</w:t>
            </w:r>
          </w:p>
        </w:tc>
      </w:tr>
      <w:tr w:rsidR="004C2CC0" w:rsidRPr="00BF30F7" w:rsidTr="00924E75">
        <w:tc>
          <w:tcPr>
            <w:tcW w:w="1696" w:type="dxa"/>
          </w:tcPr>
          <w:p w:rsidR="004C2CC0" w:rsidRPr="00BF30F7" w:rsidRDefault="004C2CC0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Key events, experiences, trips</w:t>
            </w:r>
          </w:p>
        </w:tc>
        <w:tc>
          <w:tcPr>
            <w:tcW w:w="4253" w:type="dxa"/>
            <w:gridSpan w:val="2"/>
          </w:tcPr>
          <w:p w:rsidR="004C2CC0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Museum of Lincolnshire life </w:t>
            </w:r>
          </w:p>
          <w:p w:rsidR="004C2CC0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Bomber Command Centre</w:t>
            </w:r>
          </w:p>
        </w:tc>
        <w:tc>
          <w:tcPr>
            <w:tcW w:w="2268" w:type="dxa"/>
          </w:tcPr>
          <w:p w:rsidR="004C2CC0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African pen pals </w:t>
            </w:r>
          </w:p>
        </w:tc>
        <w:tc>
          <w:tcPr>
            <w:tcW w:w="2268" w:type="dxa"/>
          </w:tcPr>
          <w:p w:rsidR="004C2CC0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C2CC0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6" w:type="dxa"/>
          </w:tcPr>
          <w:p w:rsidR="004C2CC0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F29F8" w:rsidRPr="00BF30F7" w:rsidTr="00FF29F8">
        <w:tc>
          <w:tcPr>
            <w:tcW w:w="1696" w:type="dxa"/>
          </w:tcPr>
          <w:p w:rsidR="00FF29F8" w:rsidRPr="00BF30F7" w:rsidRDefault="00FF29F8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Parental engagement opportunities</w:t>
            </w:r>
          </w:p>
          <w:p w:rsidR="00FF29F8" w:rsidRPr="00BF30F7" w:rsidRDefault="00FF29F8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F29F8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F29F8" w:rsidRPr="00BF30F7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WW2 presentations</w:t>
            </w:r>
          </w:p>
        </w:tc>
        <w:tc>
          <w:tcPr>
            <w:tcW w:w="4536" w:type="dxa"/>
            <w:gridSpan w:val="2"/>
          </w:tcPr>
          <w:p w:rsidR="00FF29F8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F29F8" w:rsidRPr="00BF30F7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Clarinet performance</w:t>
            </w:r>
          </w:p>
        </w:tc>
        <w:tc>
          <w:tcPr>
            <w:tcW w:w="3940" w:type="dxa"/>
            <w:gridSpan w:val="3"/>
          </w:tcPr>
          <w:p w:rsidR="00FF29F8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F29F8" w:rsidRPr="00BF30F7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Class performance</w:t>
            </w:r>
          </w:p>
        </w:tc>
      </w:tr>
      <w:tr w:rsidR="00804E21" w:rsidRPr="00BF30F7" w:rsidTr="00E25D1A">
        <w:tc>
          <w:tcPr>
            <w:tcW w:w="1696" w:type="dxa"/>
          </w:tcPr>
          <w:p w:rsidR="00804E21" w:rsidRPr="00BF30F7" w:rsidRDefault="00804E21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English units and rich texts</w:t>
            </w:r>
          </w:p>
          <w:p w:rsidR="00804E21" w:rsidRPr="00BF30F7" w:rsidRDefault="00804E21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  <w:p w:rsidR="00804E21" w:rsidRPr="00BF30F7" w:rsidRDefault="00804E21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804E21" w:rsidRDefault="00804E21" w:rsidP="00804E21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F30F7">
              <w:rPr>
                <w:rFonts w:cstheme="minorHAnsi"/>
                <w:color w:val="000000" w:themeColor="text1"/>
                <w:sz w:val="24"/>
                <w:szCs w:val="24"/>
              </w:rPr>
              <w:t>Goodnight Mister Tom</w:t>
            </w:r>
          </w:p>
          <w:p w:rsidR="00804E21" w:rsidRDefault="00804E21" w:rsidP="00BF30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804E21" w:rsidRDefault="00804E21" w:rsidP="00BF30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The valley of secrets</w:t>
            </w:r>
          </w:p>
          <w:p w:rsidR="00804E21" w:rsidRDefault="00804E21" w:rsidP="00BF30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804E21" w:rsidRPr="00BF30F7" w:rsidRDefault="00804E21" w:rsidP="00BF30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When we were warriors </w:t>
            </w:r>
          </w:p>
          <w:p w:rsidR="00804E21" w:rsidRPr="00BF30F7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Journey to </w:t>
            </w:r>
            <w:proofErr w:type="spellStart"/>
            <w:r>
              <w:rPr>
                <w:rFonts w:cstheme="minorHAnsi"/>
                <w:sz w:val="24"/>
                <w:szCs w:val="24"/>
              </w:rPr>
              <w:t>Jo’Burg</w:t>
            </w:r>
            <w:proofErr w:type="spellEnd"/>
          </w:p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African tales – A barefoot collection </w:t>
            </w:r>
          </w:p>
          <w:p w:rsidR="00804E21" w:rsidRPr="00BF30F7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Viking Boy</w:t>
            </w:r>
          </w:p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Nordic tales </w:t>
            </w:r>
          </w:p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04E21" w:rsidRPr="00BF30F7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Voyagers</w:t>
            </w:r>
          </w:p>
        </w:tc>
        <w:tc>
          <w:tcPr>
            <w:tcW w:w="1984" w:type="dxa"/>
            <w:gridSpan w:val="2"/>
          </w:tcPr>
          <w:p w:rsidR="00804E21" w:rsidRDefault="00804E21" w:rsidP="00804E2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Explorer</w:t>
            </w:r>
          </w:p>
          <w:p w:rsidR="00804E21" w:rsidRDefault="00804E21" w:rsidP="00804E2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04E21" w:rsidRPr="00BF30F7" w:rsidRDefault="00804E21" w:rsidP="00804E2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Great Kapok tree</w:t>
            </w:r>
          </w:p>
        </w:tc>
        <w:tc>
          <w:tcPr>
            <w:tcW w:w="1956" w:type="dxa"/>
          </w:tcPr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Middleworld</w:t>
            </w:r>
            <w:proofErr w:type="spellEnd"/>
          </w:p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Mayan folktales</w:t>
            </w:r>
          </w:p>
          <w:p w:rsidR="00804E21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04E21" w:rsidRPr="00BF30F7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story of chocolate</w:t>
            </w:r>
          </w:p>
        </w:tc>
      </w:tr>
      <w:tr w:rsidR="00804E21" w:rsidRPr="00BF30F7" w:rsidTr="00C7078F">
        <w:tc>
          <w:tcPr>
            <w:tcW w:w="1696" w:type="dxa"/>
          </w:tcPr>
          <w:p w:rsidR="00804E21" w:rsidRPr="00BF30F7" w:rsidRDefault="00804E21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lastRenderedPageBreak/>
              <w:t>Maths links and opportunities</w:t>
            </w:r>
          </w:p>
          <w:p w:rsidR="00804E21" w:rsidRPr="00BF30F7" w:rsidRDefault="00804E21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804E21" w:rsidRPr="00BF30F7" w:rsidRDefault="00804E21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804E21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Weighing and measuring- rations </w:t>
            </w:r>
          </w:p>
        </w:tc>
        <w:tc>
          <w:tcPr>
            <w:tcW w:w="2268" w:type="dxa"/>
          </w:tcPr>
          <w:p w:rsidR="00804E21" w:rsidRPr="00BF30F7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804E21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Chronology- dates </w:t>
            </w:r>
          </w:p>
        </w:tc>
        <w:tc>
          <w:tcPr>
            <w:tcW w:w="1984" w:type="dxa"/>
            <w:gridSpan w:val="2"/>
          </w:tcPr>
          <w:p w:rsidR="004C2CC0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Temperatures</w:t>
            </w:r>
          </w:p>
          <w:p w:rsidR="00804E21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/graphs </w:t>
            </w:r>
          </w:p>
        </w:tc>
        <w:tc>
          <w:tcPr>
            <w:tcW w:w="1956" w:type="dxa"/>
          </w:tcPr>
          <w:p w:rsidR="00804E21" w:rsidRPr="00BF30F7" w:rsidRDefault="00804E21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3622D" w:rsidRPr="00BF30F7" w:rsidTr="00160174">
        <w:tc>
          <w:tcPr>
            <w:tcW w:w="1696" w:type="dxa"/>
            <w:shd w:val="clear" w:color="auto" w:fill="auto"/>
          </w:tcPr>
          <w:p w:rsidR="0043622D" w:rsidRPr="00BF30F7" w:rsidRDefault="0043622D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Science topic</w:t>
            </w:r>
          </w:p>
          <w:p w:rsidR="0043622D" w:rsidRPr="00BF30F7" w:rsidRDefault="0043622D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43622D" w:rsidRPr="00BF30F7" w:rsidRDefault="0043622D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Light</w:t>
            </w:r>
          </w:p>
        </w:tc>
        <w:tc>
          <w:tcPr>
            <w:tcW w:w="2126" w:type="dxa"/>
            <w:shd w:val="clear" w:color="auto" w:fill="auto"/>
          </w:tcPr>
          <w:p w:rsidR="0043622D" w:rsidRPr="00BF30F7" w:rsidRDefault="0043622D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Electricity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43622D" w:rsidRPr="00BF30F7" w:rsidRDefault="0043622D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Forces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43622D" w:rsidRPr="00BF30F7" w:rsidRDefault="0043622D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Animals Including Humans</w:t>
            </w:r>
            <w:r>
              <w:rPr>
                <w:rFonts w:cstheme="minorHAnsi"/>
                <w:sz w:val="24"/>
                <w:szCs w:val="24"/>
              </w:rPr>
              <w:t>- Y5</w:t>
            </w:r>
          </w:p>
        </w:tc>
        <w:tc>
          <w:tcPr>
            <w:tcW w:w="1956" w:type="dxa"/>
            <w:shd w:val="clear" w:color="auto" w:fill="auto"/>
          </w:tcPr>
          <w:p w:rsidR="0043622D" w:rsidRPr="00BF30F7" w:rsidRDefault="0043622D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Animals Including Humans</w:t>
            </w:r>
            <w:r>
              <w:rPr>
                <w:rFonts w:cstheme="minorHAnsi"/>
                <w:sz w:val="24"/>
                <w:szCs w:val="24"/>
              </w:rPr>
              <w:t>- Y6</w:t>
            </w:r>
          </w:p>
        </w:tc>
      </w:tr>
      <w:tr w:rsidR="00EA091D" w:rsidRPr="00BF30F7" w:rsidTr="002954F9">
        <w:tc>
          <w:tcPr>
            <w:tcW w:w="1696" w:type="dxa"/>
            <w:shd w:val="clear" w:color="auto" w:fill="auto"/>
          </w:tcPr>
          <w:p w:rsidR="00EA091D" w:rsidRPr="00BF30F7" w:rsidRDefault="00EA091D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WS skills opportunities</w:t>
            </w:r>
          </w:p>
        </w:tc>
        <w:tc>
          <w:tcPr>
            <w:tcW w:w="2127" w:type="dxa"/>
            <w:shd w:val="clear" w:color="auto" w:fill="auto"/>
          </w:tcPr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observing changes over different periods of time,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noticing patterns,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:rsidR="00EA091D" w:rsidRPr="00BF30F7" w:rsidRDefault="00EA091D" w:rsidP="00BF30F7">
            <w:pPr>
              <w:ind w:left="360" w:right="-125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carrying out comparative and fair tests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and finding things out using a wide range of secondary  sources</w:t>
            </w:r>
          </w:p>
        </w:tc>
        <w:tc>
          <w:tcPr>
            <w:tcW w:w="2126" w:type="dxa"/>
            <w:shd w:val="clear" w:color="auto" w:fill="auto"/>
          </w:tcPr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observing changes over different periods of time,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noticing patterns,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:rsidR="00EA091D" w:rsidRPr="00BF30F7" w:rsidRDefault="00EA091D" w:rsidP="00BF30F7">
            <w:pPr>
              <w:ind w:left="360" w:right="-125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carrying out comparative and fair tests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and finding things out using a wide range of secondary  sources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EA091D" w:rsidRPr="00BF30F7" w:rsidRDefault="00EA091D" w:rsidP="00BF30F7">
            <w:pPr>
              <w:spacing w:after="200" w:line="276" w:lineRule="auto"/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observing changes over different periods of time,</w:t>
            </w:r>
          </w:p>
          <w:p w:rsidR="00EA091D" w:rsidRPr="00BF30F7" w:rsidRDefault="00EA091D" w:rsidP="00BF30F7">
            <w:pPr>
              <w:spacing w:after="200" w:line="276" w:lineRule="auto"/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noticing patterns,</w:t>
            </w:r>
          </w:p>
          <w:p w:rsidR="00EA091D" w:rsidRPr="00BF30F7" w:rsidRDefault="00EA091D" w:rsidP="00BF30F7">
            <w:pPr>
              <w:spacing w:after="200" w:line="276" w:lineRule="auto"/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:rsidR="00EA091D" w:rsidRPr="00BF30F7" w:rsidRDefault="00EA091D" w:rsidP="00BF30F7">
            <w:pPr>
              <w:spacing w:after="200" w:line="276" w:lineRule="auto"/>
              <w:ind w:left="360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carrying out comparative and fair  tests</w:t>
            </w:r>
          </w:p>
          <w:p w:rsidR="00EA091D" w:rsidRPr="00BF30F7" w:rsidRDefault="00EA091D" w:rsidP="00BF30F7">
            <w:pPr>
              <w:spacing w:after="200" w:line="276" w:lineRule="auto"/>
              <w:ind w:left="360"/>
              <w:rPr>
                <w:rFonts w:cstheme="minorHAnsi"/>
                <w:sz w:val="24"/>
                <w:szCs w:val="24"/>
              </w:rPr>
            </w:pPr>
            <w:proofErr w:type="gramStart"/>
            <w:r w:rsidRPr="00BF30F7">
              <w:rPr>
                <w:rFonts w:cstheme="minorHAnsi"/>
                <w:sz w:val="24"/>
                <w:szCs w:val="24"/>
              </w:rPr>
              <w:t>finding</w:t>
            </w:r>
            <w:proofErr w:type="gramEnd"/>
            <w:r w:rsidRPr="00BF30F7">
              <w:rPr>
                <w:rFonts w:cstheme="minorHAnsi"/>
                <w:sz w:val="24"/>
                <w:szCs w:val="24"/>
              </w:rPr>
              <w:t xml:space="preserve"> things out using a wide range of secondary  sources.</w:t>
            </w:r>
          </w:p>
          <w:p w:rsidR="00EA091D" w:rsidRPr="00BF30F7" w:rsidRDefault="00EA091D" w:rsidP="00BF30F7">
            <w:pPr>
              <w:spacing w:after="20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EA091D" w:rsidRPr="00BF30F7" w:rsidRDefault="00EA091D" w:rsidP="00BF30F7">
            <w:pPr>
              <w:ind w:left="360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observing changes over different periods of time,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noticing patterns,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:rsidR="00EA091D" w:rsidRPr="00BF30F7" w:rsidRDefault="00EA091D" w:rsidP="00BF30F7">
            <w:pPr>
              <w:ind w:left="360" w:right="-125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 xml:space="preserve">carrying out comparative </w:t>
            </w:r>
            <w:r w:rsidRPr="00BF30F7">
              <w:rPr>
                <w:rFonts w:cstheme="minorHAnsi"/>
                <w:sz w:val="24"/>
                <w:szCs w:val="24"/>
              </w:rPr>
              <w:t>and fair tests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and finding things out using a wide range of secondary  sources</w:t>
            </w:r>
          </w:p>
        </w:tc>
        <w:tc>
          <w:tcPr>
            <w:tcW w:w="1956" w:type="dxa"/>
            <w:shd w:val="clear" w:color="auto" w:fill="auto"/>
          </w:tcPr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observing changes over different periods of time,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noticing patterns,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carrying out comparative and fair</w:t>
            </w:r>
          </w:p>
          <w:p w:rsidR="00EA091D" w:rsidRPr="00BF30F7" w:rsidRDefault="00EA091D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gramStart"/>
            <w:r w:rsidRPr="00BF30F7">
              <w:rPr>
                <w:rFonts w:cstheme="minorHAnsi"/>
                <w:sz w:val="24"/>
                <w:szCs w:val="24"/>
              </w:rPr>
              <w:t>tests</w:t>
            </w:r>
            <w:proofErr w:type="gramEnd"/>
            <w:r w:rsidRPr="00BF30F7">
              <w:rPr>
                <w:rFonts w:cstheme="minorHAnsi"/>
                <w:sz w:val="24"/>
                <w:szCs w:val="24"/>
              </w:rPr>
              <w:t xml:space="preserve"> and finding things out using a wide range of secondary  sources.</w:t>
            </w:r>
          </w:p>
          <w:p w:rsidR="00EA091D" w:rsidRPr="00BF30F7" w:rsidRDefault="00EA091D" w:rsidP="00BF30F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72C3A" w:rsidRPr="00BF30F7" w:rsidTr="002A02A2">
        <w:tc>
          <w:tcPr>
            <w:tcW w:w="1696" w:type="dxa"/>
            <w:shd w:val="clear" w:color="auto" w:fill="auto"/>
          </w:tcPr>
          <w:p w:rsidR="0024496A" w:rsidRPr="00BF30F7" w:rsidRDefault="0016546A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Art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1E3408" w:rsidRPr="00BF30F7" w:rsidRDefault="001E34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2F1989" w:rsidRDefault="00A61B08" w:rsidP="004D604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6049">
              <w:rPr>
                <w:rFonts w:cstheme="minorHAnsi"/>
                <w:sz w:val="24"/>
                <w:szCs w:val="24"/>
              </w:rPr>
              <w:t>Henry Moore</w:t>
            </w:r>
          </w:p>
          <w:p w:rsidR="00517F0C" w:rsidRPr="004D6049" w:rsidRDefault="00517F0C" w:rsidP="004D604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1E3408" w:rsidRPr="00BF30F7" w:rsidRDefault="001E34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1E3408" w:rsidRPr="00BF30F7" w:rsidRDefault="001E34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1E3408" w:rsidRPr="00BF30F7" w:rsidRDefault="00517F0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Perspective within drawing</w:t>
            </w:r>
          </w:p>
        </w:tc>
        <w:tc>
          <w:tcPr>
            <w:tcW w:w="1956" w:type="dxa"/>
            <w:shd w:val="clear" w:color="auto" w:fill="auto"/>
          </w:tcPr>
          <w:p w:rsidR="00957804" w:rsidRPr="00BF30F7" w:rsidRDefault="0067422C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67422C">
              <w:rPr>
                <w:rFonts w:cstheme="minorHAnsi"/>
                <w:sz w:val="24"/>
                <w:szCs w:val="24"/>
              </w:rPr>
              <w:t>Mayan clay mask  sculptures</w:t>
            </w:r>
          </w:p>
        </w:tc>
      </w:tr>
      <w:tr w:rsidR="00172C3A" w:rsidRPr="00BF30F7" w:rsidTr="002A02A2">
        <w:tc>
          <w:tcPr>
            <w:tcW w:w="1696" w:type="dxa"/>
            <w:shd w:val="clear" w:color="auto" w:fill="auto"/>
          </w:tcPr>
          <w:p w:rsidR="00290F39" w:rsidRPr="00BF30F7" w:rsidRDefault="0016546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DT</w:t>
            </w:r>
          </w:p>
          <w:p w:rsidR="0016546A" w:rsidRDefault="0016546A" w:rsidP="005255FA">
            <w:pPr>
              <w:rPr>
                <w:rFonts w:cstheme="minorHAnsi"/>
                <w:sz w:val="24"/>
                <w:szCs w:val="24"/>
              </w:rPr>
            </w:pPr>
          </w:p>
          <w:p w:rsidR="005255FA" w:rsidRPr="00BF30F7" w:rsidRDefault="005255FA" w:rsidP="005255F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B07DB" w:rsidRPr="00BF30F7" w:rsidRDefault="004D6049" w:rsidP="00AD6F4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Anderson Shelter structures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555DC" w:rsidRPr="00BF30F7" w:rsidRDefault="002555DC" w:rsidP="005255F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E21966" w:rsidRPr="00BF30F7" w:rsidRDefault="002A02A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Electrical circuits</w:t>
            </w:r>
            <w:r w:rsidR="00AD6F4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E21966" w:rsidRPr="00BF30F7" w:rsidRDefault="002A02A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Mechanisms – pulleys and gears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</w:tcPr>
          <w:p w:rsidR="0024496A" w:rsidRPr="00BF30F7" w:rsidRDefault="0024496A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6" w:type="dxa"/>
            <w:shd w:val="clear" w:color="auto" w:fill="D9D9D9" w:themeFill="background1" w:themeFillShade="D9"/>
          </w:tcPr>
          <w:p w:rsidR="00290F39" w:rsidRPr="00BF30F7" w:rsidRDefault="00290F3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D2A69" w:rsidRPr="00BF30F7" w:rsidTr="00FF29F8">
        <w:tc>
          <w:tcPr>
            <w:tcW w:w="1696" w:type="dxa"/>
            <w:shd w:val="clear" w:color="auto" w:fill="auto"/>
          </w:tcPr>
          <w:p w:rsidR="009A048F" w:rsidRDefault="009A048F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CD2A69" w:rsidRPr="00BF30F7" w:rsidRDefault="00CD2A69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Music</w:t>
            </w:r>
          </w:p>
          <w:p w:rsidR="00CD2A69" w:rsidRPr="00BF30F7" w:rsidRDefault="00CD2A69" w:rsidP="009A048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D2A69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CD2A69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Happy </w:t>
            </w:r>
          </w:p>
          <w:p w:rsidR="00CD2A69" w:rsidRPr="00CD2A69" w:rsidRDefault="00CD2A69" w:rsidP="00CD2A6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D2A69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CD2A69" w:rsidRPr="00BF30F7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Classroom Jazz</w:t>
            </w:r>
            <w:r w:rsidR="00FF29F8">
              <w:rPr>
                <w:rFonts w:cstheme="minorHAnsi"/>
                <w:sz w:val="24"/>
                <w:szCs w:val="24"/>
              </w:rPr>
              <w:t xml:space="preserve"> 2</w:t>
            </w:r>
          </w:p>
        </w:tc>
        <w:tc>
          <w:tcPr>
            <w:tcW w:w="2268" w:type="dxa"/>
            <w:shd w:val="clear" w:color="auto" w:fill="auto"/>
          </w:tcPr>
          <w:p w:rsidR="00CD2A69" w:rsidRDefault="00CD2A69" w:rsidP="00CD2A69">
            <w:pPr>
              <w:rPr>
                <w:rFonts w:cstheme="minorHAnsi"/>
                <w:sz w:val="24"/>
                <w:szCs w:val="24"/>
              </w:rPr>
            </w:pPr>
          </w:p>
          <w:p w:rsidR="00CD2A69" w:rsidRPr="00BF30F7" w:rsidRDefault="00CD2A69" w:rsidP="00CD2A6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Clarinet lessons</w:t>
            </w:r>
          </w:p>
        </w:tc>
        <w:tc>
          <w:tcPr>
            <w:tcW w:w="2268" w:type="dxa"/>
            <w:shd w:val="clear" w:color="auto" w:fill="auto"/>
          </w:tcPr>
          <w:p w:rsidR="00CD2A69" w:rsidRDefault="00CD2A69" w:rsidP="00CD2A69">
            <w:pPr>
              <w:rPr>
                <w:rFonts w:cstheme="minorHAnsi"/>
                <w:sz w:val="24"/>
                <w:szCs w:val="24"/>
              </w:rPr>
            </w:pPr>
          </w:p>
          <w:p w:rsidR="00CD2A69" w:rsidRPr="00BF30F7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Clarinet lessons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CD2A69" w:rsidRDefault="00CD2A6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F29F8" w:rsidRPr="00BF30F7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Music and me </w:t>
            </w:r>
          </w:p>
        </w:tc>
        <w:tc>
          <w:tcPr>
            <w:tcW w:w="1956" w:type="dxa"/>
            <w:shd w:val="clear" w:color="auto" w:fill="auto"/>
          </w:tcPr>
          <w:p w:rsidR="00FF29F8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CD2A69" w:rsidRPr="00BF30F7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Play songs </w:t>
            </w:r>
          </w:p>
        </w:tc>
      </w:tr>
      <w:tr w:rsidR="00172C3A" w:rsidRPr="00BF30F7" w:rsidTr="00FF29F8">
        <w:tc>
          <w:tcPr>
            <w:tcW w:w="1696" w:type="dxa"/>
            <w:shd w:val="clear" w:color="auto" w:fill="auto"/>
          </w:tcPr>
          <w:p w:rsidR="009A048F" w:rsidRDefault="009A048F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16546A" w:rsidRPr="00BF30F7" w:rsidRDefault="0016546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PE</w:t>
            </w:r>
          </w:p>
          <w:p w:rsidR="00CB4405" w:rsidRPr="00BF30F7" w:rsidRDefault="00CB4405" w:rsidP="009A048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A048F" w:rsidRDefault="009A04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F29F8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Swimming</w:t>
            </w:r>
          </w:p>
          <w:p w:rsidR="00FF4304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9A048F" w:rsidRDefault="009A04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F29F8" w:rsidRDefault="00FF29F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Swimming</w:t>
            </w:r>
          </w:p>
          <w:p w:rsidR="00FF4304" w:rsidRPr="00BF30F7" w:rsidRDefault="00FF4304" w:rsidP="009A048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4C2CC0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F4304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Gymnastics</w:t>
            </w:r>
          </w:p>
          <w:p w:rsidR="004C2CC0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Badminton</w:t>
            </w:r>
          </w:p>
        </w:tc>
        <w:tc>
          <w:tcPr>
            <w:tcW w:w="2268" w:type="dxa"/>
            <w:shd w:val="clear" w:color="auto" w:fill="auto"/>
          </w:tcPr>
          <w:p w:rsidR="00FF4304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C2CC0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Tag Rugby</w:t>
            </w:r>
          </w:p>
          <w:p w:rsidR="004C2CC0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Dance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F4304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C2CC0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Rounders</w:t>
            </w:r>
            <w:proofErr w:type="spellEnd"/>
          </w:p>
          <w:p w:rsidR="004C2CC0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Orienteering</w:t>
            </w:r>
          </w:p>
        </w:tc>
        <w:tc>
          <w:tcPr>
            <w:tcW w:w="1956" w:type="dxa"/>
            <w:shd w:val="clear" w:color="auto" w:fill="auto"/>
          </w:tcPr>
          <w:p w:rsidR="00045EDE" w:rsidRDefault="00045EDE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C2CC0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Athletics</w:t>
            </w:r>
          </w:p>
          <w:p w:rsidR="004C2CC0" w:rsidRPr="00BF30F7" w:rsidRDefault="004C2CC0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Volleyball</w:t>
            </w:r>
          </w:p>
        </w:tc>
      </w:tr>
      <w:tr w:rsidR="00172C3A" w:rsidRPr="00BF30F7" w:rsidTr="00FF29F8">
        <w:tc>
          <w:tcPr>
            <w:tcW w:w="1696" w:type="dxa"/>
            <w:shd w:val="clear" w:color="auto" w:fill="auto"/>
          </w:tcPr>
          <w:p w:rsidR="0006654A" w:rsidRPr="00BF30F7" w:rsidRDefault="0006654A" w:rsidP="009A048F">
            <w:pPr>
              <w:rPr>
                <w:rFonts w:cstheme="minorHAnsi"/>
                <w:b/>
                <w:sz w:val="24"/>
                <w:szCs w:val="24"/>
              </w:rPr>
            </w:pPr>
          </w:p>
          <w:p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Computing</w:t>
            </w:r>
          </w:p>
          <w:p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B07DB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A048F" w:rsidRDefault="009A04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 safety- </w:t>
            </w:r>
            <w:r w:rsidR="00F9338F">
              <w:rPr>
                <w:rFonts w:cstheme="minorHAnsi"/>
                <w:sz w:val="24"/>
                <w:szCs w:val="24"/>
              </w:rPr>
              <w:t>Sharing information</w:t>
            </w:r>
          </w:p>
          <w:p w:rsidR="009A048F" w:rsidRPr="00BF30F7" w:rsidRDefault="009A04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9B07DB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9338F" w:rsidRPr="00BF30F7" w:rsidRDefault="00F933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Repetition in games – Scratch </w:t>
            </w:r>
          </w:p>
        </w:tc>
        <w:tc>
          <w:tcPr>
            <w:tcW w:w="2268" w:type="dxa"/>
            <w:shd w:val="clear" w:color="auto" w:fill="auto"/>
          </w:tcPr>
          <w:p w:rsidR="00F9338F" w:rsidRPr="00F9338F" w:rsidRDefault="00F933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06654A" w:rsidRPr="00F9338F" w:rsidRDefault="00F933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9338F">
              <w:rPr>
                <w:rFonts w:cstheme="minorHAnsi"/>
                <w:sz w:val="24"/>
                <w:szCs w:val="24"/>
              </w:rPr>
              <w:t>E-Safety day</w:t>
            </w:r>
          </w:p>
          <w:p w:rsidR="00F9338F" w:rsidRPr="00F9338F" w:rsidRDefault="00F933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9338F">
              <w:rPr>
                <w:rFonts w:cstheme="minorHAnsi"/>
                <w:sz w:val="24"/>
                <w:szCs w:val="24"/>
              </w:rPr>
              <w:t xml:space="preserve">Flat file data </w:t>
            </w:r>
          </w:p>
        </w:tc>
        <w:tc>
          <w:tcPr>
            <w:tcW w:w="2268" w:type="dxa"/>
            <w:shd w:val="clear" w:color="auto" w:fill="auto"/>
          </w:tcPr>
          <w:p w:rsidR="0006654A" w:rsidRPr="00F9338F" w:rsidRDefault="0006654A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9338F" w:rsidRPr="00F9338F" w:rsidRDefault="00F933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9338F">
              <w:rPr>
                <w:rFonts w:cstheme="minorHAnsi"/>
                <w:sz w:val="24"/>
                <w:szCs w:val="24"/>
              </w:rPr>
              <w:t>Vector drawing - publisher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6654A" w:rsidRPr="00F9338F" w:rsidRDefault="0006654A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9338F" w:rsidRPr="00F9338F" w:rsidRDefault="00F933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9338F">
              <w:rPr>
                <w:rFonts w:cstheme="minorHAnsi"/>
                <w:sz w:val="24"/>
                <w:szCs w:val="24"/>
              </w:rPr>
              <w:t>Website design</w:t>
            </w:r>
          </w:p>
        </w:tc>
        <w:tc>
          <w:tcPr>
            <w:tcW w:w="1956" w:type="dxa"/>
            <w:shd w:val="clear" w:color="auto" w:fill="auto"/>
          </w:tcPr>
          <w:p w:rsidR="0006654A" w:rsidRPr="00F9338F" w:rsidRDefault="0006654A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9338F" w:rsidRPr="00F9338F" w:rsidRDefault="00F9338F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9338F">
              <w:rPr>
                <w:rFonts w:cstheme="minorHAnsi"/>
                <w:sz w:val="24"/>
                <w:szCs w:val="24"/>
              </w:rPr>
              <w:t>Selection in physical computing</w:t>
            </w:r>
          </w:p>
        </w:tc>
      </w:tr>
      <w:tr w:rsidR="00815BA5" w:rsidRPr="00BF30F7" w:rsidTr="00FF29F8">
        <w:tc>
          <w:tcPr>
            <w:tcW w:w="1696" w:type="dxa"/>
            <w:shd w:val="clear" w:color="auto" w:fill="auto"/>
          </w:tcPr>
          <w:p w:rsidR="00815BA5" w:rsidRPr="00BF30F7" w:rsidRDefault="00815BA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815BA5" w:rsidRPr="00BF30F7" w:rsidRDefault="00815BA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RE</w:t>
            </w:r>
          </w:p>
          <w:p w:rsidR="00815BA5" w:rsidRPr="00BF30F7" w:rsidRDefault="00815BA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815BA5" w:rsidRPr="00BF30F7" w:rsidRDefault="00815BA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815BA5" w:rsidRPr="00944867" w:rsidRDefault="00692ABD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LAS Compulsory</w:t>
            </w:r>
          </w:p>
          <w:p w:rsidR="00692ABD" w:rsidRPr="00944867" w:rsidRDefault="00692ABD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 xml:space="preserve">Being Human - </w:t>
            </w:r>
            <w:r w:rsidR="0090555C" w:rsidRPr="00944867">
              <w:rPr>
                <w:rFonts w:cstheme="minorHAnsi"/>
                <w:sz w:val="24"/>
                <w:szCs w:val="24"/>
              </w:rPr>
              <w:t>Hinduism</w:t>
            </w:r>
          </w:p>
        </w:tc>
        <w:tc>
          <w:tcPr>
            <w:tcW w:w="2126" w:type="dxa"/>
            <w:shd w:val="clear" w:color="auto" w:fill="auto"/>
          </w:tcPr>
          <w:p w:rsidR="00815BA5" w:rsidRPr="00944867" w:rsidRDefault="00245E7B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LAS Compulsory</w:t>
            </w:r>
          </w:p>
          <w:p w:rsidR="00245E7B" w:rsidRPr="00944867" w:rsidRDefault="00245E7B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 xml:space="preserve">Being Human - </w:t>
            </w:r>
            <w:r w:rsidR="0090555C" w:rsidRPr="00944867">
              <w:rPr>
                <w:rFonts w:cstheme="minorHAnsi"/>
                <w:sz w:val="24"/>
                <w:szCs w:val="24"/>
              </w:rPr>
              <w:t>Islam</w:t>
            </w:r>
          </w:p>
        </w:tc>
        <w:tc>
          <w:tcPr>
            <w:tcW w:w="2268" w:type="dxa"/>
            <w:shd w:val="clear" w:color="auto" w:fill="auto"/>
          </w:tcPr>
          <w:p w:rsidR="009D5B96" w:rsidRPr="00944867" w:rsidRDefault="009D5B96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Salvation</w:t>
            </w:r>
          </w:p>
          <w:p w:rsidR="009D5B96" w:rsidRPr="00944867" w:rsidRDefault="009D5B96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UC 2b.7 (core)</w:t>
            </w:r>
          </w:p>
          <w:p w:rsidR="009D5B96" w:rsidRPr="00944867" w:rsidRDefault="009D5B96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What difference does the resurrection make for Christians?</w:t>
            </w:r>
          </w:p>
          <w:p w:rsidR="00245E7B" w:rsidRPr="00944867" w:rsidRDefault="00245E7B" w:rsidP="009D5B9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D5B96" w:rsidRPr="00944867" w:rsidRDefault="009D5B96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Incarnation</w:t>
            </w:r>
          </w:p>
          <w:p w:rsidR="009D5B96" w:rsidRPr="00944867" w:rsidRDefault="009D5B96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UC 2b.4 (core)</w:t>
            </w:r>
          </w:p>
          <w:p w:rsidR="009D5B96" w:rsidRPr="00944867" w:rsidRDefault="009D5B96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Was Jesus the Messiah?</w:t>
            </w:r>
          </w:p>
          <w:p w:rsidR="00245E7B" w:rsidRPr="00944867" w:rsidRDefault="00245E7B" w:rsidP="009D5B9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40" w:type="dxa"/>
            <w:gridSpan w:val="3"/>
            <w:shd w:val="clear" w:color="auto" w:fill="auto"/>
          </w:tcPr>
          <w:p w:rsidR="009D5B96" w:rsidRPr="00944867" w:rsidRDefault="009D5B96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LAS Additional</w:t>
            </w:r>
          </w:p>
          <w:p w:rsidR="009D5B96" w:rsidRPr="00944867" w:rsidRDefault="009D5B96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Big Questions (</w:t>
            </w:r>
            <w:r w:rsidRPr="00944867">
              <w:rPr>
                <w:rFonts w:cstheme="minorHAnsi"/>
                <w:i/>
                <w:sz w:val="24"/>
                <w:szCs w:val="24"/>
              </w:rPr>
              <w:t>including Christianity</w:t>
            </w:r>
            <w:r w:rsidRPr="00944867">
              <w:rPr>
                <w:rFonts w:cstheme="minorHAnsi"/>
                <w:sz w:val="24"/>
                <w:szCs w:val="24"/>
              </w:rPr>
              <w:t>):</w:t>
            </w:r>
          </w:p>
          <w:p w:rsidR="009D5B96" w:rsidRPr="00944867" w:rsidRDefault="009D5B96" w:rsidP="009D5B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44867">
              <w:rPr>
                <w:rFonts w:cstheme="minorHAnsi"/>
                <w:sz w:val="24"/>
                <w:szCs w:val="24"/>
              </w:rPr>
              <w:t>Why do we celebrate?</w:t>
            </w:r>
          </w:p>
          <w:p w:rsidR="00815BA5" w:rsidRPr="00944867" w:rsidRDefault="00815BA5" w:rsidP="009D5B9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72C3A" w:rsidRPr="00BF30F7" w:rsidTr="004E609A">
        <w:trPr>
          <w:trHeight w:val="1042"/>
        </w:trPr>
        <w:tc>
          <w:tcPr>
            <w:tcW w:w="1696" w:type="dxa"/>
            <w:shd w:val="clear" w:color="auto" w:fill="auto"/>
          </w:tcPr>
          <w:p w:rsidR="0008545F" w:rsidRPr="00BF30F7" w:rsidRDefault="0008545F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 xml:space="preserve">Church school </w:t>
            </w:r>
            <w:r w:rsidR="000250D4" w:rsidRPr="00BF30F7">
              <w:rPr>
                <w:rFonts w:cstheme="minorHAnsi"/>
                <w:b/>
                <w:sz w:val="24"/>
                <w:szCs w:val="24"/>
              </w:rPr>
              <w:t>values</w:t>
            </w:r>
          </w:p>
          <w:p w:rsidR="0008545F" w:rsidRPr="00BF30F7" w:rsidRDefault="0008545F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08545F" w:rsidRPr="00BF30F7" w:rsidRDefault="0008545F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08545F" w:rsidRPr="00BF30F7" w:rsidRDefault="00040F4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Justice</w:t>
            </w:r>
          </w:p>
        </w:tc>
        <w:tc>
          <w:tcPr>
            <w:tcW w:w="2126" w:type="dxa"/>
            <w:shd w:val="clear" w:color="auto" w:fill="auto"/>
          </w:tcPr>
          <w:p w:rsidR="0090136C" w:rsidRPr="00BF30F7" w:rsidRDefault="004E609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Peace and Forgiveness</w:t>
            </w:r>
          </w:p>
        </w:tc>
        <w:tc>
          <w:tcPr>
            <w:tcW w:w="2268" w:type="dxa"/>
            <w:shd w:val="clear" w:color="auto" w:fill="auto"/>
          </w:tcPr>
          <w:p w:rsidR="0090136C" w:rsidRPr="00BF30F7" w:rsidRDefault="00040F4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Love and Compassion</w:t>
            </w:r>
          </w:p>
        </w:tc>
        <w:tc>
          <w:tcPr>
            <w:tcW w:w="2268" w:type="dxa"/>
            <w:shd w:val="clear" w:color="auto" w:fill="auto"/>
          </w:tcPr>
          <w:p w:rsidR="0090136C" w:rsidRPr="00BF30F7" w:rsidRDefault="004E609A" w:rsidP="004E609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Generosity and Thankfulness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8545F" w:rsidRPr="00BF30F7" w:rsidRDefault="004E609A" w:rsidP="004E609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Service and Stewardship </w:t>
            </w:r>
          </w:p>
        </w:tc>
        <w:tc>
          <w:tcPr>
            <w:tcW w:w="1956" w:type="dxa"/>
            <w:shd w:val="clear" w:color="auto" w:fill="auto"/>
          </w:tcPr>
          <w:p w:rsidR="0090136C" w:rsidRPr="00BF30F7" w:rsidRDefault="004E609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Equality</w:t>
            </w:r>
          </w:p>
        </w:tc>
      </w:tr>
      <w:tr w:rsidR="00172C3A" w:rsidRPr="00BF30F7" w:rsidTr="00FF29F8">
        <w:tc>
          <w:tcPr>
            <w:tcW w:w="1696" w:type="dxa"/>
            <w:shd w:val="clear" w:color="auto" w:fill="auto"/>
          </w:tcPr>
          <w:p w:rsidR="000250D4" w:rsidRPr="00BF30F7" w:rsidRDefault="000250D4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British values</w:t>
            </w:r>
          </w:p>
          <w:p w:rsidR="000250D4" w:rsidRPr="00BF30F7" w:rsidRDefault="000250D4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0250D4" w:rsidRPr="00BF30F7" w:rsidRDefault="000250D4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CA6899" w:rsidRPr="00BF30F7" w:rsidRDefault="0030252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Democracy</w:t>
            </w:r>
          </w:p>
        </w:tc>
        <w:tc>
          <w:tcPr>
            <w:tcW w:w="2126" w:type="dxa"/>
            <w:shd w:val="clear" w:color="auto" w:fill="auto"/>
          </w:tcPr>
          <w:p w:rsidR="0090136C" w:rsidRPr="00BF30F7" w:rsidRDefault="00E62E7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Mutual Respect</w:t>
            </w:r>
          </w:p>
        </w:tc>
        <w:tc>
          <w:tcPr>
            <w:tcW w:w="2268" w:type="dxa"/>
            <w:shd w:val="clear" w:color="auto" w:fill="auto"/>
          </w:tcPr>
          <w:p w:rsidR="0090136C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Individual Liberty</w:t>
            </w:r>
          </w:p>
        </w:tc>
        <w:tc>
          <w:tcPr>
            <w:tcW w:w="2268" w:type="dxa"/>
            <w:shd w:val="clear" w:color="auto" w:fill="auto"/>
          </w:tcPr>
          <w:p w:rsidR="0090136C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The Rule of Law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90136C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Tolerance</w:t>
            </w:r>
          </w:p>
        </w:tc>
        <w:tc>
          <w:tcPr>
            <w:tcW w:w="1956" w:type="dxa"/>
            <w:shd w:val="clear" w:color="auto" w:fill="auto"/>
          </w:tcPr>
          <w:p w:rsidR="0090136C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The best of being British</w:t>
            </w:r>
          </w:p>
        </w:tc>
      </w:tr>
      <w:tr w:rsidR="00172C3A" w:rsidRPr="00BF30F7" w:rsidTr="00FF29F8">
        <w:tc>
          <w:tcPr>
            <w:tcW w:w="1696" w:type="dxa"/>
            <w:shd w:val="clear" w:color="auto" w:fill="auto"/>
          </w:tcPr>
          <w:p w:rsidR="00172C3A" w:rsidRPr="00BF30F7" w:rsidRDefault="00172C3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lastRenderedPageBreak/>
              <w:t>Global learning links/ international days</w:t>
            </w:r>
          </w:p>
          <w:p w:rsidR="00172C3A" w:rsidRPr="00BF30F7" w:rsidRDefault="00172C3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F80B6" wp14:editId="53C497A2">
                  <wp:extent cx="660400" cy="663348"/>
                  <wp:effectExtent l="0" t="0" r="0" b="0"/>
                  <wp:docPr id="2" name="Picture 1" descr="Macintosh HD:Users:jenny brown:Desktop:Global Goals images:GG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enny brown:Desktop:Global Goals images:GG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96" cy="66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A8D18C" wp14:editId="2A8105FB">
                  <wp:extent cx="600075" cy="600075"/>
                  <wp:effectExtent l="0" t="0" r="9525" b="9525"/>
                  <wp:docPr id="3" name="Picture 2" descr="Macintosh HD:Users:jenny brown:Desktop:Global Goals images:GG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enny brown:Desktop:Global Goals images:GG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B1A1E4" wp14:editId="47B337E5">
                  <wp:extent cx="626110" cy="626110"/>
                  <wp:effectExtent l="0" t="0" r="8890" b="8890"/>
                  <wp:docPr id="4" name="Picture 3" descr="Macintosh HD:Users:jenny brown:Desktop:Global Goals images:GG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enny brown:Desktop:Global Goals images:GG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F1AF67" wp14:editId="01BBD5BB">
                  <wp:extent cx="635000" cy="635000"/>
                  <wp:effectExtent l="0" t="0" r="0" b="0"/>
                  <wp:docPr id="5" name="Picture 4" descr="Macintosh HD:Users:jenny brown:Desktop:Global Goals images:GG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enny brown:Desktop:Global Goals images:GG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EB0D0CE" wp14:editId="11388123">
                  <wp:extent cx="575310" cy="575310"/>
                  <wp:effectExtent l="0" t="0" r="8890" b="8890"/>
                  <wp:docPr id="6" name="Picture 5" descr="Macintosh HD:Users:jenny brown:Desktop:Global Goals images:GG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jenny brown:Desktop:Global Goals images:GG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473D6A" wp14:editId="74C5DA5A">
                  <wp:extent cx="571500" cy="571500"/>
                  <wp:effectExtent l="0" t="0" r="12700" b="12700"/>
                  <wp:docPr id="7" name="Picture 6" descr="Macintosh HD:Users:jenny brown:Desktop:Global Goals images:GG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jenny brown:Desktop:Global Goals images:GG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60E0A6" wp14:editId="11466A35">
                  <wp:extent cx="558800" cy="561295"/>
                  <wp:effectExtent l="0" t="0" r="0" b="0"/>
                  <wp:docPr id="8" name="Picture 7" descr="Macintosh HD:Users:jenny brown:Desktop:Global Goals images:GG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jenny brown:Desktop:Global Goals images:GG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76" cy="56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62B961" wp14:editId="1CB319BC">
                  <wp:extent cx="558800" cy="558800"/>
                  <wp:effectExtent l="0" t="0" r="0" b="0"/>
                  <wp:docPr id="9" name="Picture 8" descr="Macintosh HD:Users:jenny brown:Desktop:Global Goals images:GG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jenny brown:Desktop:Global Goals images:GG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gridSpan w:val="3"/>
            <w:shd w:val="clear" w:color="auto" w:fill="auto"/>
          </w:tcPr>
          <w:p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38B3D1" wp14:editId="32205E2B">
                  <wp:extent cx="689610" cy="689610"/>
                  <wp:effectExtent l="0" t="0" r="0" b="0"/>
                  <wp:docPr id="10" name="Picture 9" descr="Macintosh HD:Users:jenny brown:Desktop:Global Goals images:GG 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jenny brown:Desktop:Global Goals images:GG 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80A22D" wp14:editId="12B69348">
                  <wp:extent cx="702310" cy="702310"/>
                  <wp:effectExtent l="0" t="0" r="8890" b="8890"/>
                  <wp:docPr id="11" name="Picture 10" descr="Macintosh HD:Users:jenny brown:Desktop:Global Goals images:GG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jenny brown:Desktop:Global Goals images:GG 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CE5005" wp14:editId="1AB6032D">
                  <wp:extent cx="698500" cy="698500"/>
                  <wp:effectExtent l="0" t="0" r="12700" b="12700"/>
                  <wp:docPr id="12" name="Picture 11" descr="Macintosh HD:Users:jenny brown:Desktop:Global Goals images:GG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jenny brown:Desktop:Global Goals images:GG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802" w:rsidRPr="00BF30F7" w:rsidTr="004E609A">
        <w:trPr>
          <w:trHeight w:val="1496"/>
        </w:trPr>
        <w:tc>
          <w:tcPr>
            <w:tcW w:w="1696" w:type="dxa"/>
            <w:shd w:val="clear" w:color="auto" w:fill="auto"/>
          </w:tcPr>
          <w:p w:rsidR="00420802" w:rsidRPr="00BF30F7" w:rsidRDefault="00420802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SMSC opportunities</w:t>
            </w:r>
          </w:p>
          <w:p w:rsidR="00420802" w:rsidRPr="00BF30F7" w:rsidRDefault="00420802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:rsidR="00420802" w:rsidRPr="00BF30F7" w:rsidRDefault="00420802" w:rsidP="00944867">
            <w:pPr>
              <w:rPr>
                <w:rFonts w:cstheme="minorHAnsi"/>
                <w:sz w:val="24"/>
                <w:szCs w:val="24"/>
              </w:rPr>
            </w:pPr>
          </w:p>
          <w:p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Moral development Understanding the consequences of actions</w:t>
            </w:r>
          </w:p>
          <w:p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shd w:val="clear" w:color="auto" w:fill="auto"/>
          </w:tcPr>
          <w:p w:rsidR="00420802" w:rsidRPr="00BF30F7" w:rsidRDefault="00420802" w:rsidP="00944867">
            <w:pPr>
              <w:rPr>
                <w:rFonts w:cstheme="minorHAnsi"/>
                <w:sz w:val="24"/>
                <w:szCs w:val="24"/>
              </w:rPr>
            </w:pPr>
          </w:p>
          <w:p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Making appropriate choices about own life and justifying choices</w:t>
            </w:r>
          </w:p>
        </w:tc>
        <w:tc>
          <w:tcPr>
            <w:tcW w:w="3940" w:type="dxa"/>
            <w:gridSpan w:val="3"/>
            <w:shd w:val="clear" w:color="auto" w:fill="auto"/>
          </w:tcPr>
          <w:p w:rsidR="00420802" w:rsidRPr="00BF30F7" w:rsidRDefault="00420802" w:rsidP="00944867">
            <w:pPr>
              <w:rPr>
                <w:rFonts w:cstheme="minorHAnsi"/>
                <w:sz w:val="24"/>
                <w:szCs w:val="24"/>
              </w:rPr>
            </w:pPr>
          </w:p>
          <w:p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Dealing with changes in life. Strategies for challenges and moral dilemmas.</w:t>
            </w:r>
          </w:p>
        </w:tc>
      </w:tr>
      <w:tr w:rsidR="00944867" w:rsidRPr="00BF30F7" w:rsidTr="00BD01BE">
        <w:tc>
          <w:tcPr>
            <w:tcW w:w="1696" w:type="dxa"/>
            <w:shd w:val="clear" w:color="auto" w:fill="auto"/>
          </w:tcPr>
          <w:p w:rsidR="00944867" w:rsidRPr="00BF30F7" w:rsidRDefault="00944867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PSHE/ P4C</w:t>
            </w:r>
          </w:p>
          <w:p w:rsidR="00944867" w:rsidRPr="00BF30F7" w:rsidRDefault="00944867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44867" w:rsidRPr="00DB2DB8" w:rsidRDefault="0094486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Living in the wider world – rights and laws</w:t>
            </w:r>
          </w:p>
        </w:tc>
        <w:tc>
          <w:tcPr>
            <w:tcW w:w="2126" w:type="dxa"/>
            <w:shd w:val="clear" w:color="auto" w:fill="auto"/>
          </w:tcPr>
          <w:p w:rsidR="00944867" w:rsidRPr="00DB2DB8" w:rsidRDefault="0094486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Being responsible Stealing</w:t>
            </w:r>
          </w:p>
        </w:tc>
        <w:tc>
          <w:tcPr>
            <w:tcW w:w="2268" w:type="dxa"/>
            <w:shd w:val="clear" w:color="auto" w:fill="auto"/>
          </w:tcPr>
          <w:p w:rsidR="00944867" w:rsidRPr="00DB2DB8" w:rsidRDefault="0094486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Computer safety – making friends online</w:t>
            </w:r>
          </w:p>
        </w:tc>
        <w:tc>
          <w:tcPr>
            <w:tcW w:w="2268" w:type="dxa"/>
            <w:shd w:val="clear" w:color="auto" w:fill="auto"/>
          </w:tcPr>
          <w:p w:rsidR="00944867" w:rsidRPr="00DB2DB8" w:rsidRDefault="0094486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Water safety</w:t>
            </w:r>
          </w:p>
        </w:tc>
        <w:tc>
          <w:tcPr>
            <w:tcW w:w="1970" w:type="dxa"/>
            <w:shd w:val="clear" w:color="auto" w:fill="auto"/>
          </w:tcPr>
          <w:p w:rsidR="00944867" w:rsidRPr="00DB2DB8" w:rsidRDefault="0094486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Puberty - views</w:t>
            </w:r>
          </w:p>
        </w:tc>
        <w:tc>
          <w:tcPr>
            <w:tcW w:w="1970" w:type="dxa"/>
            <w:gridSpan w:val="2"/>
            <w:shd w:val="clear" w:color="auto" w:fill="auto"/>
          </w:tcPr>
          <w:p w:rsidR="00944867" w:rsidRPr="00DB2DB8" w:rsidRDefault="0094486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A world without judgement</w:t>
            </w:r>
          </w:p>
        </w:tc>
      </w:tr>
      <w:tr w:rsidR="005C6FE5" w:rsidRPr="00BF30F7" w:rsidTr="00FF29F8">
        <w:tc>
          <w:tcPr>
            <w:tcW w:w="1696" w:type="dxa"/>
          </w:tcPr>
          <w:p w:rsidR="005C6FE5" w:rsidRPr="00BF30F7" w:rsidRDefault="005C6FE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MFL</w:t>
            </w:r>
          </w:p>
          <w:p w:rsidR="005C6FE5" w:rsidRPr="00BF30F7" w:rsidRDefault="005C6FE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5C6FE5" w:rsidRPr="00DB2DB8" w:rsidRDefault="005C6FE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French revision of key concepts</w:t>
            </w:r>
          </w:p>
        </w:tc>
        <w:tc>
          <w:tcPr>
            <w:tcW w:w="4536" w:type="dxa"/>
            <w:gridSpan w:val="2"/>
          </w:tcPr>
          <w:p w:rsidR="005C6FE5" w:rsidRPr="00DB2DB8" w:rsidRDefault="005C6FE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Life in my home</w:t>
            </w:r>
          </w:p>
        </w:tc>
        <w:tc>
          <w:tcPr>
            <w:tcW w:w="3940" w:type="dxa"/>
            <w:gridSpan w:val="3"/>
          </w:tcPr>
          <w:p w:rsidR="005C6FE5" w:rsidRPr="00DB2DB8" w:rsidRDefault="005C6FE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Meet the family , a week in the life</w:t>
            </w:r>
          </w:p>
        </w:tc>
      </w:tr>
      <w:tr w:rsidR="00172C3A" w:rsidRPr="00BF30F7" w:rsidTr="00FF29F8">
        <w:tc>
          <w:tcPr>
            <w:tcW w:w="1696" w:type="dxa"/>
          </w:tcPr>
          <w:p w:rsidR="006166C3" w:rsidRPr="00BF30F7" w:rsidRDefault="006166C3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Themed weeks</w:t>
            </w:r>
          </w:p>
          <w:p w:rsidR="006166C3" w:rsidRPr="00BF30F7" w:rsidRDefault="006166C3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166C3" w:rsidRPr="00DB2DB8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Democracy Week</w:t>
            </w:r>
          </w:p>
          <w:p w:rsidR="00997877" w:rsidRPr="00DB2DB8" w:rsidRDefault="00997877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97877" w:rsidRPr="00DB2DB8" w:rsidRDefault="00997877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:rsidR="0090136C" w:rsidRPr="00DB2DB8" w:rsidRDefault="0090136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Anti</w:t>
            </w:r>
            <w:r w:rsidR="003B5308" w:rsidRPr="00DB2DB8">
              <w:rPr>
                <w:rFonts w:cstheme="minorHAnsi"/>
                <w:sz w:val="24"/>
                <w:szCs w:val="24"/>
              </w:rPr>
              <w:t>-</w:t>
            </w:r>
            <w:r w:rsidRPr="00DB2DB8">
              <w:rPr>
                <w:rFonts w:cstheme="minorHAnsi"/>
                <w:sz w:val="24"/>
                <w:szCs w:val="24"/>
              </w:rPr>
              <w:t>Bullying Week</w:t>
            </w:r>
          </w:p>
          <w:p w:rsidR="0090136C" w:rsidRPr="00DB2DB8" w:rsidRDefault="0090136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World Hello Day</w:t>
            </w:r>
          </w:p>
          <w:p w:rsidR="00DB2DB8" w:rsidRPr="00DB2DB8" w:rsidRDefault="00DB2DB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 xml:space="preserve">Remembrance day </w:t>
            </w:r>
          </w:p>
          <w:p w:rsidR="0090136C" w:rsidRPr="00DB2DB8" w:rsidRDefault="0090136C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66C3" w:rsidRPr="00DB2DB8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Arts Week</w:t>
            </w:r>
          </w:p>
          <w:p w:rsidR="003B5308" w:rsidRPr="00DB2DB8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E-Safety Day</w:t>
            </w:r>
          </w:p>
        </w:tc>
        <w:tc>
          <w:tcPr>
            <w:tcW w:w="2268" w:type="dxa"/>
          </w:tcPr>
          <w:p w:rsidR="00FA71D4" w:rsidRPr="00DB2DB8" w:rsidRDefault="003B5308" w:rsidP="00DB2DB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World Book Day</w:t>
            </w:r>
          </w:p>
          <w:p w:rsidR="00DB2DB8" w:rsidRPr="00DB2DB8" w:rsidRDefault="00DB2DB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Easter</w:t>
            </w:r>
          </w:p>
        </w:tc>
        <w:tc>
          <w:tcPr>
            <w:tcW w:w="1984" w:type="dxa"/>
            <w:gridSpan w:val="2"/>
          </w:tcPr>
          <w:p w:rsidR="00DB2DB8" w:rsidRPr="00DB2DB8" w:rsidRDefault="00DB2DB8" w:rsidP="00DB2DB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B2DB8">
              <w:rPr>
                <w:rFonts w:cstheme="minorHAnsi"/>
                <w:sz w:val="24"/>
                <w:szCs w:val="24"/>
              </w:rPr>
              <w:t>Sc</w:t>
            </w:r>
            <w:r>
              <w:rPr>
                <w:rFonts w:cstheme="minorHAnsi"/>
                <w:sz w:val="24"/>
                <w:szCs w:val="24"/>
              </w:rPr>
              <w:t>ience week- growing</w:t>
            </w:r>
          </w:p>
        </w:tc>
        <w:tc>
          <w:tcPr>
            <w:tcW w:w="1956" w:type="dxa"/>
          </w:tcPr>
          <w:p w:rsidR="006166C3" w:rsidRDefault="00DB2DB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Sports day</w:t>
            </w:r>
          </w:p>
          <w:p w:rsidR="00DB2DB8" w:rsidRPr="00DB2DB8" w:rsidRDefault="00DB2DB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Transition</w:t>
            </w:r>
          </w:p>
        </w:tc>
      </w:tr>
    </w:tbl>
    <w:p w:rsidR="0090136C" w:rsidRPr="00BF30F7" w:rsidRDefault="0090136C" w:rsidP="00BF30F7">
      <w:pPr>
        <w:jc w:val="center"/>
        <w:rPr>
          <w:rFonts w:cstheme="minorHAnsi"/>
          <w:sz w:val="24"/>
          <w:szCs w:val="24"/>
        </w:rPr>
      </w:pPr>
    </w:p>
    <w:sectPr w:rsidR="0090136C" w:rsidRPr="00BF30F7" w:rsidSect="003904D0">
      <w:pgSz w:w="16838" w:h="11906" w:orient="landscape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D3893"/>
    <w:multiLevelType w:val="hybridMultilevel"/>
    <w:tmpl w:val="27042110"/>
    <w:lvl w:ilvl="0" w:tplc="5A364DB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0172F"/>
    <w:multiLevelType w:val="hybridMultilevel"/>
    <w:tmpl w:val="9F982724"/>
    <w:lvl w:ilvl="0" w:tplc="64F20D9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A24EA"/>
    <w:multiLevelType w:val="hybridMultilevel"/>
    <w:tmpl w:val="A2CAC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D64BE"/>
    <w:multiLevelType w:val="hybridMultilevel"/>
    <w:tmpl w:val="51407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45F9D"/>
    <w:multiLevelType w:val="hybridMultilevel"/>
    <w:tmpl w:val="AF04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57FA7"/>
    <w:multiLevelType w:val="hybridMultilevel"/>
    <w:tmpl w:val="E9701D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F530A"/>
    <w:multiLevelType w:val="hybridMultilevel"/>
    <w:tmpl w:val="F76459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A0A9E"/>
    <w:multiLevelType w:val="hybridMultilevel"/>
    <w:tmpl w:val="F45858C8"/>
    <w:lvl w:ilvl="0" w:tplc="0809000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8" w15:restartNumberingAfterBreak="0">
    <w:nsid w:val="436F38F2"/>
    <w:multiLevelType w:val="hybridMultilevel"/>
    <w:tmpl w:val="85129BF6"/>
    <w:lvl w:ilvl="0" w:tplc="8F10CC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49AD"/>
    <w:multiLevelType w:val="hybridMultilevel"/>
    <w:tmpl w:val="8F44A04C"/>
    <w:lvl w:ilvl="0" w:tplc="9A1C99CC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5D2933"/>
    <w:multiLevelType w:val="hybridMultilevel"/>
    <w:tmpl w:val="C4AC92BA"/>
    <w:lvl w:ilvl="0" w:tplc="AAC00B74">
      <w:start w:val="201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7674977"/>
    <w:multiLevelType w:val="hybridMultilevel"/>
    <w:tmpl w:val="6F1851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97AE2"/>
    <w:multiLevelType w:val="multilevel"/>
    <w:tmpl w:val="293A1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C23467C"/>
    <w:multiLevelType w:val="hybridMultilevel"/>
    <w:tmpl w:val="AAB808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62148"/>
    <w:multiLevelType w:val="hybridMultilevel"/>
    <w:tmpl w:val="917A70A4"/>
    <w:lvl w:ilvl="0" w:tplc="77C89624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0"/>
  </w:num>
  <w:num w:numId="5">
    <w:abstractNumId w:val="1"/>
  </w:num>
  <w:num w:numId="6">
    <w:abstractNumId w:val="13"/>
  </w:num>
  <w:num w:numId="7">
    <w:abstractNumId w:val="11"/>
  </w:num>
  <w:num w:numId="8">
    <w:abstractNumId w:val="7"/>
  </w:num>
  <w:num w:numId="9">
    <w:abstractNumId w:val="6"/>
  </w:num>
  <w:num w:numId="10">
    <w:abstractNumId w:val="8"/>
  </w:num>
  <w:num w:numId="11">
    <w:abstractNumId w:val="2"/>
  </w:num>
  <w:num w:numId="12">
    <w:abstractNumId w:val="5"/>
  </w:num>
  <w:num w:numId="13">
    <w:abstractNumId w:val="9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ACE"/>
    <w:rsid w:val="000250D4"/>
    <w:rsid w:val="00037E59"/>
    <w:rsid w:val="00040F4C"/>
    <w:rsid w:val="00045EDE"/>
    <w:rsid w:val="0006654A"/>
    <w:rsid w:val="0008545F"/>
    <w:rsid w:val="000D2DBA"/>
    <w:rsid w:val="000E7D1E"/>
    <w:rsid w:val="00102700"/>
    <w:rsid w:val="0010348E"/>
    <w:rsid w:val="001265A4"/>
    <w:rsid w:val="00131025"/>
    <w:rsid w:val="0016546A"/>
    <w:rsid w:val="0017106B"/>
    <w:rsid w:val="00172C3A"/>
    <w:rsid w:val="0018011D"/>
    <w:rsid w:val="0019773A"/>
    <w:rsid w:val="001A5F11"/>
    <w:rsid w:val="001E3408"/>
    <w:rsid w:val="002278E7"/>
    <w:rsid w:val="0024496A"/>
    <w:rsid w:val="00245E7B"/>
    <w:rsid w:val="002555DC"/>
    <w:rsid w:val="00263838"/>
    <w:rsid w:val="00290F39"/>
    <w:rsid w:val="002A02A2"/>
    <w:rsid w:val="002B0B70"/>
    <w:rsid w:val="002B1E18"/>
    <w:rsid w:val="002B207E"/>
    <w:rsid w:val="002F1989"/>
    <w:rsid w:val="00301A11"/>
    <w:rsid w:val="00302524"/>
    <w:rsid w:val="003068BB"/>
    <w:rsid w:val="0031091F"/>
    <w:rsid w:val="00354AD8"/>
    <w:rsid w:val="00371AF0"/>
    <w:rsid w:val="003904D0"/>
    <w:rsid w:val="00394BA7"/>
    <w:rsid w:val="003B5308"/>
    <w:rsid w:val="00420802"/>
    <w:rsid w:val="00424DE8"/>
    <w:rsid w:val="00426902"/>
    <w:rsid w:val="00427E86"/>
    <w:rsid w:val="0043622D"/>
    <w:rsid w:val="00452CF6"/>
    <w:rsid w:val="00462EDE"/>
    <w:rsid w:val="00475C90"/>
    <w:rsid w:val="004A687C"/>
    <w:rsid w:val="004C2CC0"/>
    <w:rsid w:val="004D6049"/>
    <w:rsid w:val="004E0B67"/>
    <w:rsid w:val="004E609A"/>
    <w:rsid w:val="00501A16"/>
    <w:rsid w:val="0051756B"/>
    <w:rsid w:val="00517F0C"/>
    <w:rsid w:val="005255FA"/>
    <w:rsid w:val="005275B3"/>
    <w:rsid w:val="00565991"/>
    <w:rsid w:val="00570384"/>
    <w:rsid w:val="00581EF1"/>
    <w:rsid w:val="005A11CF"/>
    <w:rsid w:val="005A23AA"/>
    <w:rsid w:val="005B0FB5"/>
    <w:rsid w:val="005C0ABE"/>
    <w:rsid w:val="005C2ACE"/>
    <w:rsid w:val="005C6FE5"/>
    <w:rsid w:val="005D2EB3"/>
    <w:rsid w:val="005E430C"/>
    <w:rsid w:val="006156B3"/>
    <w:rsid w:val="006166C3"/>
    <w:rsid w:val="0067422C"/>
    <w:rsid w:val="0068498E"/>
    <w:rsid w:val="00692ABD"/>
    <w:rsid w:val="006E3A0C"/>
    <w:rsid w:val="006F18A9"/>
    <w:rsid w:val="00712381"/>
    <w:rsid w:val="00713DE4"/>
    <w:rsid w:val="00717C8C"/>
    <w:rsid w:val="0077487B"/>
    <w:rsid w:val="00797A9E"/>
    <w:rsid w:val="007A68A5"/>
    <w:rsid w:val="007B797C"/>
    <w:rsid w:val="007C4A6E"/>
    <w:rsid w:val="007D1994"/>
    <w:rsid w:val="00800B04"/>
    <w:rsid w:val="00804E21"/>
    <w:rsid w:val="00815BA5"/>
    <w:rsid w:val="0084287C"/>
    <w:rsid w:val="00854FCE"/>
    <w:rsid w:val="00871B4C"/>
    <w:rsid w:val="00876A7F"/>
    <w:rsid w:val="008973D0"/>
    <w:rsid w:val="008A5152"/>
    <w:rsid w:val="008F30AB"/>
    <w:rsid w:val="008F5ADC"/>
    <w:rsid w:val="0090136C"/>
    <w:rsid w:val="009034CF"/>
    <w:rsid w:val="0090555C"/>
    <w:rsid w:val="009420A7"/>
    <w:rsid w:val="00944867"/>
    <w:rsid w:val="009502FD"/>
    <w:rsid w:val="00950672"/>
    <w:rsid w:val="00957804"/>
    <w:rsid w:val="00966145"/>
    <w:rsid w:val="00997877"/>
    <w:rsid w:val="009A048F"/>
    <w:rsid w:val="009B07DB"/>
    <w:rsid w:val="009B6B6E"/>
    <w:rsid w:val="009C0390"/>
    <w:rsid w:val="009C2063"/>
    <w:rsid w:val="009D2089"/>
    <w:rsid w:val="009D5B96"/>
    <w:rsid w:val="00A01925"/>
    <w:rsid w:val="00A03263"/>
    <w:rsid w:val="00A1288F"/>
    <w:rsid w:val="00A30500"/>
    <w:rsid w:val="00A43251"/>
    <w:rsid w:val="00A61B08"/>
    <w:rsid w:val="00A66363"/>
    <w:rsid w:val="00A665BD"/>
    <w:rsid w:val="00A701C7"/>
    <w:rsid w:val="00A85B89"/>
    <w:rsid w:val="00AB6AB8"/>
    <w:rsid w:val="00AD5DE8"/>
    <w:rsid w:val="00AD6F40"/>
    <w:rsid w:val="00AE3C5C"/>
    <w:rsid w:val="00AF04AB"/>
    <w:rsid w:val="00B0077E"/>
    <w:rsid w:val="00B05AE4"/>
    <w:rsid w:val="00B46918"/>
    <w:rsid w:val="00B54AB8"/>
    <w:rsid w:val="00B6668C"/>
    <w:rsid w:val="00B67EB4"/>
    <w:rsid w:val="00BE43B1"/>
    <w:rsid w:val="00BF30F7"/>
    <w:rsid w:val="00C40D6F"/>
    <w:rsid w:val="00C61A52"/>
    <w:rsid w:val="00C66FBC"/>
    <w:rsid w:val="00C94EE5"/>
    <w:rsid w:val="00CA6899"/>
    <w:rsid w:val="00CB4405"/>
    <w:rsid w:val="00CD2A69"/>
    <w:rsid w:val="00CD449D"/>
    <w:rsid w:val="00CF5EF7"/>
    <w:rsid w:val="00D1218B"/>
    <w:rsid w:val="00D14B05"/>
    <w:rsid w:val="00D21D8C"/>
    <w:rsid w:val="00D252D6"/>
    <w:rsid w:val="00D42066"/>
    <w:rsid w:val="00D43E15"/>
    <w:rsid w:val="00D55AA5"/>
    <w:rsid w:val="00D73404"/>
    <w:rsid w:val="00D86728"/>
    <w:rsid w:val="00DA56FE"/>
    <w:rsid w:val="00DB2DB8"/>
    <w:rsid w:val="00DC07EA"/>
    <w:rsid w:val="00E0036B"/>
    <w:rsid w:val="00E21966"/>
    <w:rsid w:val="00E34019"/>
    <w:rsid w:val="00E43D24"/>
    <w:rsid w:val="00E611D1"/>
    <w:rsid w:val="00E62E7C"/>
    <w:rsid w:val="00E64263"/>
    <w:rsid w:val="00E83479"/>
    <w:rsid w:val="00E87810"/>
    <w:rsid w:val="00E90031"/>
    <w:rsid w:val="00EA091D"/>
    <w:rsid w:val="00ED342F"/>
    <w:rsid w:val="00EF035B"/>
    <w:rsid w:val="00F02204"/>
    <w:rsid w:val="00F34C0E"/>
    <w:rsid w:val="00F7394C"/>
    <w:rsid w:val="00F9298E"/>
    <w:rsid w:val="00F9338F"/>
    <w:rsid w:val="00FA71D4"/>
    <w:rsid w:val="00FB33E8"/>
    <w:rsid w:val="00FC7438"/>
    <w:rsid w:val="00FD0EC2"/>
    <w:rsid w:val="00FD137B"/>
    <w:rsid w:val="00FF29F8"/>
    <w:rsid w:val="00FF4304"/>
    <w:rsid w:val="00FF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3E560A"/>
  <w15:docId w15:val="{3740D9A0-7FB0-473A-83B3-C898D2B3C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7A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4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4D0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A6899"/>
    <w:rPr>
      <w:i/>
      <w:iCs/>
    </w:rPr>
  </w:style>
  <w:style w:type="character" w:styleId="Strong">
    <w:name w:val="Strong"/>
    <w:basedOn w:val="DefaultParagraphFont"/>
    <w:uiPriority w:val="22"/>
    <w:qFormat/>
    <w:rsid w:val="009013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4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Andrea Stanton</cp:lastModifiedBy>
  <cp:revision>11</cp:revision>
  <cp:lastPrinted>2018-08-28T21:29:00Z</cp:lastPrinted>
  <dcterms:created xsi:type="dcterms:W3CDTF">2021-08-25T14:13:00Z</dcterms:created>
  <dcterms:modified xsi:type="dcterms:W3CDTF">2021-09-04T15:34:00Z</dcterms:modified>
</cp:coreProperties>
</file>