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CB370DC" w14:textId="76B4721C" w:rsidR="006A15E1" w:rsidRPr="00D344A6" w:rsidRDefault="00F73714" w:rsidP="00110A39">
      <w:pPr>
        <w:jc w:val="center"/>
        <w:rPr>
          <w:u w:val="single"/>
        </w:rPr>
      </w:pPr>
      <w:r>
        <w:rPr>
          <w:u w:val="single"/>
        </w:rPr>
        <w:t xml:space="preserve">Reception/Year 1 </w:t>
      </w:r>
      <w:r w:rsidR="005448A1">
        <w:rPr>
          <w:u w:val="single"/>
        </w:rPr>
        <w:t xml:space="preserve"> </w:t>
      </w:r>
      <w:r w:rsidR="003B0F78">
        <w:rPr>
          <w:u w:val="single"/>
        </w:rPr>
        <w:t>Science</w:t>
      </w:r>
      <w:r w:rsidR="006A15E1">
        <w:rPr>
          <w:u w:val="single"/>
        </w:rPr>
        <w:t xml:space="preserve"> </w:t>
      </w:r>
      <w:r w:rsidR="00D344A6">
        <w:rPr>
          <w:u w:val="single"/>
        </w:rPr>
        <w:t>Long Term P</w:t>
      </w:r>
      <w:r w:rsidR="00D344A6" w:rsidRPr="00D344A6">
        <w:rPr>
          <w:u w:val="singl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97"/>
        <w:gridCol w:w="2197"/>
        <w:gridCol w:w="2268"/>
        <w:gridCol w:w="2268"/>
        <w:gridCol w:w="4336"/>
      </w:tblGrid>
      <w:tr w:rsidR="00C55012" w14:paraId="37FE8D87" w14:textId="77777777" w:rsidTr="00DF5608">
        <w:tc>
          <w:tcPr>
            <w:tcW w:w="2122" w:type="dxa"/>
          </w:tcPr>
          <w:p w14:paraId="2AFD5F5F" w14:textId="02FFCA34" w:rsidR="00C55012" w:rsidRDefault="00E67334" w:rsidP="005448A1">
            <w:pPr>
              <w:jc w:val="center"/>
            </w:pPr>
            <w:r>
              <w:t>Cycle A</w:t>
            </w:r>
          </w:p>
        </w:tc>
        <w:tc>
          <w:tcPr>
            <w:tcW w:w="4394" w:type="dxa"/>
            <w:gridSpan w:val="2"/>
          </w:tcPr>
          <w:p w14:paraId="554082DF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  <w:gridSpan w:val="2"/>
          </w:tcPr>
          <w:p w14:paraId="26E98A2B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336" w:type="dxa"/>
          </w:tcPr>
          <w:p w14:paraId="68664F56" w14:textId="77777777" w:rsidR="00C55012" w:rsidRDefault="00C55012" w:rsidP="00D66BCC">
            <w:pPr>
              <w:jc w:val="center"/>
            </w:pPr>
            <w:r>
              <w:t>Summer</w:t>
            </w:r>
          </w:p>
        </w:tc>
      </w:tr>
      <w:tr w:rsidR="00C55012" w14:paraId="4817280D" w14:textId="77777777" w:rsidTr="00DF5608">
        <w:tc>
          <w:tcPr>
            <w:tcW w:w="2122" w:type="dxa"/>
          </w:tcPr>
          <w:p w14:paraId="3B88547A" w14:textId="77777777" w:rsidR="008B11B1" w:rsidRPr="00C71314" w:rsidRDefault="008B11B1" w:rsidP="00C55012">
            <w:pPr>
              <w:jc w:val="center"/>
            </w:pPr>
          </w:p>
          <w:p w14:paraId="36C770E4" w14:textId="1EA83353" w:rsidR="008B11B1" w:rsidRDefault="008B11B1" w:rsidP="00085E36"/>
          <w:p w14:paraId="35C5AE86" w14:textId="0044C0BB" w:rsidR="0076508D" w:rsidRDefault="0076508D" w:rsidP="00085E36"/>
          <w:p w14:paraId="68A28698" w14:textId="3E126C0F" w:rsidR="004E21B9" w:rsidRDefault="004E21B9" w:rsidP="00085E36"/>
          <w:p w14:paraId="63C84075" w14:textId="145DAD83" w:rsidR="004E21B9" w:rsidRDefault="004E21B9" w:rsidP="00085E36"/>
          <w:p w14:paraId="68D6285E" w14:textId="77777777" w:rsidR="004E21B9" w:rsidRDefault="004E21B9" w:rsidP="00085E36"/>
          <w:p w14:paraId="566CE499" w14:textId="77777777" w:rsidR="0076508D" w:rsidRPr="00C71314" w:rsidRDefault="0076508D" w:rsidP="00085E36"/>
          <w:p w14:paraId="1C42A11D" w14:textId="02149F47" w:rsidR="00C55012" w:rsidRPr="00C71314" w:rsidRDefault="003B0F78" w:rsidP="00C55012">
            <w:pPr>
              <w:jc w:val="center"/>
            </w:pPr>
            <w:r w:rsidRPr="00C71314">
              <w:t>Science</w:t>
            </w:r>
            <w:r w:rsidR="006A15E1" w:rsidRPr="00C71314">
              <w:t xml:space="preserve"> </w:t>
            </w:r>
            <w:r w:rsidR="00C55012" w:rsidRPr="00C71314">
              <w:t>POS</w:t>
            </w:r>
          </w:p>
        </w:tc>
        <w:tc>
          <w:tcPr>
            <w:tcW w:w="4394" w:type="dxa"/>
            <w:gridSpan w:val="2"/>
          </w:tcPr>
          <w:p w14:paraId="7A61B0AB" w14:textId="4A3C4CBB" w:rsidR="006A15E1" w:rsidRDefault="0076508D" w:rsidP="00110A39">
            <w:pPr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 w:rsidR="0097200D"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>develop secure understanding of each key block of knowledge and concepts in order to progress to the next stage</w:t>
            </w:r>
            <w:r w:rsidR="0097200D">
              <w:rPr>
                <w:i/>
                <w:sz w:val="18"/>
                <w:szCs w:val="18"/>
              </w:rPr>
              <w:t xml:space="preserve">. This allows children  to avoid misconceptions and access </w:t>
            </w:r>
            <w:r w:rsidR="0097200D" w:rsidRPr="0097200D">
              <w:rPr>
                <w:i/>
                <w:sz w:val="18"/>
                <w:szCs w:val="18"/>
              </w:rPr>
              <w:t>higher-order content</w:t>
            </w:r>
            <w:r w:rsidR="0097200D">
              <w:rPr>
                <w:i/>
                <w:sz w:val="18"/>
                <w:szCs w:val="18"/>
              </w:rPr>
              <w:t>.</w:t>
            </w:r>
          </w:p>
          <w:p w14:paraId="493BD0D3" w14:textId="77777777" w:rsidR="0076508D" w:rsidRPr="0076508D" w:rsidRDefault="0076508D" w:rsidP="00110A39">
            <w:pPr>
              <w:rPr>
                <w:b/>
                <w:bCs/>
                <w:i/>
                <w:sz w:val="18"/>
                <w:szCs w:val="18"/>
              </w:rPr>
            </w:pPr>
          </w:p>
          <w:p w14:paraId="0F38FB34" w14:textId="36597061" w:rsidR="0076508D" w:rsidRDefault="0076508D" w:rsidP="00110A39">
            <w:pPr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6D137624" w14:textId="77777777" w:rsidR="0076508D" w:rsidRDefault="0076508D" w:rsidP="00110A39">
            <w:pPr>
              <w:rPr>
                <w:b/>
                <w:bCs/>
                <w:i/>
                <w:sz w:val="18"/>
                <w:szCs w:val="18"/>
              </w:rPr>
            </w:pPr>
          </w:p>
          <w:p w14:paraId="23073D55" w14:textId="069FE384" w:rsidR="0076508D" w:rsidRPr="0076508D" w:rsidRDefault="0076508D" w:rsidP="00110A39">
            <w:pPr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>These types of scientific enquiry should include: observing over time; pattern seeking; identifying, classifying and grouping; comparative and fair testing (controlled investigations); and researching using secondary sources. Pupils should seek answers to questions through collecting, analysing and presenting data.</w:t>
            </w:r>
          </w:p>
          <w:p w14:paraId="3CB7B2CF" w14:textId="6E538F08" w:rsidR="00085E36" w:rsidRPr="00C71314" w:rsidRDefault="00085E36" w:rsidP="00110A39">
            <w:pPr>
              <w:rPr>
                <w:i/>
                <w:sz w:val="18"/>
                <w:szCs w:val="18"/>
              </w:rPr>
            </w:pPr>
          </w:p>
          <w:p w14:paraId="10C39605" w14:textId="77777777" w:rsidR="006A15E1" w:rsidRPr="00C71314" w:rsidRDefault="006A15E1" w:rsidP="0076508D">
            <w:pPr>
              <w:rPr>
                <w:i/>
                <w:sz w:val="18"/>
                <w:szCs w:val="18"/>
              </w:rPr>
            </w:pPr>
          </w:p>
          <w:p w14:paraId="6E21F209" w14:textId="77777777" w:rsidR="00C55012" w:rsidRPr="00C71314" w:rsidRDefault="008B11B1" w:rsidP="006A15E1">
            <w:pPr>
              <w:jc w:val="center"/>
            </w:pPr>
            <w:r w:rsidRPr="00C71314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24C275C" w14:textId="77777777" w:rsidR="0097200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>develop secure understanding of each key block of knowledge and concepts in order to progress to the next stage</w:t>
            </w:r>
            <w:r>
              <w:rPr>
                <w:i/>
                <w:sz w:val="18"/>
                <w:szCs w:val="18"/>
              </w:rPr>
              <w:t xml:space="preserve">. This allows children  to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2E8EC259" w14:textId="77777777" w:rsidR="0097200D" w:rsidRPr="0076508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</w:p>
          <w:p w14:paraId="35C2A693" w14:textId="77777777" w:rsidR="0097200D" w:rsidRDefault="0097200D" w:rsidP="0097200D">
            <w:pPr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077D31DE" w14:textId="77777777" w:rsidR="0097200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</w:p>
          <w:p w14:paraId="68EECAAB" w14:textId="77777777" w:rsidR="0097200D" w:rsidRPr="0076508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>These types of scientific enquiry should include: observing over time; pattern seeking; identifying, classifying and grouping; comparative and fair testing (controlled investigations); and researching using secondary sources. Pupils should seek answers to questions through collecting, analysing and presenting data.</w:t>
            </w:r>
          </w:p>
          <w:p w14:paraId="1F2148D0" w14:textId="77777777" w:rsidR="00C55012" w:rsidRPr="00C71314" w:rsidRDefault="00C55012" w:rsidP="006F1369"/>
        </w:tc>
        <w:tc>
          <w:tcPr>
            <w:tcW w:w="4336" w:type="dxa"/>
          </w:tcPr>
          <w:p w14:paraId="2BE1E4BA" w14:textId="77777777" w:rsidR="0097200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>develop secure understanding of each key block of knowledge and concepts in order to progress to the next stage</w:t>
            </w:r>
            <w:r>
              <w:rPr>
                <w:i/>
                <w:sz w:val="18"/>
                <w:szCs w:val="18"/>
              </w:rPr>
              <w:t xml:space="preserve">. This allows children  to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14108EE9" w14:textId="77777777" w:rsidR="0097200D" w:rsidRPr="0076508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</w:p>
          <w:p w14:paraId="5A47443B" w14:textId="77777777" w:rsidR="0097200D" w:rsidRDefault="0097200D" w:rsidP="0097200D">
            <w:pPr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7B115F20" w14:textId="77777777" w:rsidR="0097200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</w:p>
          <w:p w14:paraId="647B4AB4" w14:textId="77777777" w:rsidR="0097200D" w:rsidRPr="0076508D" w:rsidRDefault="0097200D" w:rsidP="0097200D">
            <w:pPr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>These types of scientific enquiry should include: observing over time; pattern seeking; identifying, classifying and grouping; comparative and fair testing (controlled investigations); and researching using secondary sources. Pupils should seek answers to questions through collecting, analysing and presenting data.</w:t>
            </w:r>
          </w:p>
          <w:p w14:paraId="5EAA58A2" w14:textId="77777777" w:rsidR="00C55012" w:rsidRPr="00C71314" w:rsidRDefault="00C55012" w:rsidP="00085E36"/>
        </w:tc>
      </w:tr>
      <w:tr w:rsidR="00F73714" w14:paraId="4853A84C" w14:textId="77777777" w:rsidTr="00A34200">
        <w:tc>
          <w:tcPr>
            <w:tcW w:w="2122" w:type="dxa"/>
          </w:tcPr>
          <w:p w14:paraId="3B685576" w14:textId="77777777" w:rsidR="00F73714" w:rsidRPr="00C71314" w:rsidRDefault="00F73714" w:rsidP="00C55012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Key objectives</w:t>
            </w:r>
          </w:p>
        </w:tc>
        <w:tc>
          <w:tcPr>
            <w:tcW w:w="2197" w:type="dxa"/>
          </w:tcPr>
          <w:p w14:paraId="3985C5E1" w14:textId="39E78817" w:rsidR="00F73714" w:rsidRPr="00C71314" w:rsidRDefault="00CA6108" w:rsidP="005E47E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</w:t>
            </w:r>
          </w:p>
        </w:tc>
        <w:tc>
          <w:tcPr>
            <w:tcW w:w="2197" w:type="dxa"/>
          </w:tcPr>
          <w:p w14:paraId="13EA38A1" w14:textId="5B640882" w:rsidR="00F73714" w:rsidRPr="00C71314" w:rsidRDefault="00CA6108" w:rsidP="005E47E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Physics</w:t>
            </w:r>
          </w:p>
        </w:tc>
        <w:tc>
          <w:tcPr>
            <w:tcW w:w="2268" w:type="dxa"/>
          </w:tcPr>
          <w:p w14:paraId="1B8B24D9" w14:textId="10E2399C" w:rsidR="00F73714" w:rsidRPr="00C71314" w:rsidRDefault="00C74A49" w:rsidP="006A55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</w:t>
            </w:r>
          </w:p>
        </w:tc>
        <w:tc>
          <w:tcPr>
            <w:tcW w:w="2268" w:type="dxa"/>
          </w:tcPr>
          <w:p w14:paraId="441160B0" w14:textId="3322EB4E" w:rsidR="00F73714" w:rsidRPr="00C71314" w:rsidRDefault="007F4031" w:rsidP="00C5501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Physics/Biology</w:t>
            </w:r>
          </w:p>
        </w:tc>
        <w:tc>
          <w:tcPr>
            <w:tcW w:w="4336" w:type="dxa"/>
          </w:tcPr>
          <w:p w14:paraId="31814C2A" w14:textId="2F0F0987" w:rsidR="00C74A49" w:rsidRPr="00C71314" w:rsidRDefault="00C74A49" w:rsidP="00C74A4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Biology </w:t>
            </w:r>
          </w:p>
        </w:tc>
      </w:tr>
      <w:tr w:rsidR="00F73714" w14:paraId="44D9056F" w14:textId="77777777" w:rsidTr="00B95860">
        <w:tc>
          <w:tcPr>
            <w:tcW w:w="2122" w:type="dxa"/>
          </w:tcPr>
          <w:p w14:paraId="4C6C388F" w14:textId="77777777" w:rsidR="00F73714" w:rsidRPr="00C71314" w:rsidRDefault="00F73714" w:rsidP="00C55012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 xml:space="preserve">Topic </w:t>
            </w:r>
          </w:p>
        </w:tc>
        <w:tc>
          <w:tcPr>
            <w:tcW w:w="2197" w:type="dxa"/>
          </w:tcPr>
          <w:p w14:paraId="2971B1A6" w14:textId="77777777" w:rsidR="003E4D84" w:rsidRPr="003E4D84" w:rsidRDefault="00F73714" w:rsidP="006F1369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 xml:space="preserve"> </w:t>
            </w:r>
            <w:r w:rsidR="003E4D84" w:rsidRPr="003E4D84">
              <w:rPr>
                <w:rFonts w:asciiTheme="majorHAnsi" w:hAnsiTheme="majorHAnsi" w:cstheme="majorHAnsi"/>
              </w:rPr>
              <w:t>This is me</w:t>
            </w:r>
            <w:r w:rsidR="003E4D84" w:rsidRPr="003E4D84">
              <w:rPr>
                <w:rFonts w:asciiTheme="majorHAnsi" w:hAnsiTheme="majorHAnsi" w:cstheme="majorHAnsi"/>
              </w:rPr>
              <w:t xml:space="preserve"> </w:t>
            </w:r>
          </w:p>
          <w:p w14:paraId="31A7D92E" w14:textId="19C70E74" w:rsidR="00F73714" w:rsidRPr="003E4D84" w:rsidRDefault="003E4D84" w:rsidP="006F1369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>(</w:t>
            </w:r>
            <w:r w:rsidR="00F14F63" w:rsidRPr="003E4D84">
              <w:rPr>
                <w:rFonts w:asciiTheme="majorHAnsi" w:hAnsiTheme="majorHAnsi" w:cstheme="majorHAnsi"/>
              </w:rPr>
              <w:t>EYFS objective</w:t>
            </w:r>
            <w:r w:rsidRPr="003E4D84">
              <w:rPr>
                <w:rFonts w:asciiTheme="majorHAnsi" w:hAnsiTheme="majorHAnsi" w:cstheme="majorHAnsi"/>
              </w:rPr>
              <w:t>)</w:t>
            </w:r>
            <w:r w:rsidR="00F14F63" w:rsidRPr="003E4D84">
              <w:rPr>
                <w:rFonts w:asciiTheme="majorHAnsi" w:hAnsiTheme="majorHAnsi" w:cstheme="majorHAnsi"/>
              </w:rPr>
              <w:t xml:space="preserve"> </w:t>
            </w:r>
          </w:p>
          <w:p w14:paraId="4104AE6B" w14:textId="467B4593" w:rsidR="003E4D84" w:rsidRPr="003E4D84" w:rsidRDefault="003E4D84" w:rsidP="006F13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5ADC4C29" w14:textId="36492BEA" w:rsidR="003E4D84" w:rsidRPr="003E4D84" w:rsidRDefault="003E4D84" w:rsidP="006F1369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>Seasonal changes</w:t>
            </w:r>
          </w:p>
          <w:p w14:paraId="3E9AD5F9" w14:textId="24445585" w:rsidR="00F73714" w:rsidRPr="003E4D84" w:rsidRDefault="003E4D84" w:rsidP="006F1369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yr1/</w:t>
            </w:r>
            <w:r w:rsidR="00F14F63" w:rsidRPr="003E4D84">
              <w:rPr>
                <w:rFonts w:asciiTheme="majorHAnsi" w:hAnsiTheme="majorHAnsi" w:cstheme="majorHAnsi"/>
              </w:rPr>
              <w:t>EYFS objective</w:t>
            </w:r>
            <w:r w:rsidRPr="003E4D84">
              <w:rPr>
                <w:rFonts w:asciiTheme="majorHAnsi" w:hAnsiTheme="majorHAnsi" w:cstheme="majorHAnsi"/>
              </w:rPr>
              <w:t>)</w:t>
            </w:r>
            <w:r w:rsidR="00F14F63" w:rsidRPr="003E4D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</w:tcPr>
          <w:p w14:paraId="6C7109BD" w14:textId="77777777" w:rsidR="00F14F63" w:rsidRPr="003E4D84" w:rsidRDefault="00F14F63" w:rsidP="00F14F63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 xml:space="preserve">Materials </w:t>
            </w:r>
          </w:p>
          <w:p w14:paraId="550F8C0B" w14:textId="478F8847" w:rsidR="00F73714" w:rsidRPr="003E4D84" w:rsidRDefault="00F14F63" w:rsidP="00F14F63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3E4D84">
              <w:rPr>
                <w:rFonts w:asciiTheme="majorHAnsi" w:hAnsiTheme="majorHAnsi" w:cstheme="majorHAnsi"/>
                <w:sz w:val="22"/>
                <w:szCs w:val="22"/>
              </w:rPr>
              <w:t>yr</w:t>
            </w:r>
            <w:proofErr w:type="spellEnd"/>
            <w:r w:rsidRPr="003E4D84">
              <w:rPr>
                <w:rFonts w:asciiTheme="majorHAnsi" w:hAnsiTheme="majorHAnsi" w:cstheme="majorHAnsi"/>
                <w:sz w:val="22"/>
                <w:szCs w:val="22"/>
              </w:rPr>
              <w:t xml:space="preserve"> 1)</w:t>
            </w:r>
          </w:p>
        </w:tc>
        <w:tc>
          <w:tcPr>
            <w:tcW w:w="2268" w:type="dxa"/>
          </w:tcPr>
          <w:p w14:paraId="484A9042" w14:textId="7761F453" w:rsidR="00CB4381" w:rsidRDefault="00CB4381" w:rsidP="006F13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world </w:t>
            </w:r>
          </w:p>
          <w:p w14:paraId="507C72FD" w14:textId="6BBCE282" w:rsidR="00F73714" w:rsidRPr="00CB4381" w:rsidRDefault="00CB4381" w:rsidP="006F13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F14F63" w:rsidRPr="00CB4381">
              <w:rPr>
                <w:rFonts w:asciiTheme="majorHAnsi" w:hAnsiTheme="majorHAnsi" w:cstheme="majorHAnsi"/>
              </w:rPr>
              <w:t>EYFS objective</w:t>
            </w:r>
            <w:r>
              <w:rPr>
                <w:rFonts w:asciiTheme="majorHAnsi" w:hAnsiTheme="majorHAnsi" w:cstheme="majorHAnsi"/>
              </w:rPr>
              <w:t>)</w:t>
            </w:r>
            <w:r w:rsidR="00F14F63" w:rsidRPr="00CB438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336" w:type="dxa"/>
          </w:tcPr>
          <w:p w14:paraId="6FFC24C5" w14:textId="77777777" w:rsidR="00F73714" w:rsidRDefault="00F73714" w:rsidP="00F737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Plants </w:t>
            </w:r>
          </w:p>
          <w:p w14:paraId="24ED761D" w14:textId="2C52DACF" w:rsidR="00F73714" w:rsidRPr="00C71314" w:rsidRDefault="00F73714" w:rsidP="00F737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yr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1)</w:t>
            </w:r>
          </w:p>
        </w:tc>
      </w:tr>
      <w:tr w:rsidR="00F73714" w14:paraId="1699B625" w14:textId="77777777" w:rsidTr="00F13FBC">
        <w:tc>
          <w:tcPr>
            <w:tcW w:w="2122" w:type="dxa"/>
          </w:tcPr>
          <w:p w14:paraId="54B2576D" w14:textId="3E3545A2" w:rsidR="00F73714" w:rsidRPr="00D37A4A" w:rsidRDefault="00F73714" w:rsidP="00ED4A4E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Science knowledge</w:t>
            </w:r>
          </w:p>
        </w:tc>
        <w:tc>
          <w:tcPr>
            <w:tcW w:w="2197" w:type="dxa"/>
          </w:tcPr>
          <w:p w14:paraId="5F5920CF" w14:textId="1785C0B8" w:rsidR="003E4D84" w:rsidRPr="003E4D84" w:rsidRDefault="003E4D84" w:rsidP="003E4D84">
            <w:pPr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 xml:space="preserve">(W) </w:t>
            </w:r>
            <w:r w:rsidRPr="003E4D84">
              <w:rPr>
                <w:rFonts w:asciiTheme="majorHAnsi" w:hAnsiTheme="majorHAnsi" w:cstheme="majorHAnsi"/>
              </w:rPr>
              <w:t>Developing an understanding of growth, and changes</w:t>
            </w:r>
          </w:p>
          <w:p w14:paraId="794C9D4E" w14:textId="013F1FE0" w:rsidR="003E4D84" w:rsidRPr="003E4D84" w:rsidRDefault="003E4D84" w:rsidP="003E4D84">
            <w:pPr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>over time.</w:t>
            </w:r>
          </w:p>
          <w:p w14:paraId="6DB67D5C" w14:textId="77777777" w:rsidR="003E4D84" w:rsidRPr="003E4D84" w:rsidRDefault="003E4D84" w:rsidP="003E4D84">
            <w:pPr>
              <w:rPr>
                <w:rFonts w:asciiTheme="majorHAnsi" w:hAnsiTheme="majorHAnsi" w:cstheme="majorHAnsi"/>
              </w:rPr>
            </w:pPr>
          </w:p>
          <w:p w14:paraId="484A2E7D" w14:textId="599CA6DE" w:rsidR="0062758E" w:rsidRDefault="0062758E" w:rsidP="0062758E">
            <w:pPr>
              <w:rPr>
                <w:rFonts w:asciiTheme="majorHAnsi" w:hAnsiTheme="majorHAnsi" w:cstheme="majorHAnsi"/>
              </w:rPr>
            </w:pPr>
            <w:r w:rsidRPr="0062758E">
              <w:rPr>
                <w:rFonts w:asciiTheme="majorHAnsi" w:hAnsiTheme="majorHAnsi" w:cstheme="majorHAnsi"/>
              </w:rPr>
              <w:t xml:space="preserve">To </w:t>
            </w:r>
            <w:r w:rsidRPr="0062758E">
              <w:rPr>
                <w:rFonts w:asciiTheme="majorHAnsi" w:hAnsiTheme="majorHAnsi" w:cstheme="majorHAnsi"/>
              </w:rPr>
              <w:t xml:space="preserve">Identify, name and draw and label the </w:t>
            </w:r>
            <w:r w:rsidRPr="0062758E">
              <w:rPr>
                <w:rFonts w:asciiTheme="majorHAnsi" w:hAnsiTheme="majorHAnsi" w:cstheme="majorHAnsi"/>
              </w:rPr>
              <w:lastRenderedPageBreak/>
              <w:t>basic parts of the human body</w:t>
            </w:r>
          </w:p>
          <w:p w14:paraId="69BA898F" w14:textId="343C16E8" w:rsidR="007F4031" w:rsidRDefault="007F4031" w:rsidP="0062758E">
            <w:pPr>
              <w:rPr>
                <w:rFonts w:asciiTheme="majorHAnsi" w:hAnsiTheme="majorHAnsi" w:cstheme="majorHAnsi"/>
              </w:rPr>
            </w:pPr>
          </w:p>
          <w:p w14:paraId="0047819A" w14:textId="218FD352" w:rsidR="007F4031" w:rsidRPr="0062758E" w:rsidRDefault="007F4031" w:rsidP="006275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know the different stages of a humans growth</w:t>
            </w:r>
          </w:p>
          <w:p w14:paraId="56DF3A16" w14:textId="60E6434E" w:rsidR="00F73714" w:rsidRPr="003E4D84" w:rsidRDefault="00F73714" w:rsidP="00ED4A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2B734ECA" w14:textId="6C919CB7" w:rsidR="003E4D84" w:rsidRDefault="003E4D84" w:rsidP="00ED4A4E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lastRenderedPageBreak/>
              <w:t xml:space="preserve">To </w:t>
            </w:r>
            <w:r w:rsidRPr="003E4D84">
              <w:rPr>
                <w:rFonts w:asciiTheme="majorHAnsi" w:hAnsiTheme="majorHAnsi" w:cstheme="majorHAnsi"/>
              </w:rPr>
              <w:t>know about similarities and differences in relation to places, objects, materials and living things.</w:t>
            </w:r>
          </w:p>
          <w:p w14:paraId="2936162D" w14:textId="77777777" w:rsidR="003E4D84" w:rsidRPr="003E4D84" w:rsidRDefault="003E4D84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6953B958" w14:textId="77777777" w:rsidR="003E4D84" w:rsidRPr="003E4D84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lastRenderedPageBreak/>
              <w:t xml:space="preserve"> T</w:t>
            </w:r>
            <w:r w:rsidRPr="003E4D84">
              <w:rPr>
                <w:rFonts w:asciiTheme="majorHAnsi" w:hAnsiTheme="majorHAnsi" w:cstheme="majorHAnsi"/>
              </w:rPr>
              <w:t>o</w:t>
            </w:r>
            <w:r w:rsidRPr="003E4D84">
              <w:rPr>
                <w:rFonts w:asciiTheme="majorHAnsi" w:hAnsiTheme="majorHAnsi" w:cstheme="majorHAnsi"/>
              </w:rPr>
              <w:t xml:space="preserve"> talk about the features of their own immediate environment and how environments might vary from one to another.</w:t>
            </w:r>
          </w:p>
          <w:p w14:paraId="5CF19E38" w14:textId="77777777" w:rsidR="003E4D84" w:rsidRPr="003E4D84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  <w:p w14:paraId="08E2B5E1" w14:textId="0DA029F9" w:rsidR="00F73714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</w:rPr>
              <w:t>T</w:t>
            </w:r>
            <w:r w:rsidRPr="003E4D84">
              <w:rPr>
                <w:rFonts w:asciiTheme="majorHAnsi" w:hAnsiTheme="majorHAnsi" w:cstheme="majorHAnsi"/>
              </w:rPr>
              <w:t>o</w:t>
            </w:r>
            <w:r w:rsidRPr="003E4D84">
              <w:rPr>
                <w:rFonts w:asciiTheme="majorHAnsi" w:hAnsiTheme="majorHAnsi" w:cstheme="majorHAnsi"/>
              </w:rPr>
              <w:t xml:space="preserve"> make observations of animals and plants and explain why some things occur, and talk about changes.</w:t>
            </w:r>
          </w:p>
          <w:p w14:paraId="4266D7CF" w14:textId="77777777" w:rsidR="003E4D84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  <w:p w14:paraId="1235410B" w14:textId="5476F538" w:rsidR="003E4D84" w:rsidRPr="003E4D84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know </w:t>
            </w:r>
            <w:r w:rsidRPr="003E4D84">
              <w:rPr>
                <w:rFonts w:asciiTheme="majorHAnsi" w:hAnsiTheme="majorHAnsi" w:cstheme="majorHAnsi"/>
              </w:rPr>
              <w:t>the seasons and know about the type of weather in each season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F667934" w14:textId="7C68252B" w:rsidR="003E4D84" w:rsidRPr="003E4D84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5AF560A" w14:textId="1CBD2B53" w:rsidR="00F14F63" w:rsidRPr="003E4D84" w:rsidRDefault="00C808F1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4D8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To know and </w:t>
            </w:r>
            <w:r w:rsidR="00F14F63" w:rsidRPr="003E4D84">
              <w:rPr>
                <w:rFonts w:asciiTheme="majorHAnsi" w:hAnsiTheme="majorHAnsi" w:cstheme="majorHAnsi"/>
                <w:sz w:val="22"/>
                <w:szCs w:val="22"/>
              </w:rPr>
              <w:t>distinguish between an object and the material from which it is made</w:t>
            </w: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975A82F" w14:textId="77777777" w:rsidR="00C808F1" w:rsidRPr="003E4D84" w:rsidRDefault="00C808F1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E7BFEE" w14:textId="0473B39B" w:rsidR="00C808F1" w:rsidRPr="003E4D84" w:rsidRDefault="00C808F1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 xml:space="preserve">To know and </w:t>
            </w:r>
            <w:r w:rsidR="00F14F63" w:rsidRPr="003E4D84">
              <w:rPr>
                <w:rFonts w:asciiTheme="majorHAnsi" w:hAnsiTheme="majorHAnsi" w:cstheme="majorHAnsi"/>
                <w:sz w:val="22"/>
                <w:szCs w:val="22"/>
              </w:rPr>
              <w:t xml:space="preserve">identify a variety of everyday </w:t>
            </w:r>
            <w:r w:rsidR="00F14F63" w:rsidRPr="003E4D8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materials, including wood, plastic, glass, metal, water, and rock</w:t>
            </w: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2849DFE" w14:textId="2033CFF8" w:rsidR="00F14F63" w:rsidRPr="003E4D84" w:rsidRDefault="00F14F63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ADEED7" w14:textId="7EBE1523" w:rsidR="00F14F63" w:rsidRPr="003E4D84" w:rsidRDefault="00C808F1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 xml:space="preserve">To know and </w:t>
            </w:r>
            <w:r w:rsidR="00F14F63" w:rsidRPr="003E4D84">
              <w:rPr>
                <w:rFonts w:asciiTheme="majorHAnsi" w:hAnsiTheme="majorHAnsi" w:cstheme="majorHAnsi"/>
                <w:sz w:val="22"/>
                <w:szCs w:val="22"/>
              </w:rPr>
              <w:t>describe the simple physical properties of a variety of everyday materials</w:t>
            </w: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46FBB3D" w14:textId="77777777" w:rsidR="00C808F1" w:rsidRPr="003E4D84" w:rsidRDefault="00C808F1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44758A" w14:textId="461CC73F" w:rsidR="00F73714" w:rsidRPr="003E4D84" w:rsidRDefault="00C808F1" w:rsidP="00ED4A4E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E4D84"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="00F14F63" w:rsidRPr="003E4D84">
              <w:rPr>
                <w:rFonts w:asciiTheme="majorHAnsi" w:hAnsiTheme="majorHAnsi" w:cstheme="majorHAnsi"/>
                <w:sz w:val="22"/>
                <w:szCs w:val="22"/>
              </w:rPr>
              <w:t>compare and group together a variety of everyday materials on the basis of their simple physical properties</w:t>
            </w:r>
          </w:p>
        </w:tc>
        <w:tc>
          <w:tcPr>
            <w:tcW w:w="2268" w:type="dxa"/>
          </w:tcPr>
          <w:p w14:paraId="4A21AECE" w14:textId="66AD55D2" w:rsidR="00CB4381" w:rsidRPr="00CB4381" w:rsidRDefault="00CB4381" w:rsidP="00CB438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B4381">
              <w:rPr>
                <w:rFonts w:asciiTheme="majorHAnsi" w:hAnsiTheme="majorHAnsi" w:cstheme="majorHAnsi"/>
              </w:rPr>
              <w:lastRenderedPageBreak/>
              <w:t>T</w:t>
            </w:r>
            <w:r w:rsidRPr="00CB4381">
              <w:rPr>
                <w:rFonts w:asciiTheme="majorHAnsi" w:hAnsiTheme="majorHAnsi" w:cstheme="majorHAnsi"/>
              </w:rPr>
              <w:t>o</w:t>
            </w:r>
            <w:r w:rsidRPr="00CB4381">
              <w:rPr>
                <w:rFonts w:asciiTheme="majorHAnsi" w:hAnsiTheme="majorHAnsi" w:cstheme="majorHAnsi"/>
              </w:rPr>
              <w:t xml:space="preserve"> talk about the features of their own immediate environment and how environments might vary from one to another.</w:t>
            </w:r>
          </w:p>
          <w:p w14:paraId="228B926A" w14:textId="77777777" w:rsidR="00F73714" w:rsidRDefault="00CB4381" w:rsidP="0062758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B4381">
              <w:rPr>
                <w:rFonts w:asciiTheme="majorHAnsi" w:hAnsiTheme="majorHAnsi" w:cstheme="majorHAnsi"/>
              </w:rPr>
              <w:lastRenderedPageBreak/>
              <w:t>T</w:t>
            </w:r>
            <w:r w:rsidRPr="00CB4381">
              <w:rPr>
                <w:rFonts w:asciiTheme="majorHAnsi" w:hAnsiTheme="majorHAnsi" w:cstheme="majorHAnsi"/>
              </w:rPr>
              <w:t>o</w:t>
            </w:r>
            <w:r w:rsidRPr="00CB4381">
              <w:rPr>
                <w:rFonts w:asciiTheme="majorHAnsi" w:hAnsiTheme="majorHAnsi" w:cstheme="majorHAnsi"/>
              </w:rPr>
              <w:t xml:space="preserve"> make observations of animals and plants and explain why some things occur, and talk about changes</w:t>
            </w:r>
          </w:p>
          <w:p w14:paraId="5083098F" w14:textId="77777777" w:rsidR="007F4031" w:rsidRDefault="007F4031" w:rsidP="0062758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6E0CE24" w14:textId="77777777" w:rsidR="007F4031" w:rsidRDefault="007F4031" w:rsidP="0062758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notice similarities and differences between their own environment and an alternative area.</w:t>
            </w:r>
          </w:p>
          <w:p w14:paraId="757883EA" w14:textId="77777777" w:rsidR="00091EA1" w:rsidRDefault="00091EA1" w:rsidP="00091EA1">
            <w:pPr>
              <w:pStyle w:val="Default"/>
              <w:rPr>
                <w:rFonts w:ascii="CCW Precursive 7" w:hAnsi="CCW Precursive 7"/>
                <w:color w:val="auto"/>
                <w:sz w:val="18"/>
                <w:szCs w:val="18"/>
              </w:rPr>
            </w:pPr>
          </w:p>
          <w:p w14:paraId="695105DB" w14:textId="2B699CD3" w:rsidR="00091EA1" w:rsidRPr="00631231" w:rsidRDefault="00091EA1" w:rsidP="00631231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3123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know and </w:t>
            </w:r>
            <w:r w:rsidRPr="0063123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a variety of common animals including fish, amphibians, reptiles, birds and mammals</w:t>
            </w:r>
          </w:p>
          <w:p w14:paraId="0DB20506" w14:textId="77777777" w:rsidR="00091EA1" w:rsidRPr="00631231" w:rsidRDefault="00091EA1" w:rsidP="00631231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45A8709" w14:textId="3A51800D" w:rsidR="00091EA1" w:rsidRPr="00631231" w:rsidRDefault="00091EA1" w:rsidP="00631231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3123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63123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carnivores, herbivores, omnivores</w:t>
            </w:r>
          </w:p>
          <w:p w14:paraId="63AA4D29" w14:textId="77777777" w:rsidR="00091EA1" w:rsidRPr="00631231" w:rsidRDefault="00091EA1" w:rsidP="00631231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25E0B13" w14:textId="5AC99ACA" w:rsidR="00091EA1" w:rsidRPr="00CB4381" w:rsidRDefault="00631231" w:rsidP="00631231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631231">
              <w:rPr>
                <w:rFonts w:asciiTheme="majorHAnsi" w:hAnsiTheme="majorHAnsi" w:cstheme="majorHAnsi"/>
              </w:rPr>
              <w:t>To d</w:t>
            </w:r>
            <w:r w:rsidR="00091EA1" w:rsidRPr="00631231">
              <w:rPr>
                <w:rFonts w:asciiTheme="majorHAnsi" w:hAnsiTheme="majorHAnsi" w:cstheme="majorHAnsi"/>
              </w:rPr>
              <w:t>escribe and compare the structure of a variety of common animals including pets</w:t>
            </w:r>
          </w:p>
        </w:tc>
        <w:tc>
          <w:tcPr>
            <w:tcW w:w="4336" w:type="dxa"/>
          </w:tcPr>
          <w:p w14:paraId="025B844A" w14:textId="5679275C" w:rsidR="00376DAD" w:rsidRDefault="00376DAD" w:rsidP="00ED4A4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 xml:space="preserve">To know, </w:t>
            </w:r>
            <w:r w:rsidR="007C39FC" w:rsidRPr="007C39FC">
              <w:rPr>
                <w:rFonts w:asciiTheme="majorHAnsi" w:eastAsia="Times New Roman" w:hAnsiTheme="majorHAnsi" w:cstheme="majorHAnsi"/>
              </w:rPr>
              <w:t>identify and name a variety of common wild and garden plants</w:t>
            </w:r>
            <w:r>
              <w:rPr>
                <w:rFonts w:asciiTheme="majorHAnsi" w:eastAsia="Times New Roman" w:hAnsiTheme="majorHAnsi" w:cstheme="majorHAnsi"/>
              </w:rPr>
              <w:t>.</w:t>
            </w:r>
          </w:p>
          <w:p w14:paraId="37565957" w14:textId="77777777" w:rsidR="00376DAD" w:rsidRPr="00376DAD" w:rsidRDefault="00376DAD" w:rsidP="00ED4A4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1630AE7C" w14:textId="5D3DDAD2" w:rsidR="007C39FC" w:rsidRPr="007C39FC" w:rsidRDefault="00376DAD" w:rsidP="00ED4A4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To know and name some</w:t>
            </w:r>
            <w:r w:rsidR="007C39FC" w:rsidRPr="007C39FC">
              <w:rPr>
                <w:rFonts w:asciiTheme="majorHAnsi" w:eastAsia="Times New Roman" w:hAnsiTheme="majorHAnsi" w:cstheme="majorHAnsi"/>
              </w:rPr>
              <w:t xml:space="preserve"> deciduous and evergreen trees</w:t>
            </w:r>
            <w:r>
              <w:rPr>
                <w:rFonts w:asciiTheme="majorHAnsi" w:eastAsia="Times New Roman" w:hAnsiTheme="majorHAnsi" w:cstheme="majorHAnsi"/>
              </w:rPr>
              <w:t>.</w:t>
            </w:r>
          </w:p>
          <w:p w14:paraId="54CE1A27" w14:textId="77777777" w:rsidR="007C39FC" w:rsidRPr="00376DAD" w:rsidRDefault="007C39FC" w:rsidP="00ED4A4E">
            <w:pPr>
              <w:autoSpaceDE w:val="0"/>
              <w:autoSpaceDN w:val="0"/>
              <w:adjustRightInd w:val="0"/>
              <w:ind w:left="459"/>
              <w:jc w:val="center"/>
              <w:rPr>
                <w:rFonts w:asciiTheme="majorHAnsi" w:eastAsia="Times New Roman" w:hAnsiTheme="majorHAnsi" w:cstheme="majorHAnsi"/>
              </w:rPr>
            </w:pPr>
          </w:p>
          <w:p w14:paraId="288D18CB" w14:textId="3AF734E2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To k</w:t>
            </w:r>
            <w:r w:rsidRPr="00376DAD">
              <w:rPr>
                <w:rFonts w:asciiTheme="majorHAnsi" w:hAnsiTheme="majorHAnsi" w:cstheme="majorHAnsi"/>
              </w:rPr>
              <w:t>now and name the petals, stem, leaves and root of a plant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0D52E5F" w14:textId="77777777" w:rsid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47FCF8CA" w14:textId="7CADC086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</w:t>
            </w:r>
            <w:r w:rsidRPr="00376DAD">
              <w:rPr>
                <w:rFonts w:asciiTheme="majorHAnsi" w:hAnsiTheme="majorHAnsi" w:cstheme="majorHAnsi"/>
              </w:rPr>
              <w:t>now and name the roots, trunk, branches and leaves of a tree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CC40251" w14:textId="5536CFFB" w:rsidR="00F73714" w:rsidRPr="00376DAD" w:rsidRDefault="00F73714" w:rsidP="00ED4A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73714" w14:paraId="3F0B6ECD" w14:textId="77777777" w:rsidTr="00406CB3">
        <w:tc>
          <w:tcPr>
            <w:tcW w:w="2122" w:type="dxa"/>
          </w:tcPr>
          <w:p w14:paraId="21ED5F51" w14:textId="290094EA" w:rsidR="00F73714" w:rsidRPr="00D37A4A" w:rsidRDefault="00F73714" w:rsidP="00ED4A4E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Working scientifically skills</w:t>
            </w:r>
          </w:p>
        </w:tc>
        <w:tc>
          <w:tcPr>
            <w:tcW w:w="2197" w:type="dxa"/>
          </w:tcPr>
          <w:p w14:paraId="34AA84FB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ask simple questions and recognise that they can be answered in different ways</w:t>
            </w:r>
          </w:p>
          <w:p w14:paraId="0CBC6BA0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337995D1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observe closely, using simple equipment</w:t>
            </w:r>
          </w:p>
          <w:p w14:paraId="5A7551B5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61CC8456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perform simple tests</w:t>
            </w:r>
          </w:p>
          <w:p w14:paraId="7DFDD38B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0DA988D0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identify and classify</w:t>
            </w:r>
          </w:p>
          <w:p w14:paraId="3BF25D38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68AAEB9F" w14:textId="5BEEF606" w:rsidR="00F73714" w:rsidRPr="008F4269" w:rsidRDefault="00F136BE" w:rsidP="00F136BE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76DAD">
              <w:rPr>
                <w:rFonts w:asciiTheme="majorHAnsi" w:hAnsiTheme="majorHAnsi" w:cstheme="majorHAnsi"/>
                <w:sz w:val="22"/>
                <w:szCs w:val="22"/>
              </w:rPr>
              <w:t>To use observations and ideas to suggest answers to questions</w:t>
            </w:r>
          </w:p>
        </w:tc>
        <w:tc>
          <w:tcPr>
            <w:tcW w:w="2197" w:type="dxa"/>
          </w:tcPr>
          <w:p w14:paraId="60AFC349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ask simple questions and recognise that they can be answered in different ways</w:t>
            </w:r>
          </w:p>
          <w:p w14:paraId="51E3BECE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  <w:p w14:paraId="291BC545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observe closely, using simple equipment</w:t>
            </w:r>
          </w:p>
          <w:p w14:paraId="296BB924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  <w:p w14:paraId="24AA6216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perform simple tests</w:t>
            </w:r>
          </w:p>
          <w:p w14:paraId="3781AED3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  <w:p w14:paraId="051C9D69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identify and classify</w:t>
            </w:r>
          </w:p>
          <w:p w14:paraId="35CF86EF" w14:textId="77777777" w:rsidR="003E4D84" w:rsidRPr="00376DAD" w:rsidRDefault="003E4D84" w:rsidP="003E4D84">
            <w:pPr>
              <w:jc w:val="center"/>
              <w:rPr>
                <w:rFonts w:asciiTheme="majorHAnsi" w:hAnsiTheme="majorHAnsi" w:cstheme="majorHAnsi"/>
              </w:rPr>
            </w:pPr>
          </w:p>
          <w:p w14:paraId="2E88FD6D" w14:textId="757844BB" w:rsidR="00F73714" w:rsidRPr="00D37A4A" w:rsidRDefault="003E4D84" w:rsidP="003E4D84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6DAD">
              <w:rPr>
                <w:rFonts w:asciiTheme="majorHAnsi" w:hAnsiTheme="majorHAnsi" w:cstheme="majorHAnsi"/>
                <w:sz w:val="22"/>
                <w:szCs w:val="22"/>
              </w:rPr>
              <w:t>To use observations and ideas to suggest answers to questions</w:t>
            </w:r>
          </w:p>
        </w:tc>
        <w:tc>
          <w:tcPr>
            <w:tcW w:w="2268" w:type="dxa"/>
          </w:tcPr>
          <w:p w14:paraId="2B5DEFFB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ask simple questions and recognise that they can be answered in different ways</w:t>
            </w:r>
          </w:p>
          <w:p w14:paraId="4DCC3F28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2F9FCC9B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observe closely, using simple equipment</w:t>
            </w:r>
          </w:p>
          <w:p w14:paraId="20791F71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61B7F051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perform simple tests</w:t>
            </w:r>
          </w:p>
          <w:p w14:paraId="688B2B17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3E00FF20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identify and classify</w:t>
            </w:r>
          </w:p>
          <w:p w14:paraId="47484C6F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586F1CA2" w14:textId="3BA9280C" w:rsidR="00F73714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use observations and ideas to suggest answers to questions</w:t>
            </w:r>
          </w:p>
        </w:tc>
        <w:tc>
          <w:tcPr>
            <w:tcW w:w="2268" w:type="dxa"/>
          </w:tcPr>
          <w:p w14:paraId="7961255C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ask simple questions and recognise that they can be answered in different ways</w:t>
            </w:r>
          </w:p>
          <w:p w14:paraId="1EE32AD1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0BEE5917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observe closely, using simple equipment</w:t>
            </w:r>
          </w:p>
          <w:p w14:paraId="51DC6D91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106445F2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perform simple tests</w:t>
            </w:r>
          </w:p>
          <w:p w14:paraId="71DC0876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213D95DF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identify and classify</w:t>
            </w:r>
          </w:p>
          <w:p w14:paraId="52AB615B" w14:textId="77777777" w:rsidR="00F136BE" w:rsidRPr="00376DAD" w:rsidRDefault="00F136BE" w:rsidP="00F136BE">
            <w:pPr>
              <w:jc w:val="center"/>
              <w:rPr>
                <w:rFonts w:asciiTheme="majorHAnsi" w:hAnsiTheme="majorHAnsi" w:cstheme="majorHAnsi"/>
              </w:rPr>
            </w:pPr>
          </w:p>
          <w:p w14:paraId="39AA4B1E" w14:textId="13C2B5A1" w:rsidR="00F73714" w:rsidRPr="00376DAD" w:rsidRDefault="00F136BE" w:rsidP="00F136B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use observations and ideas to suggest answers to questions</w:t>
            </w:r>
          </w:p>
        </w:tc>
        <w:tc>
          <w:tcPr>
            <w:tcW w:w="4336" w:type="dxa"/>
          </w:tcPr>
          <w:p w14:paraId="596CD1D2" w14:textId="17105335" w:rsidR="00F73714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lastRenderedPageBreak/>
              <w:t>To a</w:t>
            </w:r>
            <w:r w:rsidR="00F73714" w:rsidRPr="00376DAD">
              <w:rPr>
                <w:rFonts w:asciiTheme="majorHAnsi" w:hAnsiTheme="majorHAnsi" w:cstheme="majorHAnsi"/>
              </w:rPr>
              <w:t>sk simple questions and recog</w:t>
            </w:r>
            <w:r w:rsidRPr="00376DAD">
              <w:rPr>
                <w:rFonts w:asciiTheme="majorHAnsi" w:hAnsiTheme="majorHAnsi" w:cstheme="majorHAnsi"/>
              </w:rPr>
              <w:t>nise</w:t>
            </w:r>
            <w:r w:rsidR="00F73714" w:rsidRPr="00376DAD">
              <w:rPr>
                <w:rFonts w:asciiTheme="majorHAnsi" w:hAnsiTheme="majorHAnsi" w:cstheme="majorHAnsi"/>
              </w:rPr>
              <w:t xml:space="preserve"> that they can be answered in different ways</w:t>
            </w:r>
          </w:p>
          <w:p w14:paraId="6854C5CF" w14:textId="77777777" w:rsidR="007C39FC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3EBA5994" w14:textId="384AA882" w:rsidR="00F73714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o</w:t>
            </w:r>
            <w:r w:rsidR="00F73714" w:rsidRPr="00376DAD">
              <w:rPr>
                <w:rFonts w:asciiTheme="majorHAnsi" w:hAnsiTheme="majorHAnsi" w:cstheme="majorHAnsi"/>
              </w:rPr>
              <w:t>bserv</w:t>
            </w:r>
            <w:r w:rsidRPr="00376DAD">
              <w:rPr>
                <w:rFonts w:asciiTheme="majorHAnsi" w:hAnsiTheme="majorHAnsi" w:cstheme="majorHAnsi"/>
              </w:rPr>
              <w:t>e</w:t>
            </w:r>
            <w:r w:rsidR="00F73714" w:rsidRPr="00376DAD">
              <w:rPr>
                <w:rFonts w:asciiTheme="majorHAnsi" w:hAnsiTheme="majorHAnsi" w:cstheme="majorHAnsi"/>
              </w:rPr>
              <w:t xml:space="preserve"> closely, using simple equipment</w:t>
            </w:r>
          </w:p>
          <w:p w14:paraId="232F5C2B" w14:textId="77777777" w:rsidR="007C39FC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0E0B5903" w14:textId="7A5B98D2" w:rsidR="00F73714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p</w:t>
            </w:r>
            <w:r w:rsidR="00F73714" w:rsidRPr="00376DAD">
              <w:rPr>
                <w:rFonts w:asciiTheme="majorHAnsi" w:hAnsiTheme="majorHAnsi" w:cstheme="majorHAnsi"/>
              </w:rPr>
              <w:t>erform simple tests</w:t>
            </w:r>
          </w:p>
          <w:p w14:paraId="2702B54A" w14:textId="77777777" w:rsidR="007C39FC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64627E30" w14:textId="277E79B4" w:rsidR="00F73714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i</w:t>
            </w:r>
            <w:r w:rsidR="00F73714" w:rsidRPr="00376DAD">
              <w:rPr>
                <w:rFonts w:asciiTheme="majorHAnsi" w:hAnsiTheme="majorHAnsi" w:cstheme="majorHAnsi"/>
              </w:rPr>
              <w:t>dentify and classify</w:t>
            </w:r>
          </w:p>
          <w:p w14:paraId="3A0FBFC3" w14:textId="77777777" w:rsidR="007C39FC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7871C124" w14:textId="74D64BBF" w:rsidR="00F73714" w:rsidRPr="00376DAD" w:rsidRDefault="007C39FC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To u</w:t>
            </w:r>
            <w:r w:rsidR="00F73714" w:rsidRPr="00376DAD">
              <w:rPr>
                <w:rFonts w:asciiTheme="majorHAnsi" w:hAnsiTheme="majorHAnsi" w:cstheme="majorHAnsi"/>
              </w:rPr>
              <w:t>s</w:t>
            </w:r>
            <w:r w:rsidRPr="00376DAD">
              <w:rPr>
                <w:rFonts w:asciiTheme="majorHAnsi" w:hAnsiTheme="majorHAnsi" w:cstheme="majorHAnsi"/>
              </w:rPr>
              <w:t>e</w:t>
            </w:r>
            <w:r w:rsidR="00F73714" w:rsidRPr="00376DAD">
              <w:rPr>
                <w:rFonts w:asciiTheme="majorHAnsi" w:hAnsiTheme="majorHAnsi" w:cstheme="majorHAnsi"/>
              </w:rPr>
              <w:t xml:space="preserve"> observations and ideas to suggest answers to questions</w:t>
            </w:r>
          </w:p>
        </w:tc>
      </w:tr>
      <w:tr w:rsidR="00F73714" w14:paraId="1F7F39DD" w14:textId="77777777" w:rsidTr="001657A2">
        <w:tc>
          <w:tcPr>
            <w:tcW w:w="2122" w:type="dxa"/>
          </w:tcPr>
          <w:p w14:paraId="34A67787" w14:textId="7A8ABAA8" w:rsidR="00F73714" w:rsidRPr="00D37A4A" w:rsidRDefault="00F73714" w:rsidP="00ED4A4E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Working scientifically methods</w:t>
            </w:r>
          </w:p>
        </w:tc>
        <w:tc>
          <w:tcPr>
            <w:tcW w:w="2197" w:type="dxa"/>
          </w:tcPr>
          <w:p w14:paraId="44401E90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Observing changes over different periods of time,</w:t>
            </w:r>
          </w:p>
          <w:p w14:paraId="6AE15041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60D0B490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Noticing patterns</w:t>
            </w:r>
          </w:p>
          <w:p w14:paraId="41ABE855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7AFCCD8E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Grouping and classifying things</w:t>
            </w:r>
          </w:p>
          <w:p w14:paraId="4F66C821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35188A75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Carrying out comparative and fair tests</w:t>
            </w:r>
          </w:p>
          <w:p w14:paraId="098476A2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7146F637" w14:textId="39C7ED4F" w:rsidR="00F73714" w:rsidRPr="00D37A4A" w:rsidRDefault="00376DAD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</w:rPr>
              <w:t>Finding things out using a wide range of secondary sources</w:t>
            </w:r>
            <w:r w:rsidR="00F73714" w:rsidRPr="00D37A4A"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123CAE37" w14:textId="77777777" w:rsidR="00F73714" w:rsidRPr="00D37A4A" w:rsidRDefault="00F73714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97" w:type="dxa"/>
          </w:tcPr>
          <w:p w14:paraId="5130D3E4" w14:textId="77777777" w:rsidR="00376DAD" w:rsidRPr="003E4D84" w:rsidRDefault="00376DAD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E4D84">
              <w:rPr>
                <w:rFonts w:asciiTheme="majorHAnsi" w:hAnsiTheme="majorHAnsi" w:cstheme="majorHAnsi"/>
                <w:color w:val="FF0000"/>
              </w:rPr>
              <w:t>Observing changes over different periods of time,</w:t>
            </w:r>
          </w:p>
          <w:p w14:paraId="593DC285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315C495A" w14:textId="77777777" w:rsidR="00376DAD" w:rsidRPr="003E4D84" w:rsidRDefault="00376DAD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E4D84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3C76BDCA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325BBBC9" w14:textId="77777777" w:rsidR="00376DAD" w:rsidRPr="003E4D84" w:rsidRDefault="00376DAD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E4D84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043FD9DA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20952CC8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Carrying out comparative and fair tests</w:t>
            </w:r>
          </w:p>
          <w:p w14:paraId="15E3AB0F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72CEC5EA" w14:textId="5A260CFA" w:rsidR="00F73714" w:rsidRPr="00D37A4A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E4D84">
              <w:rPr>
                <w:rFonts w:asciiTheme="majorHAnsi" w:hAnsiTheme="majorHAnsi" w:cstheme="majorHAnsi"/>
                <w:color w:val="FF0000"/>
              </w:rPr>
              <w:t>Finding things out using a wide range of secondary sources</w:t>
            </w:r>
          </w:p>
        </w:tc>
        <w:tc>
          <w:tcPr>
            <w:tcW w:w="2268" w:type="dxa"/>
          </w:tcPr>
          <w:p w14:paraId="71F23A2C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Observing changes over different periods of time,</w:t>
            </w:r>
          </w:p>
          <w:p w14:paraId="74AE8FF5" w14:textId="77777777" w:rsidR="00F14F63" w:rsidRPr="00376DAD" w:rsidRDefault="00F14F63" w:rsidP="00ED4A4E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67D5B272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Noticing patterns</w:t>
            </w:r>
          </w:p>
          <w:p w14:paraId="0C2BB6C7" w14:textId="77777777" w:rsidR="00F14F63" w:rsidRPr="00376DAD" w:rsidRDefault="00F14F63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40FB156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6912D6D4" w14:textId="77777777" w:rsidR="00F14F63" w:rsidRPr="00376DAD" w:rsidRDefault="00F14F63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2C871C3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2EC10B26" w14:textId="77777777" w:rsidR="00F14F63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018B85AB" w14:textId="3ED58B52" w:rsidR="00F73714" w:rsidRPr="00376DAD" w:rsidRDefault="00F14F63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Finding things out using a wide range of secondary sources</w:t>
            </w:r>
          </w:p>
        </w:tc>
        <w:tc>
          <w:tcPr>
            <w:tcW w:w="2268" w:type="dxa"/>
          </w:tcPr>
          <w:p w14:paraId="65CE86BF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Observing changes over different periods of time,</w:t>
            </w:r>
          </w:p>
          <w:p w14:paraId="3F1439E2" w14:textId="77777777" w:rsidR="00376DAD" w:rsidRPr="00376DAD" w:rsidRDefault="00376DAD" w:rsidP="00ED4A4E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05FD6D8B" w14:textId="77777777" w:rsidR="00376DAD" w:rsidRPr="0062758E" w:rsidRDefault="00376DAD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2758E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66602A30" w14:textId="77777777" w:rsidR="00376DAD" w:rsidRPr="0062758E" w:rsidRDefault="00376DAD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23F523A" w14:textId="77777777" w:rsidR="00376DAD" w:rsidRPr="0062758E" w:rsidRDefault="00376DAD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62758E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224225EE" w14:textId="77777777" w:rsidR="00376DAD" w:rsidRPr="00376DAD" w:rsidRDefault="00376DAD" w:rsidP="00ED4A4E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5EB5F167" w14:textId="77777777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376DAD">
              <w:rPr>
                <w:rFonts w:asciiTheme="majorHAnsi" w:hAnsiTheme="majorHAnsi" w:cstheme="majorHAnsi"/>
              </w:rPr>
              <w:t>Carrying out comparative and fair tests</w:t>
            </w:r>
          </w:p>
          <w:p w14:paraId="04FAE360" w14:textId="28029ECA" w:rsidR="00376DAD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6093ABA3" w14:textId="27F17D05" w:rsidR="00F73714" w:rsidRPr="00376DAD" w:rsidRDefault="00376DAD" w:rsidP="00ED4A4E">
            <w:pPr>
              <w:jc w:val="center"/>
              <w:rPr>
                <w:rFonts w:asciiTheme="majorHAnsi" w:hAnsiTheme="majorHAnsi" w:cstheme="majorHAnsi"/>
              </w:rPr>
            </w:pPr>
            <w:r w:rsidRPr="0062758E">
              <w:rPr>
                <w:rFonts w:asciiTheme="majorHAnsi" w:hAnsiTheme="majorHAnsi" w:cstheme="majorHAnsi"/>
                <w:color w:val="FF0000"/>
              </w:rPr>
              <w:t>Finding things out using a wide range of secondary sources</w:t>
            </w:r>
          </w:p>
        </w:tc>
        <w:tc>
          <w:tcPr>
            <w:tcW w:w="4336" w:type="dxa"/>
          </w:tcPr>
          <w:p w14:paraId="30B5C056" w14:textId="77777777" w:rsidR="00F73714" w:rsidRPr="00376DAD" w:rsidRDefault="00F73714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  <w:color w:val="FF0000"/>
              </w:rPr>
              <w:t>Observing changes over different periods of time,</w:t>
            </w:r>
          </w:p>
          <w:p w14:paraId="47A06A93" w14:textId="77777777" w:rsidR="00F73714" w:rsidRPr="00376DAD" w:rsidRDefault="00F73714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025603E" w14:textId="77777777" w:rsidR="00F73714" w:rsidRPr="00376DAD" w:rsidRDefault="00F73714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64EA185E" w14:textId="77777777" w:rsidR="00F73714" w:rsidRPr="00376DAD" w:rsidRDefault="00F73714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3B5B315" w14:textId="77777777" w:rsidR="00F73714" w:rsidRPr="00376DAD" w:rsidRDefault="00F73714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6CA3D370" w14:textId="77777777" w:rsidR="00F73714" w:rsidRPr="00376DAD" w:rsidRDefault="00F73714" w:rsidP="00ED4A4E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3F37356" w14:textId="77777777" w:rsidR="00F73714" w:rsidRPr="00376DAD" w:rsidRDefault="00F73714" w:rsidP="00ED4A4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376DAD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0D9C89A1" w14:textId="77777777" w:rsidR="00F73714" w:rsidRPr="00376DAD" w:rsidRDefault="00F73714" w:rsidP="00ED4A4E">
            <w:pPr>
              <w:jc w:val="center"/>
              <w:rPr>
                <w:rFonts w:asciiTheme="majorHAnsi" w:hAnsiTheme="majorHAnsi" w:cstheme="majorHAnsi"/>
              </w:rPr>
            </w:pPr>
          </w:p>
          <w:p w14:paraId="7347AB30" w14:textId="2D5270D1" w:rsidR="00F73714" w:rsidRPr="00376DAD" w:rsidRDefault="00F73714" w:rsidP="00ED4A4E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76DAD">
              <w:rPr>
                <w:rFonts w:asciiTheme="majorHAnsi" w:hAnsiTheme="majorHAnsi" w:cstheme="majorHAnsi"/>
                <w:sz w:val="22"/>
                <w:szCs w:val="22"/>
              </w:rPr>
              <w:t>Finding things out using a wide range of secondary sources</w:t>
            </w:r>
          </w:p>
        </w:tc>
      </w:tr>
      <w:tr w:rsidR="008F4269" w14:paraId="2AA10D2E" w14:textId="77777777" w:rsidTr="00E47D14">
        <w:tc>
          <w:tcPr>
            <w:tcW w:w="2122" w:type="dxa"/>
          </w:tcPr>
          <w:p w14:paraId="236E23FE" w14:textId="169E0760" w:rsidR="008F4269" w:rsidRPr="008669D7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scientifically ongoing</w:t>
            </w:r>
            <w:r w:rsidRPr="008669D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266" w:type="dxa"/>
            <w:gridSpan w:val="5"/>
          </w:tcPr>
          <w:p w14:paraId="5952581A" w14:textId="552E5A71" w:rsidR="007C39FC" w:rsidRPr="00264BF7" w:rsidRDefault="007C39FC" w:rsidP="007C39FC">
            <w:pPr>
              <w:ind w:right="-108"/>
              <w:rPr>
                <w:rFonts w:asciiTheme="majorHAnsi" w:hAnsiTheme="majorHAnsi" w:cstheme="majorHAnsi"/>
              </w:rPr>
            </w:pPr>
            <w:r w:rsidRPr="00264BF7">
              <w:rPr>
                <w:rFonts w:asciiTheme="majorHAnsi" w:hAnsiTheme="majorHAnsi" w:cstheme="majorHAnsi"/>
              </w:rPr>
              <w:t>To b</w:t>
            </w:r>
            <w:r w:rsidRPr="00264BF7">
              <w:rPr>
                <w:rFonts w:asciiTheme="majorHAnsi" w:hAnsiTheme="majorHAnsi" w:cstheme="majorHAnsi"/>
              </w:rPr>
              <w:t>egin to use simple scientific language to talk about what they have found out and communicate their ideas to a range of audiences in a variety of ways.</w:t>
            </w:r>
          </w:p>
          <w:p w14:paraId="77988DCB" w14:textId="77777777" w:rsidR="007C39FC" w:rsidRPr="00264BF7" w:rsidRDefault="007C39FC" w:rsidP="007C39FC">
            <w:pPr>
              <w:tabs>
                <w:tab w:val="num" w:pos="582"/>
                <w:tab w:val="left" w:pos="643"/>
              </w:tabs>
              <w:jc w:val="center"/>
              <w:rPr>
                <w:rFonts w:asciiTheme="majorHAnsi" w:hAnsiTheme="majorHAnsi" w:cstheme="majorHAnsi"/>
              </w:rPr>
            </w:pPr>
          </w:p>
          <w:p w14:paraId="67A37580" w14:textId="7246E621" w:rsidR="008F4269" w:rsidRPr="00264BF7" w:rsidRDefault="007C39FC" w:rsidP="007C39FC">
            <w:pPr>
              <w:tabs>
                <w:tab w:val="num" w:pos="582"/>
                <w:tab w:val="left" w:pos="643"/>
              </w:tabs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264BF7">
              <w:rPr>
                <w:rFonts w:asciiTheme="majorHAnsi" w:hAnsiTheme="majorHAnsi" w:cstheme="majorHAnsi"/>
              </w:rPr>
              <w:t xml:space="preserve">Be curious and ask </w:t>
            </w:r>
            <w:r w:rsidRPr="00264BF7">
              <w:rPr>
                <w:rFonts w:asciiTheme="majorHAnsi" w:hAnsiTheme="majorHAnsi" w:cstheme="majorHAnsi"/>
              </w:rPr>
              <w:t>questions.</w:t>
            </w:r>
          </w:p>
          <w:p w14:paraId="75932FE3" w14:textId="755F3203" w:rsidR="00F73714" w:rsidRPr="00264BF7" w:rsidRDefault="00F73714" w:rsidP="007C39FC">
            <w:pPr>
              <w:tabs>
                <w:tab w:val="num" w:pos="582"/>
                <w:tab w:val="left" w:pos="643"/>
              </w:tabs>
              <w:rPr>
                <w:rFonts w:asciiTheme="majorHAnsi" w:hAnsiTheme="majorHAnsi" w:cstheme="majorHAnsi"/>
              </w:rPr>
            </w:pPr>
          </w:p>
        </w:tc>
      </w:tr>
      <w:tr w:rsidR="003E4D84" w14:paraId="0C895FBF" w14:textId="77777777" w:rsidTr="0017554B">
        <w:tc>
          <w:tcPr>
            <w:tcW w:w="2122" w:type="dxa"/>
          </w:tcPr>
          <w:p w14:paraId="7F835EF8" w14:textId="77777777" w:rsidR="003E4D84" w:rsidRPr="008669D7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 w:rsidRPr="008669D7">
              <w:rPr>
                <w:rFonts w:asciiTheme="majorHAnsi" w:hAnsiTheme="majorHAnsi" w:cstheme="majorHAnsi"/>
              </w:rPr>
              <w:t xml:space="preserve">Key vocabulary </w:t>
            </w:r>
          </w:p>
        </w:tc>
        <w:tc>
          <w:tcPr>
            <w:tcW w:w="2197" w:type="dxa"/>
          </w:tcPr>
          <w:p w14:paraId="4DBE1B00" w14:textId="7AB65562" w:rsidR="003E4D84" w:rsidRDefault="00103252" w:rsidP="00264B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Bones</w:t>
            </w:r>
          </w:p>
          <w:p w14:paraId="3FF69C7E" w14:textId="6C9AA9BC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Skeleton</w:t>
            </w:r>
          </w:p>
          <w:p w14:paraId="046E73FB" w14:textId="5234B065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Baby </w:t>
            </w:r>
          </w:p>
          <w:p w14:paraId="4A5FE2DD" w14:textId="3A076114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Toddler</w:t>
            </w:r>
          </w:p>
          <w:p w14:paraId="397B89C1" w14:textId="7A9E3678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</w:t>
            </w:r>
          </w:p>
          <w:p w14:paraId="0EEC3891" w14:textId="2EDB0EDB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Teenager</w:t>
            </w:r>
          </w:p>
          <w:p w14:paraId="1B64C5F4" w14:textId="09E69870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Adult</w:t>
            </w:r>
          </w:p>
          <w:p w14:paraId="6E72B1B0" w14:textId="0DF77FB7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Freckles</w:t>
            </w:r>
          </w:p>
          <w:p w14:paraId="6AEB4401" w14:textId="338CF8F3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Similarities </w:t>
            </w:r>
          </w:p>
          <w:p w14:paraId="14617AA9" w14:textId="5B93A252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Differences</w:t>
            </w:r>
          </w:p>
          <w:p w14:paraId="56E28968" w14:textId="42375EBD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Unique</w:t>
            </w:r>
          </w:p>
          <w:p w14:paraId="613A580B" w14:textId="31514813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Body parts</w:t>
            </w:r>
          </w:p>
          <w:p w14:paraId="1646D4FA" w14:textId="6D120553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Compare</w:t>
            </w:r>
          </w:p>
          <w:p w14:paraId="1A2852B7" w14:textId="77777777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</w:p>
          <w:p w14:paraId="0798FCB9" w14:textId="77777777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</w:p>
          <w:p w14:paraId="7BCC0B32" w14:textId="77777777" w:rsidR="00264BF7" w:rsidRDefault="00264BF7" w:rsidP="008F4269">
            <w:pPr>
              <w:jc w:val="center"/>
              <w:rPr>
                <w:rFonts w:asciiTheme="majorHAnsi" w:hAnsiTheme="majorHAnsi" w:cstheme="majorHAnsi"/>
              </w:rPr>
            </w:pPr>
          </w:p>
          <w:p w14:paraId="55BEB5C9" w14:textId="77777777" w:rsidR="00103252" w:rsidRDefault="00103252" w:rsidP="008F4269">
            <w:pPr>
              <w:jc w:val="center"/>
              <w:rPr>
                <w:rFonts w:asciiTheme="majorHAnsi" w:hAnsiTheme="majorHAnsi" w:cstheme="majorHAnsi"/>
              </w:rPr>
            </w:pPr>
          </w:p>
          <w:p w14:paraId="7A242AE8" w14:textId="7777777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</w:p>
          <w:p w14:paraId="5F710ABD" w14:textId="7777777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779D578E" w14:textId="4C391EEE" w:rsidR="003E4D84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Seasons</w:t>
            </w:r>
          </w:p>
          <w:p w14:paraId="7A199D2E" w14:textId="0970959F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</w:t>
            </w:r>
          </w:p>
          <w:p w14:paraId="4E36E833" w14:textId="6E189FAC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Winter</w:t>
            </w:r>
          </w:p>
          <w:p w14:paraId="64C5B6BB" w14:textId="68585DC2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</w:t>
            </w:r>
          </w:p>
          <w:p w14:paraId="58343C6E" w14:textId="340C4852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</w:t>
            </w:r>
          </w:p>
          <w:p w14:paraId="40AAC650" w14:textId="1E5BC8C3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Temperature</w:t>
            </w:r>
          </w:p>
          <w:p w14:paraId="616470CC" w14:textId="10EB981F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Hot</w:t>
            </w:r>
          </w:p>
          <w:p w14:paraId="4C8D262F" w14:textId="0CC8A087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Cold</w:t>
            </w:r>
          </w:p>
          <w:p w14:paraId="36C77760" w14:textId="44757253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Rain gauge</w:t>
            </w:r>
          </w:p>
          <w:p w14:paraId="68AFAD52" w14:textId="6FC7F163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Night</w:t>
            </w:r>
          </w:p>
          <w:p w14:paraId="3D723516" w14:textId="329F2C4A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Day</w:t>
            </w:r>
          </w:p>
          <w:p w14:paraId="0C8D5B7B" w14:textId="36954434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Seasonal</w:t>
            </w:r>
          </w:p>
          <w:p w14:paraId="4F751C32" w14:textId="77B491A9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Rainfall</w:t>
            </w:r>
          </w:p>
          <w:p w14:paraId="52A5EE76" w14:textId="6AF1A7B7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Weather vane</w:t>
            </w:r>
          </w:p>
          <w:p w14:paraId="53BC058D" w14:textId="5388DE2F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Observe</w:t>
            </w:r>
          </w:p>
          <w:p w14:paraId="3DA2169D" w14:textId="3722E1DB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Wind direction</w:t>
            </w:r>
          </w:p>
          <w:p w14:paraId="503F507F" w14:textId="5B6B43FE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Changes</w:t>
            </w:r>
          </w:p>
          <w:p w14:paraId="530F12D3" w14:textId="0048FD37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Measure</w:t>
            </w:r>
          </w:p>
          <w:p w14:paraId="4C6FD5FC" w14:textId="0FF9C3E3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Thermometer</w:t>
            </w:r>
          </w:p>
          <w:p w14:paraId="7C9C91B6" w14:textId="08D2CC88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Record</w:t>
            </w:r>
          </w:p>
          <w:p w14:paraId="6F5E4D77" w14:textId="2EC37EBA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Month</w:t>
            </w:r>
          </w:p>
          <w:p w14:paraId="29FB9437" w14:textId="6C99D3DF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Symbol</w:t>
            </w:r>
          </w:p>
          <w:p w14:paraId="18A4BFCE" w14:textId="0BDBCF45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Signs</w:t>
            </w:r>
          </w:p>
          <w:p w14:paraId="61581530" w14:textId="70C514F3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Leaves</w:t>
            </w:r>
          </w:p>
          <w:p w14:paraId="708F2F6C" w14:textId="7953EEF9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Conkers</w:t>
            </w:r>
          </w:p>
          <w:p w14:paraId="278F9D13" w14:textId="4BAEDEBF" w:rsidR="00CA6108" w:rsidRDefault="00CA6108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Pine cones</w:t>
            </w:r>
          </w:p>
          <w:p w14:paraId="0EA42526" w14:textId="65653596" w:rsidR="00CA6108" w:rsidRDefault="00211CC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Seeds</w:t>
            </w:r>
          </w:p>
          <w:p w14:paraId="4F5489B8" w14:textId="6B72E803" w:rsidR="00211CC4" w:rsidRDefault="00211CC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Hibernate</w:t>
            </w:r>
          </w:p>
          <w:p w14:paraId="34660BC9" w14:textId="4E14E4EB" w:rsidR="003E4D84" w:rsidRPr="008669D7" w:rsidRDefault="00211CC4" w:rsidP="006275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Migrate</w:t>
            </w:r>
          </w:p>
        </w:tc>
        <w:tc>
          <w:tcPr>
            <w:tcW w:w="2268" w:type="dxa"/>
          </w:tcPr>
          <w:p w14:paraId="0795F887" w14:textId="0D9395E1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Materials</w:t>
            </w:r>
          </w:p>
          <w:p w14:paraId="73DFDD35" w14:textId="2F3A059A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Wood</w:t>
            </w:r>
          </w:p>
          <w:p w14:paraId="642523CD" w14:textId="1A8154C6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Plastic</w:t>
            </w:r>
          </w:p>
          <w:p w14:paraId="4A236067" w14:textId="18F3D082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Glass</w:t>
            </w:r>
          </w:p>
          <w:p w14:paraId="0D88B31A" w14:textId="024E1ADF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Metal</w:t>
            </w:r>
          </w:p>
          <w:p w14:paraId="66F5577D" w14:textId="0B5261D5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Water</w:t>
            </w:r>
          </w:p>
          <w:p w14:paraId="21F84461" w14:textId="35F31628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Rock</w:t>
            </w:r>
          </w:p>
          <w:p w14:paraId="156EE120" w14:textId="1C2BD82F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Hard</w:t>
            </w:r>
          </w:p>
          <w:p w14:paraId="498623C0" w14:textId="0671EB9E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Soft</w:t>
            </w:r>
          </w:p>
          <w:p w14:paraId="563B8599" w14:textId="2B27AFA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Stretchy</w:t>
            </w:r>
          </w:p>
          <w:p w14:paraId="5D2499DA" w14:textId="0CE0BC19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Stiff</w:t>
            </w:r>
          </w:p>
          <w:p w14:paraId="79EEBCBB" w14:textId="4EF5D316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Shiny</w:t>
            </w:r>
          </w:p>
          <w:p w14:paraId="62C792D5" w14:textId="7739F929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Dull</w:t>
            </w:r>
          </w:p>
          <w:p w14:paraId="29775B27" w14:textId="481547D0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Rough</w:t>
            </w:r>
          </w:p>
          <w:p w14:paraId="7C6F1516" w14:textId="39208A05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Smooth</w:t>
            </w:r>
          </w:p>
          <w:p w14:paraId="0AD6018D" w14:textId="3E25D53F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Bendy</w:t>
            </w:r>
          </w:p>
          <w:p w14:paraId="6CEA22F9" w14:textId="30E5AB06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Waterproof</w:t>
            </w:r>
          </w:p>
          <w:p w14:paraId="728F9B43" w14:textId="6516FEAE" w:rsidR="003E4D84" w:rsidRDefault="003E4D84" w:rsidP="00ED4A4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Absorbent</w:t>
            </w:r>
          </w:p>
          <w:p w14:paraId="672DFB53" w14:textId="718FB830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Brick</w:t>
            </w:r>
          </w:p>
          <w:p w14:paraId="2B899DA5" w14:textId="7777777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Paper </w:t>
            </w:r>
          </w:p>
          <w:p w14:paraId="222170D8" w14:textId="37C20A2E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Elastic</w:t>
            </w:r>
          </w:p>
          <w:p w14:paraId="759366AA" w14:textId="6AA96002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Fabric</w:t>
            </w:r>
          </w:p>
          <w:p w14:paraId="29121859" w14:textId="56033B6D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Compare</w:t>
            </w:r>
          </w:p>
          <w:p w14:paraId="3C59B724" w14:textId="4AEF9C4E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Watch</w:t>
            </w:r>
          </w:p>
          <w:p w14:paraId="2295F69C" w14:textId="7777777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Sort </w:t>
            </w:r>
          </w:p>
          <w:p w14:paraId="3BDADDF5" w14:textId="4F247E6A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Group</w:t>
            </w:r>
          </w:p>
          <w:p w14:paraId="6D56A7B4" w14:textId="53018C3E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Properties</w:t>
            </w:r>
          </w:p>
          <w:p w14:paraId="6DA6D8B8" w14:textId="6B2CC7A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Predict</w:t>
            </w:r>
          </w:p>
          <w:p w14:paraId="49DEECBB" w14:textId="1705BBCF" w:rsidR="003E4D84" w:rsidRPr="008669D7" w:rsidRDefault="0062758E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3E4D84">
              <w:rPr>
                <w:rFonts w:asciiTheme="majorHAnsi" w:hAnsiTheme="majorHAnsi" w:cstheme="majorHAnsi"/>
              </w:rPr>
              <w:t>est</w:t>
            </w:r>
          </w:p>
        </w:tc>
        <w:tc>
          <w:tcPr>
            <w:tcW w:w="2268" w:type="dxa"/>
          </w:tcPr>
          <w:p w14:paraId="0FEC9693" w14:textId="32EAECCB" w:rsidR="003E4D84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Weather</w:t>
            </w:r>
          </w:p>
          <w:p w14:paraId="361A6C1D" w14:textId="0F9A1B08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Area</w:t>
            </w:r>
          </w:p>
          <w:p w14:paraId="600E4EEC" w14:textId="522060E0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Similarities</w:t>
            </w:r>
          </w:p>
          <w:p w14:paraId="40ADCDD6" w14:textId="3330A244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Differences</w:t>
            </w:r>
          </w:p>
          <w:p w14:paraId="4DA31294" w14:textId="72E9E594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Compare</w:t>
            </w:r>
          </w:p>
          <w:p w14:paraId="76958C7B" w14:textId="77777777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Animals</w:t>
            </w:r>
          </w:p>
          <w:p w14:paraId="335E70AB" w14:textId="483D3EFA" w:rsidR="00091EA1" w:rsidRDefault="00091EA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Habitat</w:t>
            </w:r>
          </w:p>
          <w:p w14:paraId="6B810FE3" w14:textId="53A2D640" w:rsidR="00091EA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Fish</w:t>
            </w:r>
          </w:p>
          <w:p w14:paraId="0AEDD3B3" w14:textId="6D5D19F9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Reptiles</w:t>
            </w:r>
          </w:p>
          <w:p w14:paraId="4690264C" w14:textId="3C01CC3F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Amphibians</w:t>
            </w:r>
          </w:p>
          <w:p w14:paraId="1D69B889" w14:textId="5578BEE1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Mammals</w:t>
            </w:r>
          </w:p>
          <w:p w14:paraId="4595800D" w14:textId="267D8187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Reptiles</w:t>
            </w:r>
          </w:p>
          <w:p w14:paraId="24B05AA6" w14:textId="36A22C41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Birds</w:t>
            </w:r>
          </w:p>
          <w:p w14:paraId="05D42A82" w14:textId="4954BA49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Omnivore</w:t>
            </w:r>
          </w:p>
          <w:p w14:paraId="5070A0AD" w14:textId="6731CAFD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Carnivore</w:t>
            </w:r>
          </w:p>
          <w:p w14:paraId="3D2999FA" w14:textId="53F19856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Herbivore</w:t>
            </w:r>
          </w:p>
          <w:p w14:paraId="5A7C7CA5" w14:textId="03AD24AB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Environment</w:t>
            </w:r>
          </w:p>
          <w:p w14:paraId="7D52DD13" w14:textId="3EBD28F1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Changes</w:t>
            </w:r>
          </w:p>
          <w:p w14:paraId="26BC56E6" w14:textId="1FD85111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Features</w:t>
            </w:r>
          </w:p>
          <w:p w14:paraId="4665D81B" w14:textId="1275E6CE" w:rsidR="00631231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Adapt</w:t>
            </w:r>
          </w:p>
          <w:p w14:paraId="082CA7CD" w14:textId="3BDA7275" w:rsidR="00631231" w:rsidRPr="008669D7" w:rsidRDefault="00631231" w:rsidP="008F42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36" w:type="dxa"/>
          </w:tcPr>
          <w:p w14:paraId="669BC7E4" w14:textId="02CAB0C0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Flower</w:t>
            </w:r>
          </w:p>
          <w:p w14:paraId="648C4996" w14:textId="35090EA8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Petal</w:t>
            </w:r>
          </w:p>
          <w:p w14:paraId="08E646A0" w14:textId="20EA9CC4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Leaves</w:t>
            </w:r>
          </w:p>
          <w:p w14:paraId="1D8B68E3" w14:textId="2105ECEC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Leaf</w:t>
            </w:r>
          </w:p>
          <w:p w14:paraId="79B68585" w14:textId="6346F5F1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Stem</w:t>
            </w:r>
          </w:p>
          <w:p w14:paraId="41E48FB3" w14:textId="04669902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Seed</w:t>
            </w:r>
          </w:p>
          <w:p w14:paraId="4255915D" w14:textId="5D5C3085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Root</w:t>
            </w:r>
          </w:p>
          <w:p w14:paraId="5B543424" w14:textId="5581D522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Soil</w:t>
            </w:r>
          </w:p>
          <w:p w14:paraId="58AB5937" w14:textId="1B748F55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Sunlight</w:t>
            </w:r>
          </w:p>
          <w:p w14:paraId="37971E2D" w14:textId="721BCE48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</w:t>
            </w:r>
          </w:p>
          <w:p w14:paraId="564E3F40" w14:textId="522E700C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Growth</w:t>
            </w:r>
          </w:p>
          <w:p w14:paraId="5A8D6EEC" w14:textId="3A2DE890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Water</w:t>
            </w:r>
          </w:p>
          <w:p w14:paraId="7277BC94" w14:textId="122ED3EB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Bark </w:t>
            </w:r>
          </w:p>
          <w:p w14:paraId="2984AC39" w14:textId="659D9546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Trunk</w:t>
            </w:r>
          </w:p>
          <w:p w14:paraId="0DE59FF5" w14:textId="7A4C1DE3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Fruit</w:t>
            </w:r>
          </w:p>
          <w:p w14:paraId="657E9872" w14:textId="071239C9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Branch</w:t>
            </w:r>
          </w:p>
          <w:p w14:paraId="5880196E" w14:textId="5150E2A4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Deciduous </w:t>
            </w:r>
          </w:p>
          <w:p w14:paraId="2713A10B" w14:textId="10E33594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Wild </w:t>
            </w:r>
          </w:p>
          <w:p w14:paraId="778B2682" w14:textId="66584BBA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Evergreen</w:t>
            </w:r>
          </w:p>
          <w:p w14:paraId="3C4AA7DF" w14:textId="77777777" w:rsidR="003E4D84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</w:p>
          <w:p w14:paraId="3352DA31" w14:textId="58F1FB9B" w:rsidR="003E4D84" w:rsidRPr="008669D7" w:rsidRDefault="003E4D84" w:rsidP="008F42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4269" w14:paraId="18F874D1" w14:textId="77777777" w:rsidTr="00757764">
        <w:trPr>
          <w:trHeight w:val="1468"/>
        </w:trPr>
        <w:tc>
          <w:tcPr>
            <w:tcW w:w="2122" w:type="dxa"/>
            <w:vMerge w:val="restart"/>
          </w:tcPr>
          <w:p w14:paraId="7BE1CEC4" w14:textId="170D6583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E54DB">
              <w:rPr>
                <w:rFonts w:asciiTheme="majorHAnsi" w:hAnsiTheme="majorHAnsi" w:cstheme="majorHAnsi"/>
                <w:b/>
              </w:rPr>
              <w:lastRenderedPageBreak/>
              <w:t>Ongoing</w:t>
            </w:r>
          </w:p>
          <w:p w14:paraId="77FC11AD" w14:textId="77777777" w:rsidR="008F4269" w:rsidRPr="006E54DB" w:rsidRDefault="008F4269" w:rsidP="008F4269">
            <w:pPr>
              <w:rPr>
                <w:rFonts w:asciiTheme="majorHAnsi" w:hAnsiTheme="majorHAnsi" w:cstheme="majorHAnsi"/>
                <w:b/>
              </w:rPr>
            </w:pPr>
          </w:p>
          <w:p w14:paraId="20C62333" w14:textId="7A33F333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</w:rPr>
              <w:t>At least 1 lesson every half term to look at similarities and differences in plants, trees, day length, weather etc.</w:t>
            </w:r>
          </w:p>
          <w:p w14:paraId="6C4127E0" w14:textId="77777777" w:rsidR="008F4269" w:rsidRPr="006E54DB" w:rsidRDefault="008F4269" w:rsidP="008F4269">
            <w:pPr>
              <w:rPr>
                <w:rFonts w:asciiTheme="majorHAnsi" w:hAnsiTheme="majorHAnsi" w:cstheme="majorHAnsi"/>
              </w:rPr>
            </w:pPr>
          </w:p>
          <w:p w14:paraId="0FEACB03" w14:textId="1960E91D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  <w:b/>
              </w:rPr>
              <w:t>WS Methods ongoing</w:t>
            </w:r>
          </w:p>
        </w:tc>
        <w:tc>
          <w:tcPr>
            <w:tcW w:w="13266" w:type="dxa"/>
            <w:gridSpan w:val="5"/>
          </w:tcPr>
          <w:p w14:paraId="55E3A5EA" w14:textId="61CCB040" w:rsidR="008F4269" w:rsidRPr="00757764" w:rsidRDefault="008F4269" w:rsidP="008F426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6E54D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Seasonal change </w:t>
            </w:r>
          </w:p>
          <w:p w14:paraId="792DBC6E" w14:textId="0C4BE02C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6E54DB">
              <w:rPr>
                <w:rFonts w:asciiTheme="majorHAnsi" w:hAnsiTheme="majorHAnsi" w:cstheme="majorHAnsi"/>
              </w:rPr>
              <w:t xml:space="preserve">bserve changes across the four seasons </w:t>
            </w:r>
          </w:p>
          <w:p w14:paraId="6AA2C6E3" w14:textId="1B8474FA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6E54DB">
              <w:rPr>
                <w:rFonts w:asciiTheme="majorHAnsi" w:hAnsiTheme="majorHAnsi" w:cstheme="majorHAnsi"/>
              </w:rPr>
              <w:t xml:space="preserve">bserve and describe weather associated with the seasons and how day length varies. </w:t>
            </w:r>
          </w:p>
          <w:p w14:paraId="706CCCC4" w14:textId="2AC6068F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</w:rPr>
              <w:t xml:space="preserve">Note : </w:t>
            </w:r>
            <w:r w:rsidRPr="006E54DB">
              <w:rPr>
                <w:rFonts w:asciiTheme="majorHAnsi" w:hAnsiTheme="majorHAnsi" w:cstheme="majorHAnsi"/>
                <w:color w:val="FF0000"/>
              </w:rPr>
              <w:t xml:space="preserve">identify and name a variety of common wild and garden plants, </w:t>
            </w:r>
            <w:r w:rsidRPr="006E54DB">
              <w:rPr>
                <w:rFonts w:asciiTheme="majorHAnsi" w:hAnsiTheme="majorHAnsi" w:cstheme="majorHAnsi"/>
                <w:color w:val="FF0000"/>
                <w:highlight w:val="yellow"/>
              </w:rPr>
              <w:t>including deciduous and evergreen trees</w:t>
            </w:r>
            <w:r w:rsidRPr="006E54DB">
              <w:rPr>
                <w:rFonts w:asciiTheme="majorHAnsi" w:hAnsiTheme="majorHAnsi" w:cstheme="majorHAnsi"/>
                <w:color w:val="FF0000"/>
              </w:rPr>
              <w:t xml:space="preserve"> – look at this element every term alongside the seasonal change aspects</w:t>
            </w:r>
          </w:p>
        </w:tc>
      </w:tr>
      <w:tr w:rsidR="008F4269" w14:paraId="7EB3355D" w14:textId="77777777" w:rsidTr="004C6456">
        <w:trPr>
          <w:trHeight w:val="1201"/>
        </w:trPr>
        <w:tc>
          <w:tcPr>
            <w:tcW w:w="2122" w:type="dxa"/>
            <w:vMerge/>
          </w:tcPr>
          <w:p w14:paraId="76ECE770" w14:textId="4842A96B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6" w:type="dxa"/>
            <w:gridSpan w:val="5"/>
          </w:tcPr>
          <w:p w14:paraId="716FF519" w14:textId="287182BB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</w:rPr>
              <w:t>Observing changes over a period of time</w:t>
            </w:r>
          </w:p>
          <w:p w14:paraId="6F1AA1A3" w14:textId="4D188781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</w:rPr>
              <w:t>Noticing patterns</w:t>
            </w:r>
          </w:p>
          <w:p w14:paraId="6BB7D73C" w14:textId="411341F2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</w:rPr>
              <w:t xml:space="preserve">Grouping and classifying things </w:t>
            </w:r>
          </w:p>
          <w:p w14:paraId="7977A99F" w14:textId="2B2B5221" w:rsidR="008F4269" w:rsidRPr="006E54DB" w:rsidRDefault="008F4269" w:rsidP="008F4269">
            <w:pPr>
              <w:jc w:val="center"/>
              <w:rPr>
                <w:rFonts w:asciiTheme="majorHAnsi" w:hAnsiTheme="majorHAnsi" w:cstheme="majorHAnsi"/>
              </w:rPr>
            </w:pPr>
            <w:r w:rsidRPr="006E54DB">
              <w:rPr>
                <w:rFonts w:asciiTheme="majorHAnsi" w:hAnsiTheme="majorHAnsi" w:cstheme="majorHAnsi"/>
              </w:rPr>
              <w:t>Finding things out using secondary sources</w:t>
            </w:r>
          </w:p>
        </w:tc>
      </w:tr>
    </w:tbl>
    <w:p w14:paraId="0D2AE2FA" w14:textId="77777777" w:rsidR="00C55012" w:rsidRDefault="00C55012" w:rsidP="00C55012">
      <w:pPr>
        <w:jc w:val="center"/>
      </w:pP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007"/>
    <w:multiLevelType w:val="hybridMultilevel"/>
    <w:tmpl w:val="A162B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E04"/>
    <w:multiLevelType w:val="hybridMultilevel"/>
    <w:tmpl w:val="CAD27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E469A"/>
    <w:multiLevelType w:val="hybridMultilevel"/>
    <w:tmpl w:val="780037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C66B7"/>
    <w:multiLevelType w:val="hybridMultilevel"/>
    <w:tmpl w:val="777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304DA5"/>
    <w:multiLevelType w:val="hybridMultilevel"/>
    <w:tmpl w:val="EAA0BDF4"/>
    <w:lvl w:ilvl="0" w:tplc="F4201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C2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C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A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8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6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267A84"/>
    <w:multiLevelType w:val="hybridMultilevel"/>
    <w:tmpl w:val="E9805CCA"/>
    <w:lvl w:ilvl="0" w:tplc="D07CD3FC"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0C2"/>
    <w:multiLevelType w:val="hybridMultilevel"/>
    <w:tmpl w:val="EF285DA2"/>
    <w:lvl w:ilvl="0" w:tplc="862C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46C4"/>
    <w:multiLevelType w:val="hybridMultilevel"/>
    <w:tmpl w:val="678E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02ED"/>
    <w:multiLevelType w:val="hybridMultilevel"/>
    <w:tmpl w:val="E91EC054"/>
    <w:lvl w:ilvl="0" w:tplc="E30E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D45EB"/>
    <w:multiLevelType w:val="hybridMultilevel"/>
    <w:tmpl w:val="21DA0866"/>
    <w:lvl w:ilvl="0" w:tplc="9468E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F530A"/>
    <w:multiLevelType w:val="hybridMultilevel"/>
    <w:tmpl w:val="F7645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5466"/>
    <w:multiLevelType w:val="hybridMultilevel"/>
    <w:tmpl w:val="2B48E6A6"/>
    <w:lvl w:ilvl="0" w:tplc="00CE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0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2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5A0A9E"/>
    <w:multiLevelType w:val="hybridMultilevel"/>
    <w:tmpl w:val="F458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77072"/>
    <w:multiLevelType w:val="hybridMultilevel"/>
    <w:tmpl w:val="2A80F2DC"/>
    <w:lvl w:ilvl="0" w:tplc="79AC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1160DC"/>
    <w:multiLevelType w:val="hybridMultilevel"/>
    <w:tmpl w:val="44D4D72E"/>
    <w:lvl w:ilvl="0" w:tplc="9F2C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7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A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00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846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DF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C06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4A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38F2"/>
    <w:multiLevelType w:val="hybridMultilevel"/>
    <w:tmpl w:val="18F86AFA"/>
    <w:lvl w:ilvl="0" w:tplc="8F10C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B74EE"/>
    <w:multiLevelType w:val="hybridMultilevel"/>
    <w:tmpl w:val="239C5CD6"/>
    <w:lvl w:ilvl="0" w:tplc="011E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25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B03BF2"/>
    <w:multiLevelType w:val="hybridMultilevel"/>
    <w:tmpl w:val="F5E2A970"/>
    <w:lvl w:ilvl="0" w:tplc="C6FC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0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674977"/>
    <w:multiLevelType w:val="hybridMultilevel"/>
    <w:tmpl w:val="28DE0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0BCA"/>
    <w:multiLevelType w:val="hybridMultilevel"/>
    <w:tmpl w:val="D17A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6BC1"/>
    <w:multiLevelType w:val="hybridMultilevel"/>
    <w:tmpl w:val="32C064FE"/>
    <w:lvl w:ilvl="0" w:tplc="0554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0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E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23467C"/>
    <w:multiLevelType w:val="hybridMultilevel"/>
    <w:tmpl w:val="AAB80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E307C"/>
    <w:multiLevelType w:val="hybridMultilevel"/>
    <w:tmpl w:val="0426A99E"/>
    <w:lvl w:ilvl="0" w:tplc="1114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A791F"/>
    <w:multiLevelType w:val="hybridMultilevel"/>
    <w:tmpl w:val="DADE0782"/>
    <w:lvl w:ilvl="0" w:tplc="4B6C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4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A8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2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1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65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0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2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C5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4"/>
  </w:num>
  <w:num w:numId="5">
    <w:abstractNumId w:val="25"/>
  </w:num>
  <w:num w:numId="6">
    <w:abstractNumId w:val="21"/>
  </w:num>
  <w:num w:numId="7">
    <w:abstractNumId w:val="11"/>
  </w:num>
  <w:num w:numId="8">
    <w:abstractNumId w:val="12"/>
  </w:num>
  <w:num w:numId="9">
    <w:abstractNumId w:val="4"/>
  </w:num>
  <w:num w:numId="10">
    <w:abstractNumId w:val="18"/>
  </w:num>
  <w:num w:numId="11">
    <w:abstractNumId w:val="15"/>
  </w:num>
  <w:num w:numId="12">
    <w:abstractNumId w:val="23"/>
  </w:num>
  <w:num w:numId="13">
    <w:abstractNumId w:val="16"/>
  </w:num>
  <w:num w:numId="14">
    <w:abstractNumId w:val="19"/>
  </w:num>
  <w:num w:numId="15">
    <w:abstractNumId w:val="14"/>
  </w:num>
  <w:num w:numId="16">
    <w:abstractNumId w:val="7"/>
  </w:num>
  <w:num w:numId="17">
    <w:abstractNumId w:val="2"/>
  </w:num>
  <w:num w:numId="18">
    <w:abstractNumId w:val="3"/>
  </w:num>
  <w:num w:numId="19">
    <w:abstractNumId w:val="9"/>
  </w:num>
  <w:num w:numId="20">
    <w:abstractNumId w:val="1"/>
  </w:num>
  <w:num w:numId="21">
    <w:abstractNumId w:val="8"/>
  </w:num>
  <w:num w:numId="22">
    <w:abstractNumId w:val="20"/>
  </w:num>
  <w:num w:numId="23">
    <w:abstractNumId w:val="10"/>
  </w:num>
  <w:num w:numId="24">
    <w:abstractNumId w:val="17"/>
  </w:num>
  <w:num w:numId="25">
    <w:abstractNumId w:val="2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044EF"/>
    <w:rsid w:val="00014357"/>
    <w:rsid w:val="000733BF"/>
    <w:rsid w:val="00085E36"/>
    <w:rsid w:val="00091EA1"/>
    <w:rsid w:val="000C7050"/>
    <w:rsid w:val="000F338D"/>
    <w:rsid w:val="00103252"/>
    <w:rsid w:val="00110A39"/>
    <w:rsid w:val="00134F8C"/>
    <w:rsid w:val="001636CC"/>
    <w:rsid w:val="001A1C33"/>
    <w:rsid w:val="001C074E"/>
    <w:rsid w:val="001D08E1"/>
    <w:rsid w:val="001E1283"/>
    <w:rsid w:val="00211CC4"/>
    <w:rsid w:val="00212E90"/>
    <w:rsid w:val="00226FE6"/>
    <w:rsid w:val="00263311"/>
    <w:rsid w:val="00264BF7"/>
    <w:rsid w:val="002A2CD8"/>
    <w:rsid w:val="00316526"/>
    <w:rsid w:val="00376DAD"/>
    <w:rsid w:val="0039758B"/>
    <w:rsid w:val="003B0F78"/>
    <w:rsid w:val="003C2E6A"/>
    <w:rsid w:val="003E4D84"/>
    <w:rsid w:val="004027C8"/>
    <w:rsid w:val="00403D3C"/>
    <w:rsid w:val="004141D2"/>
    <w:rsid w:val="00453531"/>
    <w:rsid w:val="00473257"/>
    <w:rsid w:val="0049382A"/>
    <w:rsid w:val="004C6456"/>
    <w:rsid w:val="004D665C"/>
    <w:rsid w:val="004E21B9"/>
    <w:rsid w:val="00505047"/>
    <w:rsid w:val="005243F2"/>
    <w:rsid w:val="005448A1"/>
    <w:rsid w:val="005769C9"/>
    <w:rsid w:val="0059718B"/>
    <w:rsid w:val="005A4D0D"/>
    <w:rsid w:val="005A503F"/>
    <w:rsid w:val="005B2717"/>
    <w:rsid w:val="005E47E9"/>
    <w:rsid w:val="0062758E"/>
    <w:rsid w:val="00631231"/>
    <w:rsid w:val="006A06A8"/>
    <w:rsid w:val="006A15E1"/>
    <w:rsid w:val="006A55F8"/>
    <w:rsid w:val="006A5EDA"/>
    <w:rsid w:val="006E54DB"/>
    <w:rsid w:val="006F1369"/>
    <w:rsid w:val="00757764"/>
    <w:rsid w:val="0076508D"/>
    <w:rsid w:val="00794721"/>
    <w:rsid w:val="007A5956"/>
    <w:rsid w:val="007A7230"/>
    <w:rsid w:val="007B1443"/>
    <w:rsid w:val="007C39FC"/>
    <w:rsid w:val="007D02F9"/>
    <w:rsid w:val="007E64E2"/>
    <w:rsid w:val="007F4031"/>
    <w:rsid w:val="008176A1"/>
    <w:rsid w:val="008669D7"/>
    <w:rsid w:val="008B11B1"/>
    <w:rsid w:val="008C13D7"/>
    <w:rsid w:val="008F4269"/>
    <w:rsid w:val="008F7874"/>
    <w:rsid w:val="009261E6"/>
    <w:rsid w:val="0094117F"/>
    <w:rsid w:val="0097200D"/>
    <w:rsid w:val="009B554A"/>
    <w:rsid w:val="009D3A60"/>
    <w:rsid w:val="009D3D78"/>
    <w:rsid w:val="009D6B4C"/>
    <w:rsid w:val="009F15A3"/>
    <w:rsid w:val="00A13EE6"/>
    <w:rsid w:val="00A55243"/>
    <w:rsid w:val="00AE338D"/>
    <w:rsid w:val="00B06922"/>
    <w:rsid w:val="00B17F10"/>
    <w:rsid w:val="00B67FAA"/>
    <w:rsid w:val="00BA3A5A"/>
    <w:rsid w:val="00BE6682"/>
    <w:rsid w:val="00C2093F"/>
    <w:rsid w:val="00C42056"/>
    <w:rsid w:val="00C43DAF"/>
    <w:rsid w:val="00C55012"/>
    <w:rsid w:val="00C60619"/>
    <w:rsid w:val="00C71314"/>
    <w:rsid w:val="00C74A49"/>
    <w:rsid w:val="00C808F1"/>
    <w:rsid w:val="00C85179"/>
    <w:rsid w:val="00CA6108"/>
    <w:rsid w:val="00CB4381"/>
    <w:rsid w:val="00D015A5"/>
    <w:rsid w:val="00D13F5B"/>
    <w:rsid w:val="00D24151"/>
    <w:rsid w:val="00D344A6"/>
    <w:rsid w:val="00D37A4A"/>
    <w:rsid w:val="00D66BCC"/>
    <w:rsid w:val="00D72676"/>
    <w:rsid w:val="00DC634C"/>
    <w:rsid w:val="00DD3AD1"/>
    <w:rsid w:val="00DE08A8"/>
    <w:rsid w:val="00DF5608"/>
    <w:rsid w:val="00E132F0"/>
    <w:rsid w:val="00E57FA2"/>
    <w:rsid w:val="00E67334"/>
    <w:rsid w:val="00E7389A"/>
    <w:rsid w:val="00E802B0"/>
    <w:rsid w:val="00E83875"/>
    <w:rsid w:val="00E95484"/>
    <w:rsid w:val="00EA3B7E"/>
    <w:rsid w:val="00ED39F5"/>
    <w:rsid w:val="00ED4A4E"/>
    <w:rsid w:val="00F07BD7"/>
    <w:rsid w:val="00F136BE"/>
    <w:rsid w:val="00F14F63"/>
    <w:rsid w:val="00F2560C"/>
    <w:rsid w:val="00F42BB0"/>
    <w:rsid w:val="00F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1A1C33"/>
    <w:pPr>
      <w:spacing w:after="200" w:line="276" w:lineRule="auto"/>
      <w:ind w:left="720"/>
      <w:contextualSpacing/>
    </w:pPr>
  </w:style>
  <w:style w:type="paragraph" w:customStyle="1" w:styleId="bulletundertext">
    <w:name w:val="bullet (under text)"/>
    <w:rsid w:val="00226FE6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7B1443"/>
    <w:pPr>
      <w:spacing w:line="361" w:lineRule="atLeast"/>
    </w:pPr>
    <w:rPr>
      <w:rFonts w:ascii="Tuffy" w:hAnsi="Tuffy" w:cstheme="minorBidi"/>
      <w:color w:val="auto"/>
    </w:rPr>
  </w:style>
  <w:style w:type="character" w:customStyle="1" w:styleId="A1">
    <w:name w:val="A1"/>
    <w:uiPriority w:val="99"/>
    <w:rsid w:val="007B1443"/>
    <w:rPr>
      <w:rFonts w:ascii="Twinkl" w:hAnsi="Twinkl" w:cs="Twink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7B1443"/>
    <w:pPr>
      <w:spacing w:line="40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14</cp:revision>
  <dcterms:created xsi:type="dcterms:W3CDTF">2021-02-11T18:52:00Z</dcterms:created>
  <dcterms:modified xsi:type="dcterms:W3CDTF">2021-02-12T16:36:00Z</dcterms:modified>
</cp:coreProperties>
</file>