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DA1" w:rsidRDefault="003A65D2" w:rsidP="00462E60">
      <w:pPr>
        <w:pStyle w:val="BodyText"/>
        <w:spacing w:before="66"/>
        <w:jc w:val="center"/>
        <w:rPr>
          <w:color w:val="0F4F75"/>
        </w:rPr>
      </w:pPr>
      <w:r>
        <w:rPr>
          <w:noProof/>
          <w:color w:val="0F4F75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32825F9" wp14:editId="06458BA4">
            <wp:simplePos x="0" y="0"/>
            <wp:positionH relativeFrom="margin">
              <wp:align>left</wp:align>
            </wp:positionH>
            <wp:positionV relativeFrom="paragraph">
              <wp:posOffset>-123825</wp:posOffset>
            </wp:positionV>
            <wp:extent cx="731520" cy="7194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2E60">
        <w:rPr>
          <w:noProof/>
          <w:color w:val="0F4F75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A40DB84" wp14:editId="753211B2">
            <wp:simplePos x="0" y="0"/>
            <wp:positionH relativeFrom="column">
              <wp:posOffset>9340850</wp:posOffset>
            </wp:positionH>
            <wp:positionV relativeFrom="paragraph">
              <wp:posOffset>-104775</wp:posOffset>
            </wp:positionV>
            <wp:extent cx="733106" cy="71449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94" cy="72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41B" w:rsidRDefault="0028181D" w:rsidP="003A65D2">
      <w:pPr>
        <w:pStyle w:val="BodyText"/>
        <w:spacing w:before="66"/>
        <w:ind w:left="282"/>
        <w:jc w:val="center"/>
      </w:pPr>
      <w:r>
        <w:rPr>
          <w:color w:val="0F4F75"/>
        </w:rPr>
        <w:t>Pupil prem</w:t>
      </w:r>
      <w:r w:rsidR="003A65D2">
        <w:rPr>
          <w:color w:val="0F4F75"/>
        </w:rPr>
        <w:t xml:space="preserve">ium strategy: </w:t>
      </w:r>
      <w:r w:rsidR="00CF2DC9">
        <w:rPr>
          <w:color w:val="0F4F75"/>
        </w:rPr>
        <w:t>Welbourn Church of England Primary School</w:t>
      </w:r>
    </w:p>
    <w:p w:rsidR="00AC341B" w:rsidRDefault="00AC341B">
      <w:pPr>
        <w:spacing w:before="5" w:after="1"/>
        <w:rPr>
          <w:b/>
          <w:sz w:val="21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1277"/>
        <w:gridCol w:w="3632"/>
        <w:gridCol w:w="1472"/>
        <w:gridCol w:w="4820"/>
        <w:gridCol w:w="1560"/>
      </w:tblGrid>
      <w:tr w:rsidR="00AC341B">
        <w:trPr>
          <w:trHeight w:val="360"/>
        </w:trPr>
        <w:tc>
          <w:tcPr>
            <w:tcW w:w="154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2"/>
          </w:tcPr>
          <w:p w:rsidR="00AC341B" w:rsidRDefault="0028181D">
            <w:pPr>
              <w:pStyle w:val="TableParagraph"/>
              <w:spacing w:before="50"/>
              <w:ind w:left="244"/>
              <w:rPr>
                <w:b/>
              </w:rPr>
            </w:pPr>
            <w:r>
              <w:rPr>
                <w:b/>
              </w:rPr>
              <w:t>1.  Summary information</w:t>
            </w:r>
          </w:p>
        </w:tc>
      </w:tr>
      <w:tr w:rsidR="00AC341B">
        <w:trPr>
          <w:trHeight w:val="36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1B" w:rsidRDefault="0028181D">
            <w:pPr>
              <w:pStyle w:val="TableParagraph"/>
              <w:spacing w:before="52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12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1B" w:rsidRDefault="00FD678B">
            <w:pPr>
              <w:pStyle w:val="TableParagraph"/>
              <w:spacing w:before="55"/>
              <w:ind w:left="103"/>
            </w:pPr>
            <w:r>
              <w:t>Welbourn</w:t>
            </w:r>
            <w:r w:rsidR="00B077AF">
              <w:t xml:space="preserve"> C</w:t>
            </w:r>
            <w:r>
              <w:t xml:space="preserve">hurch of </w:t>
            </w:r>
            <w:r w:rsidR="00B077AF">
              <w:t>E</w:t>
            </w:r>
            <w:r>
              <w:t>ngland</w:t>
            </w:r>
            <w:r w:rsidR="00B077AF">
              <w:t xml:space="preserve"> Primary School</w:t>
            </w:r>
          </w:p>
        </w:tc>
      </w:tr>
      <w:tr w:rsidR="00AC341B">
        <w:trPr>
          <w:trHeight w:val="36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1B" w:rsidRDefault="0028181D">
            <w:pPr>
              <w:pStyle w:val="TableParagraph"/>
              <w:spacing w:before="52"/>
              <w:rPr>
                <w:b/>
              </w:rPr>
            </w:pPr>
            <w:r>
              <w:rPr>
                <w:b/>
              </w:rPr>
              <w:t>Academic Year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1B" w:rsidRDefault="00FD678B">
            <w:pPr>
              <w:pStyle w:val="TableParagraph"/>
              <w:spacing w:before="55"/>
              <w:ind w:left="103"/>
            </w:pPr>
            <w:r>
              <w:t>2018/19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1B" w:rsidRDefault="0028181D">
            <w:pPr>
              <w:pStyle w:val="TableParagraph"/>
              <w:spacing w:before="52"/>
              <w:rPr>
                <w:b/>
              </w:rPr>
            </w:pPr>
            <w:r>
              <w:rPr>
                <w:b/>
              </w:rPr>
              <w:t>Total PP budget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1B" w:rsidRPr="00437C25" w:rsidRDefault="00CF2DC9" w:rsidP="00FD678B">
            <w:pPr>
              <w:pStyle w:val="TableParagraph"/>
              <w:spacing w:before="55"/>
              <w:ind w:left="0"/>
              <w:rPr>
                <w:highlight w:val="red"/>
              </w:rPr>
            </w:pPr>
            <w:r w:rsidRPr="00CF2DC9">
              <w:t>£11,884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1B" w:rsidRDefault="0028181D">
            <w:pPr>
              <w:pStyle w:val="TableParagraph"/>
              <w:spacing w:before="52"/>
              <w:rPr>
                <w:b/>
              </w:rPr>
            </w:pPr>
            <w:r>
              <w:rPr>
                <w:b/>
              </w:rPr>
              <w:t>Date of most recent PP Review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1B" w:rsidRDefault="006F1B6E" w:rsidP="00FD678B">
            <w:pPr>
              <w:pStyle w:val="TableParagraph"/>
              <w:spacing w:before="55"/>
            </w:pPr>
            <w:r>
              <w:t>October 2017</w:t>
            </w:r>
          </w:p>
        </w:tc>
      </w:tr>
      <w:tr w:rsidR="00AC341B">
        <w:trPr>
          <w:trHeight w:val="36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1B" w:rsidRDefault="0028181D">
            <w:pPr>
              <w:pStyle w:val="TableParagraph"/>
              <w:spacing w:before="52"/>
              <w:rPr>
                <w:b/>
              </w:rPr>
            </w:pPr>
            <w:r>
              <w:rPr>
                <w:b/>
              </w:rPr>
              <w:t>Total number of pupils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1B" w:rsidRDefault="006F1B6E">
            <w:pPr>
              <w:pStyle w:val="TableParagraph"/>
              <w:spacing w:before="55"/>
              <w:ind w:left="103"/>
            </w:pPr>
            <w:r>
              <w:t>78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1B" w:rsidRDefault="0028181D">
            <w:pPr>
              <w:pStyle w:val="TableParagraph"/>
              <w:spacing w:before="52"/>
              <w:rPr>
                <w:b/>
              </w:rPr>
            </w:pPr>
            <w:r>
              <w:rPr>
                <w:b/>
              </w:rPr>
              <w:t>Number of pupils eligible for PP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1B" w:rsidRPr="00437C25" w:rsidRDefault="00437C25">
            <w:pPr>
              <w:pStyle w:val="TableParagraph"/>
              <w:spacing w:before="55"/>
              <w:ind w:left="103"/>
              <w:rPr>
                <w:highlight w:val="red"/>
              </w:rPr>
            </w:pPr>
            <w:r w:rsidRPr="00CF2DC9"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1B" w:rsidRDefault="0028181D">
            <w:pPr>
              <w:pStyle w:val="TableParagraph"/>
              <w:spacing w:before="52"/>
              <w:rPr>
                <w:b/>
              </w:rPr>
            </w:pPr>
            <w:r>
              <w:rPr>
                <w:b/>
              </w:rPr>
              <w:t>Date for next internal review of this strategy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1B" w:rsidRDefault="003A65D2">
            <w:pPr>
              <w:pStyle w:val="TableParagraph"/>
              <w:spacing w:before="55"/>
              <w:ind w:left="103"/>
            </w:pPr>
            <w:r>
              <w:t>Feb</w:t>
            </w:r>
            <w:r w:rsidR="005B0E50">
              <w:t>r</w:t>
            </w:r>
            <w:r>
              <w:t>uary 2019</w:t>
            </w:r>
          </w:p>
        </w:tc>
      </w:tr>
    </w:tbl>
    <w:p w:rsidR="00AC341B" w:rsidRDefault="00AC341B">
      <w:pPr>
        <w:spacing w:after="1"/>
        <w:rPr>
          <w:b/>
          <w:sz w:val="16"/>
        </w:rPr>
      </w:pPr>
    </w:p>
    <w:tbl>
      <w:tblPr>
        <w:tblW w:w="1544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35"/>
        <w:gridCol w:w="3653"/>
        <w:gridCol w:w="3653"/>
      </w:tblGrid>
      <w:tr w:rsidR="006C5BBB" w:rsidTr="006C5BBB">
        <w:trPr>
          <w:trHeight w:val="534"/>
        </w:trPr>
        <w:tc>
          <w:tcPr>
            <w:tcW w:w="8135" w:type="dxa"/>
          </w:tcPr>
          <w:p w:rsidR="006C5BBB" w:rsidRDefault="006C5BB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53" w:type="dxa"/>
          </w:tcPr>
          <w:p w:rsidR="006C5BBB" w:rsidRDefault="005A737F" w:rsidP="00F12E68">
            <w:pPr>
              <w:pStyle w:val="TableParagraph"/>
              <w:spacing w:before="54"/>
              <w:ind w:left="0" w:right="2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Cohort 2018</w:t>
            </w:r>
          </w:p>
        </w:tc>
        <w:tc>
          <w:tcPr>
            <w:tcW w:w="3653" w:type="dxa"/>
          </w:tcPr>
          <w:p w:rsidR="006C5BBB" w:rsidRDefault="006C5BBB" w:rsidP="00F12E68">
            <w:pPr>
              <w:pStyle w:val="TableParagraph"/>
              <w:spacing w:before="54"/>
              <w:ind w:left="0" w:right="29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Pupils eligible for PP (your school)</w:t>
            </w:r>
          </w:p>
        </w:tc>
      </w:tr>
      <w:tr w:rsidR="006C5BBB" w:rsidTr="006C5BBB">
        <w:trPr>
          <w:trHeight w:val="374"/>
        </w:trPr>
        <w:tc>
          <w:tcPr>
            <w:tcW w:w="8135" w:type="dxa"/>
          </w:tcPr>
          <w:p w:rsidR="006C5BBB" w:rsidRPr="0028181D" w:rsidRDefault="006C5BBB" w:rsidP="0028181D">
            <w:pPr>
              <w:pStyle w:val="TableParagraph"/>
              <w:ind w:left="0"/>
              <w:rPr>
                <w:sz w:val="20"/>
                <w:szCs w:val="20"/>
              </w:rPr>
            </w:pPr>
            <w:r w:rsidRPr="0028181D">
              <w:rPr>
                <w:sz w:val="20"/>
                <w:szCs w:val="20"/>
              </w:rPr>
              <w:t>KS2 % achieving expected standards or above in reading, writing and maths</w:t>
            </w:r>
          </w:p>
        </w:tc>
        <w:tc>
          <w:tcPr>
            <w:tcW w:w="3653" w:type="dxa"/>
          </w:tcPr>
          <w:p w:rsidR="006C5BBB" w:rsidRDefault="00BA6E7D" w:rsidP="009F35CE">
            <w:pPr>
              <w:pStyle w:val="TableParagraph"/>
              <w:spacing w:before="177"/>
              <w:ind w:left="417" w:right="233"/>
              <w:jc w:val="center"/>
            </w:pPr>
            <w:r>
              <w:t>63%</w:t>
            </w:r>
          </w:p>
        </w:tc>
        <w:tc>
          <w:tcPr>
            <w:tcW w:w="3653" w:type="dxa"/>
          </w:tcPr>
          <w:p w:rsidR="006C5BBB" w:rsidRDefault="009C222A" w:rsidP="009F35CE">
            <w:pPr>
              <w:pStyle w:val="TableParagraph"/>
              <w:spacing w:before="177"/>
              <w:ind w:left="417" w:right="233"/>
              <w:jc w:val="center"/>
            </w:pPr>
            <w:r>
              <w:t>(1/2)</w:t>
            </w:r>
            <w:r w:rsidR="00BA6E7D">
              <w:t xml:space="preserve"> 50%</w:t>
            </w:r>
          </w:p>
        </w:tc>
      </w:tr>
      <w:tr w:rsidR="006C5BBB" w:rsidTr="006C5BBB">
        <w:trPr>
          <w:trHeight w:val="277"/>
        </w:trPr>
        <w:tc>
          <w:tcPr>
            <w:tcW w:w="8135" w:type="dxa"/>
          </w:tcPr>
          <w:p w:rsidR="006C5BBB" w:rsidRPr="0028181D" w:rsidRDefault="006C5BBB" w:rsidP="0028181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KS2 </w:t>
            </w:r>
            <w:r w:rsidRPr="0028181D">
              <w:rPr>
                <w:sz w:val="20"/>
                <w:szCs w:val="20"/>
              </w:rPr>
              <w:t>% achieving expected standards or above in reading</w:t>
            </w:r>
          </w:p>
        </w:tc>
        <w:tc>
          <w:tcPr>
            <w:tcW w:w="3653" w:type="dxa"/>
          </w:tcPr>
          <w:p w:rsidR="006C5BBB" w:rsidRDefault="00BA6E7D" w:rsidP="009F35CE">
            <w:pPr>
              <w:pStyle w:val="TableParagraph"/>
              <w:spacing w:before="74"/>
              <w:ind w:left="417" w:right="233"/>
              <w:jc w:val="center"/>
            </w:pPr>
            <w:r>
              <w:t>100%</w:t>
            </w:r>
          </w:p>
        </w:tc>
        <w:tc>
          <w:tcPr>
            <w:tcW w:w="3653" w:type="dxa"/>
          </w:tcPr>
          <w:p w:rsidR="006C5BBB" w:rsidRDefault="009C222A" w:rsidP="007F78E0">
            <w:pPr>
              <w:pStyle w:val="TableParagraph"/>
              <w:spacing w:before="74"/>
              <w:ind w:left="417" w:right="233"/>
              <w:jc w:val="center"/>
            </w:pPr>
            <w:r>
              <w:t xml:space="preserve">(2/2) </w:t>
            </w:r>
            <w:r w:rsidR="00BA6E7D">
              <w:t>100%</w:t>
            </w:r>
          </w:p>
        </w:tc>
      </w:tr>
      <w:tr w:rsidR="006C5BBB" w:rsidTr="006C5BBB">
        <w:trPr>
          <w:trHeight w:val="411"/>
        </w:trPr>
        <w:tc>
          <w:tcPr>
            <w:tcW w:w="8135" w:type="dxa"/>
          </w:tcPr>
          <w:p w:rsidR="006C5BBB" w:rsidRPr="0028181D" w:rsidRDefault="006C5BBB" w:rsidP="0028181D">
            <w:pPr>
              <w:pStyle w:val="TableParagraph"/>
              <w:spacing w:before="5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KS2 </w:t>
            </w:r>
            <w:r w:rsidRPr="0028181D">
              <w:rPr>
                <w:sz w:val="20"/>
                <w:szCs w:val="20"/>
              </w:rPr>
              <w:t>% achieving expected standards or above in</w:t>
            </w:r>
            <w:r>
              <w:rPr>
                <w:sz w:val="20"/>
                <w:szCs w:val="20"/>
              </w:rPr>
              <w:t xml:space="preserve"> writing</w:t>
            </w:r>
          </w:p>
        </w:tc>
        <w:tc>
          <w:tcPr>
            <w:tcW w:w="3653" w:type="dxa"/>
          </w:tcPr>
          <w:p w:rsidR="006C5BBB" w:rsidRDefault="00BA6E7D" w:rsidP="009F35CE">
            <w:pPr>
              <w:pStyle w:val="TableParagraph"/>
              <w:spacing w:before="74"/>
              <w:ind w:left="417" w:right="233"/>
              <w:jc w:val="center"/>
            </w:pPr>
            <w:r>
              <w:t>88%</w:t>
            </w:r>
          </w:p>
        </w:tc>
        <w:tc>
          <w:tcPr>
            <w:tcW w:w="3653" w:type="dxa"/>
          </w:tcPr>
          <w:p w:rsidR="006C5BBB" w:rsidRDefault="009C222A" w:rsidP="009F35CE">
            <w:pPr>
              <w:pStyle w:val="TableParagraph"/>
              <w:spacing w:before="74"/>
              <w:ind w:left="417" w:right="233"/>
              <w:jc w:val="center"/>
            </w:pPr>
            <w:r>
              <w:t xml:space="preserve">(2/2) </w:t>
            </w:r>
            <w:r w:rsidR="00BA6E7D">
              <w:t>100%</w:t>
            </w:r>
          </w:p>
        </w:tc>
      </w:tr>
      <w:tr w:rsidR="006C5BBB" w:rsidTr="006C5BBB">
        <w:trPr>
          <w:trHeight w:val="411"/>
        </w:trPr>
        <w:tc>
          <w:tcPr>
            <w:tcW w:w="8135" w:type="dxa"/>
          </w:tcPr>
          <w:p w:rsidR="006C5BBB" w:rsidRPr="0028181D" w:rsidRDefault="006C5BBB" w:rsidP="0028181D">
            <w:pPr>
              <w:pStyle w:val="TableParagraph"/>
              <w:spacing w:before="5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KS2 </w:t>
            </w:r>
            <w:r w:rsidRPr="0028181D">
              <w:rPr>
                <w:sz w:val="20"/>
                <w:szCs w:val="20"/>
              </w:rPr>
              <w:t>% achieving expected standards or above in</w:t>
            </w:r>
            <w:r>
              <w:rPr>
                <w:sz w:val="20"/>
                <w:szCs w:val="20"/>
              </w:rPr>
              <w:t xml:space="preserve"> maths</w:t>
            </w:r>
          </w:p>
        </w:tc>
        <w:tc>
          <w:tcPr>
            <w:tcW w:w="3653" w:type="dxa"/>
          </w:tcPr>
          <w:p w:rsidR="006C5BBB" w:rsidRDefault="00BA6E7D" w:rsidP="006D3CF9">
            <w:pPr>
              <w:pStyle w:val="TableParagraph"/>
              <w:spacing w:before="74" w:line="360" w:lineRule="auto"/>
              <w:ind w:left="417" w:right="233"/>
              <w:jc w:val="center"/>
            </w:pPr>
            <w:r>
              <w:t>63%</w:t>
            </w:r>
          </w:p>
        </w:tc>
        <w:tc>
          <w:tcPr>
            <w:tcW w:w="3653" w:type="dxa"/>
          </w:tcPr>
          <w:p w:rsidR="006C5BBB" w:rsidRDefault="009C222A" w:rsidP="00BA6E7D">
            <w:pPr>
              <w:pStyle w:val="TableParagraph"/>
              <w:spacing w:before="74"/>
              <w:ind w:left="417" w:right="233"/>
              <w:jc w:val="center"/>
            </w:pPr>
            <w:r>
              <w:t xml:space="preserve">(1/2) </w:t>
            </w:r>
            <w:r w:rsidR="00BA6E7D">
              <w:t>50%</w:t>
            </w:r>
          </w:p>
        </w:tc>
      </w:tr>
      <w:tr w:rsidR="006C5BBB" w:rsidTr="006C5BBB">
        <w:trPr>
          <w:trHeight w:val="411"/>
        </w:trPr>
        <w:tc>
          <w:tcPr>
            <w:tcW w:w="8135" w:type="dxa"/>
          </w:tcPr>
          <w:p w:rsidR="006C5BBB" w:rsidRPr="0028181D" w:rsidRDefault="006C5BBB" w:rsidP="0028181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KS1 </w:t>
            </w:r>
            <w:r w:rsidRPr="0028181D">
              <w:rPr>
                <w:sz w:val="20"/>
                <w:szCs w:val="20"/>
              </w:rPr>
              <w:t>% achieving expected standards or above in reading</w:t>
            </w:r>
          </w:p>
        </w:tc>
        <w:tc>
          <w:tcPr>
            <w:tcW w:w="3653" w:type="dxa"/>
          </w:tcPr>
          <w:p w:rsidR="006C5BBB" w:rsidRDefault="007F78E0" w:rsidP="009F35CE">
            <w:pPr>
              <w:pStyle w:val="TableParagraph"/>
              <w:spacing w:before="74"/>
              <w:ind w:left="417" w:right="233"/>
              <w:jc w:val="center"/>
            </w:pPr>
            <w:r>
              <w:t>77%</w:t>
            </w:r>
          </w:p>
        </w:tc>
        <w:tc>
          <w:tcPr>
            <w:tcW w:w="3653" w:type="dxa"/>
          </w:tcPr>
          <w:p w:rsidR="006C5BBB" w:rsidRDefault="009C222A" w:rsidP="007F78E0">
            <w:pPr>
              <w:pStyle w:val="TableParagraph"/>
              <w:spacing w:before="74" w:line="360" w:lineRule="auto"/>
              <w:ind w:left="417" w:right="233"/>
              <w:jc w:val="center"/>
            </w:pPr>
            <w:r>
              <w:t xml:space="preserve">(2/2) </w:t>
            </w:r>
            <w:r w:rsidR="007F78E0">
              <w:t>100%</w:t>
            </w:r>
          </w:p>
        </w:tc>
      </w:tr>
      <w:tr w:rsidR="006C5BBB" w:rsidTr="006C5BBB">
        <w:trPr>
          <w:trHeight w:val="411"/>
        </w:trPr>
        <w:tc>
          <w:tcPr>
            <w:tcW w:w="8135" w:type="dxa"/>
          </w:tcPr>
          <w:p w:rsidR="006C5BBB" w:rsidRPr="0028181D" w:rsidRDefault="006C5BBB" w:rsidP="0028181D">
            <w:pPr>
              <w:pStyle w:val="TableParagraph"/>
              <w:spacing w:before="5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KS1 </w:t>
            </w:r>
            <w:r w:rsidRPr="0028181D">
              <w:rPr>
                <w:sz w:val="20"/>
                <w:szCs w:val="20"/>
              </w:rPr>
              <w:t>% achieving expected standards or above in</w:t>
            </w:r>
            <w:r>
              <w:rPr>
                <w:sz w:val="20"/>
                <w:szCs w:val="20"/>
              </w:rPr>
              <w:t xml:space="preserve"> writing</w:t>
            </w:r>
          </w:p>
        </w:tc>
        <w:tc>
          <w:tcPr>
            <w:tcW w:w="3653" w:type="dxa"/>
          </w:tcPr>
          <w:p w:rsidR="006C5BBB" w:rsidRDefault="007F78E0" w:rsidP="009F35CE">
            <w:pPr>
              <w:pStyle w:val="TableParagraph"/>
              <w:spacing w:before="74"/>
              <w:ind w:left="417" w:right="233"/>
              <w:jc w:val="center"/>
            </w:pPr>
            <w:r>
              <w:t>23%</w:t>
            </w:r>
          </w:p>
        </w:tc>
        <w:tc>
          <w:tcPr>
            <w:tcW w:w="3653" w:type="dxa"/>
          </w:tcPr>
          <w:p w:rsidR="006C5BBB" w:rsidRDefault="009C222A" w:rsidP="009F35CE">
            <w:pPr>
              <w:pStyle w:val="TableParagraph"/>
              <w:spacing w:before="74"/>
              <w:ind w:left="417" w:right="233"/>
              <w:jc w:val="center"/>
            </w:pPr>
            <w:r>
              <w:t xml:space="preserve">(0/1) </w:t>
            </w:r>
            <w:r w:rsidR="007F78E0">
              <w:t>0%</w:t>
            </w:r>
          </w:p>
        </w:tc>
      </w:tr>
      <w:tr w:rsidR="006C5BBB" w:rsidTr="006C5BBB">
        <w:trPr>
          <w:trHeight w:val="411"/>
        </w:trPr>
        <w:tc>
          <w:tcPr>
            <w:tcW w:w="8135" w:type="dxa"/>
          </w:tcPr>
          <w:p w:rsidR="006C5BBB" w:rsidRPr="0028181D" w:rsidRDefault="006C5BBB" w:rsidP="0028181D">
            <w:pPr>
              <w:pStyle w:val="TableParagraph"/>
              <w:spacing w:before="5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KS1 </w:t>
            </w:r>
            <w:r w:rsidRPr="0028181D">
              <w:rPr>
                <w:sz w:val="20"/>
                <w:szCs w:val="20"/>
              </w:rPr>
              <w:t>% achieving expected standards or above in</w:t>
            </w:r>
            <w:r>
              <w:rPr>
                <w:sz w:val="20"/>
                <w:szCs w:val="20"/>
              </w:rPr>
              <w:t xml:space="preserve"> maths</w:t>
            </w:r>
          </w:p>
        </w:tc>
        <w:tc>
          <w:tcPr>
            <w:tcW w:w="3653" w:type="dxa"/>
          </w:tcPr>
          <w:p w:rsidR="006C5BBB" w:rsidRDefault="007F78E0" w:rsidP="009F35CE">
            <w:pPr>
              <w:pStyle w:val="TableParagraph"/>
              <w:spacing w:before="74"/>
              <w:ind w:left="417" w:right="233"/>
              <w:jc w:val="center"/>
            </w:pPr>
            <w:r>
              <w:t>8%</w:t>
            </w:r>
          </w:p>
        </w:tc>
        <w:tc>
          <w:tcPr>
            <w:tcW w:w="3653" w:type="dxa"/>
          </w:tcPr>
          <w:p w:rsidR="006C5BBB" w:rsidRDefault="009C222A" w:rsidP="009F35CE">
            <w:pPr>
              <w:pStyle w:val="TableParagraph"/>
              <w:spacing w:before="74"/>
              <w:ind w:left="417" w:right="233"/>
              <w:jc w:val="center"/>
            </w:pPr>
            <w:r>
              <w:t xml:space="preserve">(0/1) </w:t>
            </w:r>
            <w:r w:rsidR="007F78E0">
              <w:t>0%</w:t>
            </w:r>
          </w:p>
        </w:tc>
      </w:tr>
      <w:tr w:rsidR="006C5BBB" w:rsidTr="006C5BBB">
        <w:trPr>
          <w:trHeight w:val="411"/>
        </w:trPr>
        <w:tc>
          <w:tcPr>
            <w:tcW w:w="8135" w:type="dxa"/>
          </w:tcPr>
          <w:p w:rsidR="006C5BBB" w:rsidRDefault="006C5BBB" w:rsidP="0028181D">
            <w:pPr>
              <w:pStyle w:val="TableParagraph"/>
              <w:spacing w:before="5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1 % achieving expected standard in phonics</w:t>
            </w:r>
          </w:p>
        </w:tc>
        <w:tc>
          <w:tcPr>
            <w:tcW w:w="3653" w:type="dxa"/>
          </w:tcPr>
          <w:p w:rsidR="006C5BBB" w:rsidRDefault="007F78E0" w:rsidP="009F35CE">
            <w:pPr>
              <w:pStyle w:val="TableParagraph"/>
              <w:spacing w:before="74"/>
              <w:ind w:left="417" w:right="233"/>
              <w:jc w:val="center"/>
            </w:pPr>
            <w:r>
              <w:t>70%</w:t>
            </w:r>
          </w:p>
        </w:tc>
        <w:tc>
          <w:tcPr>
            <w:tcW w:w="3653" w:type="dxa"/>
          </w:tcPr>
          <w:p w:rsidR="006C5BBB" w:rsidRDefault="009C222A" w:rsidP="009F35CE">
            <w:pPr>
              <w:pStyle w:val="TableParagraph"/>
              <w:spacing w:before="74"/>
              <w:ind w:left="417" w:right="233"/>
              <w:jc w:val="center"/>
            </w:pPr>
            <w:r>
              <w:t xml:space="preserve">(No children) </w:t>
            </w:r>
            <w:r w:rsidR="007F78E0">
              <w:t>N/A</w:t>
            </w:r>
          </w:p>
        </w:tc>
      </w:tr>
      <w:tr w:rsidR="006C5BBB" w:rsidTr="006C5BBB">
        <w:trPr>
          <w:trHeight w:val="411"/>
        </w:trPr>
        <w:tc>
          <w:tcPr>
            <w:tcW w:w="8135" w:type="dxa"/>
          </w:tcPr>
          <w:p w:rsidR="006C5BBB" w:rsidRDefault="006C5BBB" w:rsidP="0028181D">
            <w:pPr>
              <w:pStyle w:val="TableParagraph"/>
              <w:spacing w:before="5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EYFS % achieving GLD</w:t>
            </w:r>
          </w:p>
        </w:tc>
        <w:tc>
          <w:tcPr>
            <w:tcW w:w="3653" w:type="dxa"/>
          </w:tcPr>
          <w:p w:rsidR="006C5BBB" w:rsidRDefault="0036000F" w:rsidP="0036000F">
            <w:pPr>
              <w:pStyle w:val="TableParagraph"/>
              <w:spacing w:before="74"/>
              <w:ind w:left="417" w:right="233"/>
              <w:jc w:val="center"/>
            </w:pPr>
            <w:r>
              <w:t>55%</w:t>
            </w:r>
          </w:p>
        </w:tc>
        <w:tc>
          <w:tcPr>
            <w:tcW w:w="3653" w:type="dxa"/>
          </w:tcPr>
          <w:p w:rsidR="006C5BBB" w:rsidRDefault="0036000F" w:rsidP="009F35CE">
            <w:pPr>
              <w:pStyle w:val="TableParagraph"/>
              <w:spacing w:before="74"/>
              <w:ind w:left="417" w:right="233"/>
              <w:jc w:val="center"/>
            </w:pPr>
            <w:r>
              <w:t>(1/1) 100%</w:t>
            </w:r>
          </w:p>
        </w:tc>
      </w:tr>
      <w:tr w:rsidR="006C5BBB" w:rsidTr="006C5BBB">
        <w:trPr>
          <w:trHeight w:val="411"/>
        </w:trPr>
        <w:tc>
          <w:tcPr>
            <w:tcW w:w="8135" w:type="dxa"/>
          </w:tcPr>
          <w:p w:rsidR="006C5BBB" w:rsidRDefault="006C5BBB" w:rsidP="0028181D">
            <w:pPr>
              <w:pStyle w:val="TableParagraph"/>
              <w:spacing w:before="5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Attendance of Pupils eligible for PP</w:t>
            </w:r>
          </w:p>
        </w:tc>
        <w:tc>
          <w:tcPr>
            <w:tcW w:w="3653" w:type="dxa"/>
          </w:tcPr>
          <w:p w:rsidR="006C5BBB" w:rsidRDefault="006835A1" w:rsidP="009F35CE">
            <w:pPr>
              <w:pStyle w:val="TableParagraph"/>
              <w:spacing w:before="177"/>
              <w:ind w:left="417" w:right="233"/>
              <w:jc w:val="center"/>
            </w:pPr>
            <w:r>
              <w:t>96%</w:t>
            </w:r>
          </w:p>
        </w:tc>
        <w:tc>
          <w:tcPr>
            <w:tcW w:w="3653" w:type="dxa"/>
          </w:tcPr>
          <w:p w:rsidR="006C5BBB" w:rsidRDefault="006C5BBB" w:rsidP="009F35CE">
            <w:pPr>
              <w:pStyle w:val="TableParagraph"/>
              <w:spacing w:before="177"/>
              <w:ind w:left="417" w:right="233"/>
              <w:jc w:val="center"/>
            </w:pPr>
          </w:p>
        </w:tc>
      </w:tr>
    </w:tbl>
    <w:p w:rsidR="00AC341B" w:rsidRDefault="00AC341B">
      <w:pPr>
        <w:spacing w:before="1"/>
        <w:rPr>
          <w:b/>
          <w:sz w:val="16"/>
        </w:rPr>
      </w:pPr>
    </w:p>
    <w:p w:rsidR="00D00ED7" w:rsidRDefault="00D00ED7">
      <w:pPr>
        <w:spacing w:before="1"/>
        <w:rPr>
          <w:b/>
          <w:sz w:val="16"/>
        </w:rPr>
      </w:pPr>
    </w:p>
    <w:p w:rsidR="00D00ED7" w:rsidRDefault="00D00ED7">
      <w:pPr>
        <w:spacing w:before="1"/>
        <w:rPr>
          <w:b/>
          <w:sz w:val="16"/>
        </w:rPr>
      </w:pPr>
    </w:p>
    <w:p w:rsidR="00D00ED7" w:rsidRDefault="00D00ED7">
      <w:pPr>
        <w:spacing w:before="1"/>
        <w:rPr>
          <w:b/>
          <w:sz w:val="16"/>
        </w:rPr>
      </w:pPr>
    </w:p>
    <w:p w:rsidR="00D00ED7" w:rsidRDefault="00D00ED7">
      <w:pPr>
        <w:spacing w:before="1"/>
        <w:rPr>
          <w:b/>
          <w:sz w:val="16"/>
        </w:rPr>
      </w:pPr>
    </w:p>
    <w:p w:rsidR="00D00ED7" w:rsidRDefault="00D00ED7">
      <w:pPr>
        <w:spacing w:before="1"/>
        <w:rPr>
          <w:b/>
          <w:sz w:val="16"/>
        </w:rPr>
      </w:pPr>
    </w:p>
    <w:p w:rsidR="00D00ED7" w:rsidRDefault="00D00ED7">
      <w:pPr>
        <w:spacing w:before="1"/>
        <w:rPr>
          <w:b/>
          <w:sz w:val="16"/>
        </w:rPr>
      </w:pPr>
    </w:p>
    <w:p w:rsidR="00D00ED7" w:rsidRDefault="00D00ED7">
      <w:pPr>
        <w:spacing w:before="1"/>
        <w:rPr>
          <w:b/>
          <w:sz w:val="16"/>
        </w:rPr>
      </w:pPr>
    </w:p>
    <w:p w:rsidR="00D00ED7" w:rsidRDefault="00D00ED7">
      <w:pPr>
        <w:spacing w:before="1"/>
        <w:rPr>
          <w:b/>
          <w:sz w:val="16"/>
        </w:rPr>
      </w:pPr>
    </w:p>
    <w:p w:rsidR="00D00ED7" w:rsidRDefault="00D00ED7">
      <w:pPr>
        <w:spacing w:before="1"/>
        <w:rPr>
          <w:b/>
          <w:sz w:val="16"/>
        </w:rPr>
      </w:pPr>
    </w:p>
    <w:p w:rsidR="00D00ED7" w:rsidRDefault="00D00ED7">
      <w:pPr>
        <w:spacing w:before="1"/>
        <w:rPr>
          <w:b/>
          <w:sz w:val="16"/>
        </w:rPr>
      </w:pPr>
    </w:p>
    <w:p w:rsidR="00D00ED7" w:rsidRDefault="00D00ED7">
      <w:pPr>
        <w:spacing w:before="1"/>
        <w:rPr>
          <w:b/>
          <w:sz w:val="16"/>
        </w:rPr>
      </w:pPr>
    </w:p>
    <w:p w:rsidR="00D00ED7" w:rsidRDefault="00D00ED7">
      <w:pPr>
        <w:spacing w:before="1"/>
        <w:rPr>
          <w:b/>
          <w:sz w:val="16"/>
        </w:rPr>
      </w:pPr>
    </w:p>
    <w:p w:rsidR="006C5BBB" w:rsidRDefault="006C5BBB">
      <w:pPr>
        <w:spacing w:before="1"/>
        <w:rPr>
          <w:b/>
          <w:sz w:val="16"/>
        </w:rPr>
      </w:pPr>
    </w:p>
    <w:p w:rsidR="00D00ED7" w:rsidRDefault="00D00ED7">
      <w:pPr>
        <w:spacing w:before="1"/>
        <w:rPr>
          <w:b/>
          <w:sz w:val="16"/>
        </w:rPr>
      </w:pPr>
    </w:p>
    <w:p w:rsidR="00D00ED7" w:rsidRDefault="00D00ED7">
      <w:pPr>
        <w:spacing w:before="1"/>
        <w:rPr>
          <w:b/>
          <w:sz w:val="16"/>
        </w:rPr>
      </w:pPr>
    </w:p>
    <w:p w:rsidR="00D00ED7" w:rsidRDefault="00D00ED7">
      <w:pPr>
        <w:spacing w:before="1"/>
        <w:rPr>
          <w:b/>
          <w:sz w:val="16"/>
        </w:rPr>
      </w:pPr>
    </w:p>
    <w:p w:rsidR="00D00ED7" w:rsidRDefault="00D00ED7">
      <w:pPr>
        <w:spacing w:before="1"/>
        <w:rPr>
          <w:b/>
          <w:sz w:val="16"/>
        </w:rPr>
      </w:pPr>
    </w:p>
    <w:p w:rsidR="00D00ED7" w:rsidRDefault="00D00ED7">
      <w:pPr>
        <w:spacing w:before="1"/>
        <w:rPr>
          <w:b/>
          <w:sz w:val="16"/>
        </w:rPr>
      </w:pPr>
    </w:p>
    <w:p w:rsidR="00D00ED7" w:rsidRDefault="00D00ED7">
      <w:pPr>
        <w:spacing w:before="1"/>
        <w:rPr>
          <w:b/>
          <w:sz w:val="1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"/>
        <w:gridCol w:w="4536"/>
        <w:gridCol w:w="10441"/>
      </w:tblGrid>
      <w:tr w:rsidR="00AC341B">
        <w:trPr>
          <w:trHeight w:val="360"/>
        </w:trPr>
        <w:tc>
          <w:tcPr>
            <w:tcW w:w="15420" w:type="dxa"/>
            <w:gridSpan w:val="3"/>
            <w:shd w:val="clear" w:color="auto" w:fill="CFDCE2"/>
          </w:tcPr>
          <w:p w:rsidR="00AC341B" w:rsidRDefault="00D00ED7" w:rsidP="007F0DA1">
            <w:pPr>
              <w:pStyle w:val="TableParagraph"/>
              <w:spacing w:before="52"/>
              <w:rPr>
                <w:b/>
              </w:rPr>
            </w:pPr>
            <w:r>
              <w:rPr>
                <w:b/>
              </w:rPr>
              <w:t>2</w:t>
            </w:r>
            <w:r w:rsidR="005B19A9">
              <w:rPr>
                <w:b/>
              </w:rPr>
              <w:t xml:space="preserve">. Barriers to learning identified for 2018 – 2019 </w:t>
            </w:r>
            <w:r w:rsidR="0028181D">
              <w:rPr>
                <w:b/>
              </w:rPr>
              <w:t xml:space="preserve"> (for pupils eligible for PP, including high ability)</w:t>
            </w:r>
          </w:p>
        </w:tc>
      </w:tr>
      <w:tr w:rsidR="00AC341B">
        <w:trPr>
          <w:trHeight w:val="360"/>
        </w:trPr>
        <w:tc>
          <w:tcPr>
            <w:tcW w:w="15420" w:type="dxa"/>
            <w:gridSpan w:val="3"/>
            <w:shd w:val="clear" w:color="auto" w:fill="CFDCE2"/>
          </w:tcPr>
          <w:p w:rsidR="00AC341B" w:rsidRDefault="0028181D">
            <w:pPr>
              <w:pStyle w:val="TableParagraph"/>
              <w:spacing w:before="52"/>
              <w:ind w:left="165"/>
              <w:rPr>
                <w:i/>
              </w:rPr>
            </w:pPr>
            <w:r>
              <w:rPr>
                <w:b/>
              </w:rPr>
              <w:t xml:space="preserve">In-school barriers </w:t>
            </w:r>
          </w:p>
        </w:tc>
      </w:tr>
      <w:tr w:rsidR="00AC341B" w:rsidTr="00CF2DC9">
        <w:trPr>
          <w:trHeight w:val="384"/>
        </w:trPr>
        <w:tc>
          <w:tcPr>
            <w:tcW w:w="443" w:type="dxa"/>
          </w:tcPr>
          <w:p w:rsidR="00AC341B" w:rsidRPr="00CF2DC9" w:rsidRDefault="0028181D" w:rsidP="00CF2DC9">
            <w:pPr>
              <w:pStyle w:val="TableParagraph"/>
              <w:spacing w:before="52"/>
              <w:rPr>
                <w:b/>
                <w:sz w:val="20"/>
                <w:szCs w:val="20"/>
              </w:rPr>
            </w:pPr>
            <w:r w:rsidRPr="00CF2DC9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14977" w:type="dxa"/>
            <w:gridSpan w:val="2"/>
          </w:tcPr>
          <w:p w:rsidR="00AC341B" w:rsidRDefault="00880871" w:rsidP="003B13E3">
            <w:pPr>
              <w:pStyle w:val="TableParagraph"/>
              <w:spacing w:before="56"/>
              <w:ind w:left="118"/>
              <w:rPr>
                <w:sz w:val="18"/>
              </w:rPr>
            </w:pPr>
            <w:r>
              <w:rPr>
                <w:sz w:val="18"/>
              </w:rPr>
              <w:t xml:space="preserve">Accuracy of data and tracking for all pupils, including Pupil Premium prevents children from making  expected progress </w:t>
            </w:r>
          </w:p>
        </w:tc>
      </w:tr>
      <w:tr w:rsidR="003B13E3" w:rsidTr="00CF2DC9">
        <w:trPr>
          <w:trHeight w:val="404"/>
        </w:trPr>
        <w:tc>
          <w:tcPr>
            <w:tcW w:w="443" w:type="dxa"/>
          </w:tcPr>
          <w:p w:rsidR="003B13E3" w:rsidRPr="00CF2DC9" w:rsidRDefault="003B13E3" w:rsidP="00CF2DC9">
            <w:pPr>
              <w:pStyle w:val="TableParagraph"/>
              <w:spacing w:before="52"/>
              <w:rPr>
                <w:b/>
                <w:sz w:val="20"/>
                <w:szCs w:val="20"/>
              </w:rPr>
            </w:pPr>
            <w:r w:rsidRPr="00CF2DC9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14977" w:type="dxa"/>
            <w:gridSpan w:val="2"/>
          </w:tcPr>
          <w:p w:rsidR="003B13E3" w:rsidRDefault="00880871" w:rsidP="00764C66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Attainment and progress of mathematic</w:t>
            </w:r>
            <w:r w:rsidR="00B341D5">
              <w:rPr>
                <w:sz w:val="18"/>
              </w:rPr>
              <w:t xml:space="preserve">s </w:t>
            </w:r>
            <w:r>
              <w:rPr>
                <w:sz w:val="18"/>
              </w:rPr>
              <w:t xml:space="preserve"> is low </w:t>
            </w:r>
            <w:r w:rsidR="00B341D5">
              <w:rPr>
                <w:sz w:val="18"/>
              </w:rPr>
              <w:t xml:space="preserve"> (especially in KS1) </w:t>
            </w:r>
            <w:r>
              <w:rPr>
                <w:sz w:val="18"/>
              </w:rPr>
              <w:t>so</w:t>
            </w:r>
            <w:r w:rsidR="002172EF">
              <w:rPr>
                <w:sz w:val="18"/>
              </w:rPr>
              <w:t xml:space="preserve"> children are not reaching ARE due to lack of provision to embed skills and achieve mastery</w:t>
            </w:r>
          </w:p>
        </w:tc>
      </w:tr>
      <w:tr w:rsidR="003B13E3" w:rsidTr="00CF2DC9">
        <w:trPr>
          <w:trHeight w:val="360"/>
        </w:trPr>
        <w:tc>
          <w:tcPr>
            <w:tcW w:w="443" w:type="dxa"/>
          </w:tcPr>
          <w:p w:rsidR="003B13E3" w:rsidRPr="00CF2DC9" w:rsidRDefault="003B13E3" w:rsidP="00CF2DC9">
            <w:pPr>
              <w:pStyle w:val="TableParagraph"/>
              <w:spacing w:before="52"/>
              <w:rPr>
                <w:b/>
                <w:sz w:val="20"/>
                <w:szCs w:val="20"/>
              </w:rPr>
            </w:pPr>
            <w:r w:rsidRPr="00CF2DC9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14977" w:type="dxa"/>
            <w:gridSpan w:val="2"/>
          </w:tcPr>
          <w:p w:rsidR="003B13E3" w:rsidRDefault="00880871" w:rsidP="000A5879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 xml:space="preserve">Pupils misconceptions are not addressed quickly enough to enable them to make progress within writing and </w:t>
            </w:r>
            <w:proofErr w:type="spellStart"/>
            <w:r>
              <w:rPr>
                <w:sz w:val="18"/>
              </w:rPr>
              <w:t>maths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0A5879" w:rsidTr="00CF2DC9">
        <w:trPr>
          <w:trHeight w:val="360"/>
        </w:trPr>
        <w:tc>
          <w:tcPr>
            <w:tcW w:w="443" w:type="dxa"/>
          </w:tcPr>
          <w:p w:rsidR="000A5879" w:rsidRPr="00CF2DC9" w:rsidRDefault="008C431F" w:rsidP="00CF2DC9">
            <w:pPr>
              <w:pStyle w:val="TableParagraph"/>
              <w:spacing w:before="52"/>
              <w:rPr>
                <w:b/>
                <w:sz w:val="20"/>
                <w:szCs w:val="20"/>
              </w:rPr>
            </w:pPr>
            <w:r w:rsidRPr="00CF2DC9"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14977" w:type="dxa"/>
            <w:gridSpan w:val="2"/>
          </w:tcPr>
          <w:p w:rsidR="000A5879" w:rsidRDefault="00880871" w:rsidP="000A5879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The most able pupil premium children are not challenged sufficiently enough to enable them to make key stage progress from their starting points</w:t>
            </w:r>
          </w:p>
        </w:tc>
      </w:tr>
      <w:tr w:rsidR="003B13E3">
        <w:trPr>
          <w:trHeight w:val="360"/>
        </w:trPr>
        <w:tc>
          <w:tcPr>
            <w:tcW w:w="15420" w:type="dxa"/>
            <w:gridSpan w:val="3"/>
            <w:shd w:val="clear" w:color="auto" w:fill="CFDCE2"/>
          </w:tcPr>
          <w:p w:rsidR="003B13E3" w:rsidRPr="00CF2DC9" w:rsidRDefault="003B13E3">
            <w:pPr>
              <w:pStyle w:val="TableParagraph"/>
              <w:spacing w:before="52"/>
              <w:rPr>
                <w:i/>
                <w:sz w:val="20"/>
                <w:szCs w:val="20"/>
              </w:rPr>
            </w:pPr>
            <w:r w:rsidRPr="00CF2DC9">
              <w:rPr>
                <w:b/>
                <w:sz w:val="20"/>
                <w:szCs w:val="20"/>
              </w:rPr>
              <w:t xml:space="preserve">External barriers </w:t>
            </w:r>
            <w:r w:rsidRPr="00CF2DC9">
              <w:rPr>
                <w:i/>
                <w:sz w:val="20"/>
                <w:szCs w:val="20"/>
              </w:rPr>
              <w:t>(issues which also require action outside school, such as low attendance rates)</w:t>
            </w:r>
          </w:p>
        </w:tc>
      </w:tr>
      <w:tr w:rsidR="003B13E3" w:rsidTr="00CF2DC9">
        <w:trPr>
          <w:trHeight w:val="360"/>
        </w:trPr>
        <w:tc>
          <w:tcPr>
            <w:tcW w:w="443" w:type="dxa"/>
          </w:tcPr>
          <w:p w:rsidR="003B13E3" w:rsidRPr="00CF2DC9" w:rsidRDefault="008C431F" w:rsidP="00CF2DC9">
            <w:pPr>
              <w:pStyle w:val="TableParagraph"/>
              <w:spacing w:before="53"/>
              <w:rPr>
                <w:b/>
                <w:sz w:val="20"/>
                <w:szCs w:val="20"/>
              </w:rPr>
            </w:pPr>
            <w:r w:rsidRPr="00CF2DC9">
              <w:rPr>
                <w:b/>
                <w:sz w:val="20"/>
                <w:szCs w:val="20"/>
              </w:rPr>
              <w:t>F</w:t>
            </w:r>
            <w:r w:rsidR="003B13E3" w:rsidRPr="00CF2DC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977" w:type="dxa"/>
            <w:gridSpan w:val="2"/>
          </w:tcPr>
          <w:p w:rsidR="003B13E3" w:rsidRDefault="00880871" w:rsidP="00764C66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Low confidence and self-esteem through lack of interaction and extra-curricular experiences with their peers</w:t>
            </w:r>
          </w:p>
        </w:tc>
      </w:tr>
      <w:tr w:rsidR="003B13E3" w:rsidTr="00CF2DC9">
        <w:trPr>
          <w:trHeight w:val="348"/>
        </w:trPr>
        <w:tc>
          <w:tcPr>
            <w:tcW w:w="443" w:type="dxa"/>
          </w:tcPr>
          <w:p w:rsidR="003B13E3" w:rsidRPr="00CF2DC9" w:rsidRDefault="00CF2DC9" w:rsidP="00CF2DC9">
            <w:pPr>
              <w:pStyle w:val="TableParagraph"/>
              <w:spacing w:before="5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</w:t>
            </w:r>
          </w:p>
        </w:tc>
        <w:tc>
          <w:tcPr>
            <w:tcW w:w="14977" w:type="dxa"/>
            <w:gridSpan w:val="2"/>
          </w:tcPr>
          <w:p w:rsidR="003B13E3" w:rsidRDefault="00880871">
            <w:pPr>
              <w:pStyle w:val="TableParagraph"/>
              <w:spacing w:before="57"/>
              <w:ind w:left="118"/>
              <w:rPr>
                <w:sz w:val="18"/>
              </w:rPr>
            </w:pPr>
            <w:r>
              <w:rPr>
                <w:sz w:val="18"/>
              </w:rPr>
              <w:t xml:space="preserve">Attendance for our vulnerable learners (In particular Y4) </w:t>
            </w:r>
          </w:p>
        </w:tc>
      </w:tr>
      <w:tr w:rsidR="003B13E3">
        <w:trPr>
          <w:trHeight w:val="360"/>
        </w:trPr>
        <w:tc>
          <w:tcPr>
            <w:tcW w:w="15420" w:type="dxa"/>
            <w:gridSpan w:val="3"/>
            <w:shd w:val="clear" w:color="auto" w:fill="CFDCE2"/>
          </w:tcPr>
          <w:p w:rsidR="003B13E3" w:rsidRPr="00CF2DC9" w:rsidRDefault="003B13E3">
            <w:pPr>
              <w:pStyle w:val="TableParagraph"/>
              <w:spacing w:before="52"/>
              <w:ind w:left="244"/>
              <w:rPr>
                <w:b/>
                <w:sz w:val="20"/>
                <w:szCs w:val="20"/>
              </w:rPr>
            </w:pPr>
            <w:r w:rsidRPr="00CF2DC9">
              <w:rPr>
                <w:b/>
                <w:sz w:val="20"/>
                <w:szCs w:val="20"/>
              </w:rPr>
              <w:t>4.  Desired outcomes</w:t>
            </w:r>
          </w:p>
        </w:tc>
      </w:tr>
      <w:tr w:rsidR="003B13E3" w:rsidTr="00CF2DC9">
        <w:trPr>
          <w:trHeight w:val="360"/>
        </w:trPr>
        <w:tc>
          <w:tcPr>
            <w:tcW w:w="443" w:type="dxa"/>
          </w:tcPr>
          <w:p w:rsidR="003B13E3" w:rsidRDefault="003B13E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:rsidR="003B13E3" w:rsidRPr="00CF2DC9" w:rsidRDefault="003B13E3">
            <w:pPr>
              <w:pStyle w:val="TableParagraph"/>
              <w:spacing w:before="52"/>
              <w:ind w:left="72"/>
              <w:rPr>
                <w:sz w:val="20"/>
                <w:szCs w:val="20"/>
              </w:rPr>
            </w:pPr>
            <w:r w:rsidRPr="00CF2DC9">
              <w:rPr>
                <w:sz w:val="20"/>
                <w:szCs w:val="20"/>
              </w:rPr>
              <w:t>Desired outcomes and how they will be measured</w:t>
            </w:r>
          </w:p>
        </w:tc>
        <w:tc>
          <w:tcPr>
            <w:tcW w:w="10441" w:type="dxa"/>
          </w:tcPr>
          <w:p w:rsidR="003B13E3" w:rsidRPr="00CF2DC9" w:rsidRDefault="003B13E3">
            <w:pPr>
              <w:pStyle w:val="TableParagraph"/>
              <w:spacing w:before="52"/>
              <w:rPr>
                <w:sz w:val="20"/>
                <w:szCs w:val="20"/>
              </w:rPr>
            </w:pPr>
            <w:r w:rsidRPr="00CF2DC9">
              <w:rPr>
                <w:sz w:val="20"/>
                <w:szCs w:val="20"/>
              </w:rPr>
              <w:t>Success criteria</w:t>
            </w:r>
          </w:p>
        </w:tc>
      </w:tr>
      <w:tr w:rsidR="003B13E3" w:rsidTr="00CF2DC9">
        <w:trPr>
          <w:trHeight w:val="720"/>
        </w:trPr>
        <w:tc>
          <w:tcPr>
            <w:tcW w:w="443" w:type="dxa"/>
          </w:tcPr>
          <w:p w:rsidR="003B13E3" w:rsidRDefault="00AC1352">
            <w:pPr>
              <w:pStyle w:val="TableParagraph"/>
              <w:spacing w:before="52"/>
              <w:ind w:left="170"/>
              <w:rPr>
                <w:b/>
              </w:rPr>
            </w:pPr>
            <w:r>
              <w:rPr>
                <w:b/>
              </w:rPr>
              <w:t>A</w:t>
            </w:r>
            <w:r w:rsidR="003B13E3">
              <w:rPr>
                <w:b/>
              </w:rPr>
              <w:t>.</w:t>
            </w:r>
          </w:p>
        </w:tc>
        <w:tc>
          <w:tcPr>
            <w:tcW w:w="4536" w:type="dxa"/>
          </w:tcPr>
          <w:p w:rsidR="00233D92" w:rsidRPr="002325DF" w:rsidRDefault="0030679D" w:rsidP="00BD3192">
            <w:pPr>
              <w:pStyle w:val="TableParagraph"/>
              <w:spacing w:before="56"/>
              <w:ind w:left="0" w:right="290"/>
              <w:rPr>
                <w:sz w:val="18"/>
                <w:szCs w:val="18"/>
              </w:rPr>
            </w:pPr>
            <w:r w:rsidRPr="00205922">
              <w:rPr>
                <w:sz w:val="18"/>
                <w:szCs w:val="18"/>
                <w:highlight w:val="green"/>
              </w:rPr>
              <w:t>To ensure that Pupil Premium</w:t>
            </w:r>
            <w:r w:rsidR="00437C25" w:rsidRPr="00205922">
              <w:rPr>
                <w:sz w:val="18"/>
                <w:szCs w:val="18"/>
                <w:highlight w:val="green"/>
              </w:rPr>
              <w:t xml:space="preserve"> data is accurate, tracked and monitored </w:t>
            </w:r>
            <w:r w:rsidRPr="00205922">
              <w:rPr>
                <w:sz w:val="18"/>
                <w:szCs w:val="18"/>
                <w:highlight w:val="green"/>
              </w:rPr>
              <w:t>so that</w:t>
            </w:r>
            <w:r w:rsidR="00437C25" w:rsidRPr="00205922">
              <w:rPr>
                <w:sz w:val="18"/>
                <w:szCs w:val="18"/>
                <w:highlight w:val="green"/>
              </w:rPr>
              <w:t xml:space="preserve"> all children make expected Key Stage Prog</w:t>
            </w:r>
            <w:r w:rsidR="002172EF" w:rsidRPr="00205922">
              <w:rPr>
                <w:sz w:val="18"/>
                <w:szCs w:val="18"/>
                <w:highlight w:val="green"/>
              </w:rPr>
              <w:t xml:space="preserve">ress from their starting point for </w:t>
            </w:r>
            <w:r w:rsidR="00016E0F" w:rsidRPr="00205922">
              <w:rPr>
                <w:sz w:val="18"/>
                <w:szCs w:val="18"/>
                <w:highlight w:val="green"/>
              </w:rPr>
              <w:t xml:space="preserve">Reading, </w:t>
            </w:r>
            <w:r w:rsidR="002172EF" w:rsidRPr="00205922">
              <w:rPr>
                <w:sz w:val="18"/>
                <w:szCs w:val="18"/>
                <w:highlight w:val="green"/>
              </w:rPr>
              <w:t>Writing and Mathematics</w:t>
            </w:r>
            <w:r w:rsidR="002172EF" w:rsidRPr="002325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41" w:type="dxa"/>
          </w:tcPr>
          <w:p w:rsidR="0030679D" w:rsidRPr="00205922" w:rsidRDefault="00BD3192" w:rsidP="00BD3192">
            <w:pPr>
              <w:pStyle w:val="TableParagraph"/>
              <w:numPr>
                <w:ilvl w:val="0"/>
                <w:numId w:val="35"/>
              </w:numPr>
              <w:spacing w:before="56"/>
              <w:ind w:right="331"/>
              <w:rPr>
                <w:sz w:val="18"/>
                <w:szCs w:val="18"/>
                <w:highlight w:val="green"/>
              </w:rPr>
            </w:pPr>
            <w:r w:rsidRPr="002325DF">
              <w:rPr>
                <w:sz w:val="18"/>
                <w:szCs w:val="18"/>
              </w:rPr>
              <w:t xml:space="preserve"> </w:t>
            </w:r>
            <w:r w:rsidR="0030679D" w:rsidRPr="00205922">
              <w:rPr>
                <w:sz w:val="18"/>
                <w:szCs w:val="18"/>
                <w:highlight w:val="green"/>
              </w:rPr>
              <w:t>D</w:t>
            </w:r>
            <w:r w:rsidR="002172EF" w:rsidRPr="00205922">
              <w:rPr>
                <w:sz w:val="18"/>
                <w:szCs w:val="18"/>
                <w:highlight w:val="green"/>
              </w:rPr>
              <w:t>ata trackin</w:t>
            </w:r>
            <w:r w:rsidR="0030679D" w:rsidRPr="00205922">
              <w:rPr>
                <w:sz w:val="18"/>
                <w:szCs w:val="18"/>
                <w:highlight w:val="green"/>
              </w:rPr>
              <w:t xml:space="preserve">g and pupil progress meetings track and identify vulnerable learners and areas to develop, informing specific intervention needs and targeted support </w:t>
            </w:r>
          </w:p>
          <w:p w:rsidR="00264EFD" w:rsidRPr="00205922" w:rsidRDefault="0030679D" w:rsidP="002172EF">
            <w:pPr>
              <w:pStyle w:val="TableParagraph"/>
              <w:numPr>
                <w:ilvl w:val="0"/>
                <w:numId w:val="32"/>
              </w:numPr>
              <w:spacing w:before="56"/>
              <w:ind w:right="331"/>
              <w:rPr>
                <w:sz w:val="18"/>
                <w:szCs w:val="18"/>
                <w:highlight w:val="green"/>
              </w:rPr>
            </w:pPr>
            <w:r w:rsidRPr="00205922">
              <w:rPr>
                <w:sz w:val="18"/>
                <w:szCs w:val="18"/>
                <w:highlight w:val="green"/>
              </w:rPr>
              <w:t>Interventions are</w:t>
            </w:r>
            <w:r w:rsidR="002F062A" w:rsidRPr="00205922">
              <w:rPr>
                <w:sz w:val="18"/>
                <w:szCs w:val="18"/>
                <w:highlight w:val="green"/>
              </w:rPr>
              <w:t xml:space="preserve"> planned and </w:t>
            </w:r>
            <w:r w:rsidRPr="00205922">
              <w:rPr>
                <w:sz w:val="18"/>
                <w:szCs w:val="18"/>
                <w:highlight w:val="green"/>
              </w:rPr>
              <w:t xml:space="preserve">carried out in </w:t>
            </w:r>
            <w:r w:rsidR="002F062A" w:rsidRPr="00205922">
              <w:rPr>
                <w:sz w:val="18"/>
                <w:szCs w:val="18"/>
                <w:highlight w:val="green"/>
              </w:rPr>
              <w:t xml:space="preserve">to offer targeted support for vulnerable learners in all core subjects </w:t>
            </w:r>
          </w:p>
          <w:p w:rsidR="0030679D" w:rsidRPr="00205922" w:rsidRDefault="002F062A" w:rsidP="002172EF">
            <w:pPr>
              <w:pStyle w:val="TableParagraph"/>
              <w:numPr>
                <w:ilvl w:val="0"/>
                <w:numId w:val="32"/>
              </w:numPr>
              <w:spacing w:before="56"/>
              <w:ind w:right="331"/>
              <w:rPr>
                <w:sz w:val="18"/>
                <w:szCs w:val="18"/>
                <w:highlight w:val="green"/>
              </w:rPr>
            </w:pPr>
            <w:r w:rsidRPr="00205922">
              <w:rPr>
                <w:sz w:val="18"/>
                <w:szCs w:val="18"/>
                <w:highlight w:val="green"/>
              </w:rPr>
              <w:t xml:space="preserve">High quality </w:t>
            </w:r>
            <w:r w:rsidR="0030679D" w:rsidRPr="00205922">
              <w:rPr>
                <w:sz w:val="18"/>
                <w:szCs w:val="18"/>
                <w:highlight w:val="green"/>
              </w:rPr>
              <w:t xml:space="preserve">Interventions specifically target the needs of pupils and impact on progress and pupil outcomes </w:t>
            </w:r>
          </w:p>
          <w:p w:rsidR="0030679D" w:rsidRPr="00205922" w:rsidRDefault="0030679D" w:rsidP="002172EF">
            <w:pPr>
              <w:pStyle w:val="TableParagraph"/>
              <w:numPr>
                <w:ilvl w:val="0"/>
                <w:numId w:val="32"/>
              </w:numPr>
              <w:spacing w:before="56"/>
              <w:ind w:right="331"/>
              <w:rPr>
                <w:sz w:val="18"/>
                <w:szCs w:val="18"/>
                <w:highlight w:val="green"/>
              </w:rPr>
            </w:pPr>
            <w:r w:rsidRPr="00205922">
              <w:rPr>
                <w:sz w:val="18"/>
                <w:szCs w:val="18"/>
                <w:highlight w:val="green"/>
              </w:rPr>
              <w:t xml:space="preserve">All children make expected progress from their </w:t>
            </w:r>
            <w:r w:rsidR="002F062A" w:rsidRPr="00205922">
              <w:rPr>
                <w:sz w:val="18"/>
                <w:szCs w:val="18"/>
                <w:highlight w:val="green"/>
              </w:rPr>
              <w:t>previous</w:t>
            </w:r>
            <w:r w:rsidRPr="00205922">
              <w:rPr>
                <w:sz w:val="18"/>
                <w:szCs w:val="18"/>
                <w:highlight w:val="green"/>
              </w:rPr>
              <w:t xml:space="preserve"> key stage </w:t>
            </w:r>
            <w:r w:rsidR="002F062A" w:rsidRPr="00205922">
              <w:rPr>
                <w:sz w:val="18"/>
                <w:szCs w:val="18"/>
                <w:highlight w:val="green"/>
              </w:rPr>
              <w:t>and year on year</w:t>
            </w:r>
          </w:p>
          <w:p w:rsidR="0030679D" w:rsidRPr="00205922" w:rsidRDefault="0030679D" w:rsidP="0030679D">
            <w:pPr>
              <w:pStyle w:val="TableParagraph"/>
              <w:numPr>
                <w:ilvl w:val="0"/>
                <w:numId w:val="32"/>
              </w:numPr>
              <w:spacing w:before="56"/>
              <w:ind w:right="331"/>
              <w:rPr>
                <w:sz w:val="18"/>
                <w:szCs w:val="18"/>
                <w:highlight w:val="yellow"/>
              </w:rPr>
            </w:pPr>
            <w:r w:rsidRPr="00205922">
              <w:rPr>
                <w:sz w:val="18"/>
                <w:szCs w:val="18"/>
                <w:highlight w:val="yellow"/>
              </w:rPr>
              <w:t>Children make accelerated progress to enable the ‘gap’ to close the gap between them and their peers</w:t>
            </w:r>
          </w:p>
          <w:p w:rsidR="002172EF" w:rsidRPr="00CF2DC9" w:rsidRDefault="0030679D" w:rsidP="00CF2DC9">
            <w:pPr>
              <w:pStyle w:val="TableParagraph"/>
              <w:numPr>
                <w:ilvl w:val="0"/>
                <w:numId w:val="32"/>
              </w:numPr>
              <w:spacing w:before="56"/>
              <w:ind w:right="331"/>
              <w:rPr>
                <w:sz w:val="18"/>
                <w:szCs w:val="18"/>
              </w:rPr>
            </w:pPr>
            <w:r w:rsidRPr="00205922">
              <w:rPr>
                <w:sz w:val="18"/>
                <w:szCs w:val="18"/>
                <w:highlight w:val="green"/>
              </w:rPr>
              <w:t>E</w:t>
            </w:r>
            <w:r w:rsidR="002172EF" w:rsidRPr="00205922">
              <w:rPr>
                <w:sz w:val="18"/>
                <w:szCs w:val="18"/>
                <w:highlight w:val="green"/>
              </w:rPr>
              <w:t xml:space="preserve">xternal moderation </w:t>
            </w:r>
            <w:r w:rsidR="002F062A" w:rsidRPr="00205922">
              <w:rPr>
                <w:sz w:val="18"/>
                <w:szCs w:val="18"/>
                <w:highlight w:val="green"/>
              </w:rPr>
              <w:t>focuses on vulnerable children</w:t>
            </w:r>
            <w:r w:rsidR="002172EF" w:rsidRPr="00205922">
              <w:rPr>
                <w:sz w:val="18"/>
                <w:szCs w:val="18"/>
                <w:highlight w:val="green"/>
              </w:rPr>
              <w:t xml:space="preserve"> to ensure that next steps are identified and data is accurate</w:t>
            </w:r>
          </w:p>
        </w:tc>
      </w:tr>
      <w:tr w:rsidR="00437C25" w:rsidTr="00CF2DC9">
        <w:trPr>
          <w:trHeight w:val="720"/>
        </w:trPr>
        <w:tc>
          <w:tcPr>
            <w:tcW w:w="443" w:type="dxa"/>
          </w:tcPr>
          <w:p w:rsidR="00437C25" w:rsidRDefault="00437C25" w:rsidP="00437C25">
            <w:pPr>
              <w:pStyle w:val="TableParagraph"/>
              <w:spacing w:before="52"/>
              <w:ind w:left="17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4536" w:type="dxa"/>
          </w:tcPr>
          <w:p w:rsidR="0030679D" w:rsidRPr="002325DF" w:rsidRDefault="00557D07" w:rsidP="00BD3192">
            <w:pPr>
              <w:pStyle w:val="TableParagraph"/>
              <w:spacing w:before="56"/>
              <w:ind w:left="0" w:right="290"/>
              <w:rPr>
                <w:sz w:val="18"/>
                <w:szCs w:val="18"/>
              </w:rPr>
            </w:pPr>
            <w:r w:rsidRPr="00205922">
              <w:rPr>
                <w:sz w:val="18"/>
                <w:szCs w:val="18"/>
                <w:highlight w:val="green"/>
              </w:rPr>
              <w:t>To provide children with opportunities to m</w:t>
            </w:r>
            <w:r w:rsidR="00D005B6" w:rsidRPr="00205922">
              <w:rPr>
                <w:sz w:val="18"/>
                <w:szCs w:val="18"/>
                <w:highlight w:val="green"/>
              </w:rPr>
              <w:t xml:space="preserve">aster the </w:t>
            </w:r>
            <w:proofErr w:type="spellStart"/>
            <w:r w:rsidR="00D005B6" w:rsidRPr="00205922">
              <w:rPr>
                <w:sz w:val="18"/>
                <w:szCs w:val="18"/>
                <w:highlight w:val="green"/>
              </w:rPr>
              <w:t>maths</w:t>
            </w:r>
            <w:proofErr w:type="spellEnd"/>
            <w:r w:rsidR="00D005B6" w:rsidRPr="00205922">
              <w:rPr>
                <w:sz w:val="18"/>
                <w:szCs w:val="18"/>
                <w:highlight w:val="green"/>
              </w:rPr>
              <w:t xml:space="preserve"> curriculum and i</w:t>
            </w:r>
            <w:r w:rsidRPr="00205922">
              <w:rPr>
                <w:sz w:val="18"/>
                <w:szCs w:val="18"/>
                <w:highlight w:val="green"/>
              </w:rPr>
              <w:t>mprove</w:t>
            </w:r>
            <w:r w:rsidR="0030679D" w:rsidRPr="00205922">
              <w:rPr>
                <w:sz w:val="18"/>
                <w:szCs w:val="18"/>
                <w:highlight w:val="green"/>
              </w:rPr>
              <w:t xml:space="preserve"> outcomes for Pupil Premium child</w:t>
            </w:r>
            <w:r w:rsidRPr="00205922">
              <w:rPr>
                <w:sz w:val="18"/>
                <w:szCs w:val="18"/>
                <w:highlight w:val="green"/>
              </w:rPr>
              <w:t>ren in Mathematics</w:t>
            </w:r>
            <w:r w:rsidRPr="002325DF">
              <w:rPr>
                <w:sz w:val="18"/>
                <w:szCs w:val="18"/>
              </w:rPr>
              <w:t xml:space="preserve"> </w:t>
            </w:r>
          </w:p>
          <w:p w:rsidR="00437C25" w:rsidRPr="002325DF" w:rsidRDefault="00437C25" w:rsidP="002172EF">
            <w:pPr>
              <w:pStyle w:val="TableParagraph"/>
              <w:spacing w:before="56"/>
              <w:ind w:left="72" w:right="290"/>
              <w:rPr>
                <w:sz w:val="18"/>
                <w:szCs w:val="18"/>
              </w:rPr>
            </w:pPr>
          </w:p>
        </w:tc>
        <w:tc>
          <w:tcPr>
            <w:tcW w:w="10441" w:type="dxa"/>
          </w:tcPr>
          <w:p w:rsidR="00D005B6" w:rsidRPr="00205922" w:rsidRDefault="00D005B6" w:rsidP="00BD3192">
            <w:pPr>
              <w:pStyle w:val="TableParagraph"/>
              <w:numPr>
                <w:ilvl w:val="0"/>
                <w:numId w:val="35"/>
              </w:numPr>
              <w:spacing w:before="56"/>
              <w:ind w:right="331"/>
              <w:rPr>
                <w:sz w:val="18"/>
                <w:szCs w:val="18"/>
                <w:highlight w:val="green"/>
              </w:rPr>
            </w:pPr>
            <w:r w:rsidRPr="00205922">
              <w:rPr>
                <w:sz w:val="18"/>
                <w:szCs w:val="18"/>
                <w:highlight w:val="green"/>
              </w:rPr>
              <w:t>Children will be provided with opportunities to develop their fluency, reasoning and problem solving skills</w:t>
            </w:r>
          </w:p>
          <w:p w:rsidR="00D005B6" w:rsidRPr="00205922" w:rsidRDefault="00D005B6" w:rsidP="00D005B6">
            <w:pPr>
              <w:pStyle w:val="TableParagraph"/>
              <w:numPr>
                <w:ilvl w:val="0"/>
                <w:numId w:val="34"/>
              </w:numPr>
              <w:spacing w:before="56"/>
              <w:ind w:right="331"/>
              <w:rPr>
                <w:sz w:val="18"/>
                <w:szCs w:val="18"/>
                <w:highlight w:val="green"/>
              </w:rPr>
            </w:pPr>
            <w:r w:rsidRPr="00205922">
              <w:rPr>
                <w:sz w:val="18"/>
                <w:szCs w:val="18"/>
                <w:highlight w:val="green"/>
              </w:rPr>
              <w:t xml:space="preserve">Opportunities will be provided for children to master mathematics within the wider curriculum, including wow days and </w:t>
            </w:r>
            <w:proofErr w:type="spellStart"/>
            <w:r w:rsidRPr="00205922">
              <w:rPr>
                <w:sz w:val="18"/>
                <w:szCs w:val="18"/>
                <w:highlight w:val="green"/>
              </w:rPr>
              <w:t>maths</w:t>
            </w:r>
            <w:proofErr w:type="spellEnd"/>
            <w:r w:rsidRPr="00205922">
              <w:rPr>
                <w:sz w:val="18"/>
                <w:szCs w:val="18"/>
                <w:highlight w:val="green"/>
              </w:rPr>
              <w:t xml:space="preserve"> challenges </w:t>
            </w:r>
          </w:p>
          <w:p w:rsidR="00D005B6" w:rsidRPr="00205922" w:rsidRDefault="00D005B6" w:rsidP="00D005B6">
            <w:pPr>
              <w:pStyle w:val="TableParagraph"/>
              <w:numPr>
                <w:ilvl w:val="0"/>
                <w:numId w:val="34"/>
              </w:numPr>
              <w:spacing w:before="56"/>
              <w:ind w:right="331"/>
              <w:rPr>
                <w:sz w:val="18"/>
                <w:szCs w:val="18"/>
                <w:highlight w:val="green"/>
              </w:rPr>
            </w:pPr>
            <w:r w:rsidRPr="00205922">
              <w:rPr>
                <w:sz w:val="18"/>
                <w:szCs w:val="18"/>
                <w:highlight w:val="green"/>
              </w:rPr>
              <w:t xml:space="preserve">Implementation of </w:t>
            </w:r>
            <w:proofErr w:type="spellStart"/>
            <w:r w:rsidRPr="00205922">
              <w:rPr>
                <w:sz w:val="18"/>
                <w:szCs w:val="18"/>
                <w:highlight w:val="green"/>
              </w:rPr>
              <w:t>Rockstar</w:t>
            </w:r>
            <w:proofErr w:type="spellEnd"/>
            <w:r w:rsidRPr="00205922">
              <w:rPr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205922">
              <w:rPr>
                <w:sz w:val="18"/>
                <w:szCs w:val="18"/>
                <w:highlight w:val="green"/>
              </w:rPr>
              <w:t>maths</w:t>
            </w:r>
            <w:proofErr w:type="spellEnd"/>
            <w:r w:rsidRPr="00205922">
              <w:rPr>
                <w:sz w:val="18"/>
                <w:szCs w:val="18"/>
                <w:highlight w:val="green"/>
              </w:rPr>
              <w:t xml:space="preserve"> to develop number fluency </w:t>
            </w:r>
          </w:p>
          <w:p w:rsidR="00D005B6" w:rsidRPr="00205922" w:rsidRDefault="007C36BC" w:rsidP="00807E5B">
            <w:pPr>
              <w:pStyle w:val="TableParagraph"/>
              <w:numPr>
                <w:ilvl w:val="0"/>
                <w:numId w:val="34"/>
              </w:numPr>
              <w:spacing w:before="56"/>
              <w:ind w:right="331"/>
              <w:rPr>
                <w:sz w:val="18"/>
                <w:szCs w:val="18"/>
                <w:highlight w:val="green"/>
              </w:rPr>
            </w:pPr>
            <w:r w:rsidRPr="00205922">
              <w:rPr>
                <w:sz w:val="18"/>
                <w:szCs w:val="18"/>
                <w:highlight w:val="green"/>
              </w:rPr>
              <w:t>CPD for all members of</w:t>
            </w:r>
            <w:r w:rsidR="00D005B6" w:rsidRPr="00205922">
              <w:rPr>
                <w:sz w:val="18"/>
                <w:szCs w:val="18"/>
                <w:highlight w:val="green"/>
              </w:rPr>
              <w:t xml:space="preserve"> staff and Implementation of the White Rose and NCETM documents to develop </w:t>
            </w:r>
            <w:r w:rsidRPr="00205922">
              <w:rPr>
                <w:sz w:val="18"/>
                <w:szCs w:val="18"/>
                <w:highlight w:val="green"/>
              </w:rPr>
              <w:t xml:space="preserve">quality first teaching </w:t>
            </w:r>
          </w:p>
          <w:p w:rsidR="00807E5B" w:rsidRPr="002325DF" w:rsidRDefault="00807E5B" w:rsidP="00CF2DC9">
            <w:pPr>
              <w:pStyle w:val="TableParagraph"/>
              <w:spacing w:before="56"/>
              <w:ind w:right="331"/>
              <w:rPr>
                <w:sz w:val="18"/>
                <w:szCs w:val="18"/>
              </w:rPr>
            </w:pPr>
          </w:p>
        </w:tc>
      </w:tr>
      <w:tr w:rsidR="00437C25" w:rsidTr="00CF2DC9">
        <w:trPr>
          <w:trHeight w:val="132"/>
        </w:trPr>
        <w:tc>
          <w:tcPr>
            <w:tcW w:w="443" w:type="dxa"/>
          </w:tcPr>
          <w:p w:rsidR="00437C25" w:rsidRDefault="00437C25" w:rsidP="00437C25">
            <w:pPr>
              <w:pStyle w:val="TableParagraph"/>
              <w:spacing w:before="52"/>
              <w:ind w:left="170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4536" w:type="dxa"/>
          </w:tcPr>
          <w:p w:rsidR="00437C25" w:rsidRPr="002325DF" w:rsidRDefault="00437C25" w:rsidP="00BD3192">
            <w:pPr>
              <w:pStyle w:val="TableParagraph"/>
              <w:spacing w:before="56"/>
              <w:ind w:left="0" w:right="290"/>
              <w:rPr>
                <w:sz w:val="18"/>
                <w:szCs w:val="18"/>
              </w:rPr>
            </w:pPr>
            <w:r w:rsidRPr="00205922">
              <w:rPr>
                <w:sz w:val="18"/>
                <w:szCs w:val="18"/>
                <w:highlight w:val="green"/>
              </w:rPr>
              <w:t xml:space="preserve">To ensure that misconceptions are addressed </w:t>
            </w:r>
            <w:r w:rsidR="00223FFE" w:rsidRPr="00205922">
              <w:rPr>
                <w:sz w:val="18"/>
                <w:szCs w:val="18"/>
                <w:highlight w:val="green"/>
              </w:rPr>
              <w:t xml:space="preserve">through accurate assessment for learning </w:t>
            </w:r>
            <w:r w:rsidRPr="00205922">
              <w:rPr>
                <w:sz w:val="18"/>
                <w:szCs w:val="18"/>
                <w:highlight w:val="green"/>
              </w:rPr>
              <w:t xml:space="preserve">and </w:t>
            </w:r>
            <w:r w:rsidR="002172EF" w:rsidRPr="00205922">
              <w:rPr>
                <w:sz w:val="18"/>
                <w:szCs w:val="18"/>
                <w:highlight w:val="green"/>
              </w:rPr>
              <w:t xml:space="preserve">high quality </w:t>
            </w:r>
            <w:r w:rsidRPr="00205922">
              <w:rPr>
                <w:sz w:val="18"/>
                <w:szCs w:val="18"/>
                <w:highlight w:val="green"/>
              </w:rPr>
              <w:t>intervention at the point of teaching</w:t>
            </w:r>
            <w:r w:rsidRPr="002325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41" w:type="dxa"/>
          </w:tcPr>
          <w:p w:rsidR="00437C25" w:rsidRPr="00205922" w:rsidRDefault="00D005B6" w:rsidP="00BD3192">
            <w:pPr>
              <w:pStyle w:val="TableParagraph"/>
              <w:numPr>
                <w:ilvl w:val="0"/>
                <w:numId w:val="35"/>
              </w:numPr>
              <w:spacing w:before="56"/>
              <w:ind w:right="331"/>
              <w:rPr>
                <w:sz w:val="18"/>
                <w:szCs w:val="18"/>
                <w:highlight w:val="green"/>
              </w:rPr>
            </w:pPr>
            <w:proofErr w:type="spellStart"/>
            <w:r w:rsidRPr="00205922">
              <w:rPr>
                <w:sz w:val="18"/>
                <w:szCs w:val="18"/>
                <w:highlight w:val="green"/>
              </w:rPr>
              <w:t>Mobilise</w:t>
            </w:r>
            <w:proofErr w:type="spellEnd"/>
            <w:r w:rsidRPr="00205922">
              <w:rPr>
                <w:sz w:val="18"/>
                <w:szCs w:val="18"/>
                <w:highlight w:val="green"/>
              </w:rPr>
              <w:t xml:space="preserve"> choice and EEF research is used to address </w:t>
            </w:r>
            <w:r w:rsidR="00223FFE" w:rsidRPr="00205922">
              <w:rPr>
                <w:sz w:val="18"/>
                <w:szCs w:val="18"/>
                <w:highlight w:val="green"/>
              </w:rPr>
              <w:t xml:space="preserve">misconceptions and </w:t>
            </w:r>
            <w:r w:rsidR="00AD6209" w:rsidRPr="00205922">
              <w:rPr>
                <w:sz w:val="18"/>
                <w:szCs w:val="18"/>
                <w:highlight w:val="green"/>
              </w:rPr>
              <w:t xml:space="preserve">develop high quality intervention </w:t>
            </w:r>
          </w:p>
          <w:p w:rsidR="00D005B6" w:rsidRPr="00205922" w:rsidRDefault="00D005B6" w:rsidP="00D005B6">
            <w:pPr>
              <w:pStyle w:val="TableParagraph"/>
              <w:numPr>
                <w:ilvl w:val="0"/>
                <w:numId w:val="34"/>
              </w:numPr>
              <w:spacing w:before="56"/>
              <w:ind w:right="331"/>
              <w:rPr>
                <w:sz w:val="18"/>
                <w:szCs w:val="18"/>
                <w:highlight w:val="green"/>
              </w:rPr>
            </w:pPr>
            <w:r w:rsidRPr="00205922">
              <w:rPr>
                <w:sz w:val="18"/>
                <w:szCs w:val="18"/>
                <w:highlight w:val="green"/>
              </w:rPr>
              <w:t>Assessment for learning is used to address misconception</w:t>
            </w:r>
            <w:r w:rsidR="00223FFE" w:rsidRPr="00205922">
              <w:rPr>
                <w:sz w:val="18"/>
                <w:szCs w:val="18"/>
                <w:highlight w:val="green"/>
              </w:rPr>
              <w:t>s</w:t>
            </w:r>
            <w:r w:rsidRPr="00205922">
              <w:rPr>
                <w:sz w:val="18"/>
                <w:szCs w:val="18"/>
                <w:highlight w:val="green"/>
              </w:rPr>
              <w:t xml:space="preserve"> and targeted support is used as pre learning or catch up</w:t>
            </w:r>
          </w:p>
          <w:p w:rsidR="00D005B6" w:rsidRPr="00205922" w:rsidRDefault="00D005B6" w:rsidP="00D005B6">
            <w:pPr>
              <w:pStyle w:val="TableParagraph"/>
              <w:numPr>
                <w:ilvl w:val="0"/>
                <w:numId w:val="34"/>
              </w:numPr>
              <w:spacing w:before="56"/>
              <w:ind w:right="331"/>
              <w:rPr>
                <w:sz w:val="18"/>
                <w:szCs w:val="18"/>
                <w:highlight w:val="green"/>
              </w:rPr>
            </w:pPr>
            <w:proofErr w:type="spellStart"/>
            <w:r w:rsidRPr="00205922">
              <w:rPr>
                <w:sz w:val="18"/>
                <w:szCs w:val="18"/>
                <w:highlight w:val="green"/>
              </w:rPr>
              <w:t>Maths</w:t>
            </w:r>
            <w:proofErr w:type="spellEnd"/>
            <w:r w:rsidRPr="00205922">
              <w:rPr>
                <w:sz w:val="18"/>
                <w:szCs w:val="18"/>
                <w:highlight w:val="green"/>
              </w:rPr>
              <w:t xml:space="preserve"> number box</w:t>
            </w:r>
            <w:r w:rsidR="00223FFE" w:rsidRPr="00205922">
              <w:rPr>
                <w:sz w:val="18"/>
                <w:szCs w:val="18"/>
                <w:highlight w:val="green"/>
              </w:rPr>
              <w:t xml:space="preserve"> intervention</w:t>
            </w:r>
            <w:r w:rsidRPr="00205922">
              <w:rPr>
                <w:sz w:val="18"/>
                <w:szCs w:val="18"/>
                <w:highlight w:val="green"/>
              </w:rPr>
              <w:t xml:space="preserve"> is used to address basic mathematical skills </w:t>
            </w:r>
            <w:r w:rsidR="00223FFE" w:rsidRPr="00205922">
              <w:rPr>
                <w:sz w:val="18"/>
                <w:szCs w:val="18"/>
                <w:highlight w:val="green"/>
              </w:rPr>
              <w:t xml:space="preserve">and gaps in learning </w:t>
            </w:r>
          </w:p>
          <w:p w:rsidR="00D005B6" w:rsidRPr="002325DF" w:rsidRDefault="00223FFE" w:rsidP="00BD3192">
            <w:pPr>
              <w:pStyle w:val="TableParagraph"/>
              <w:numPr>
                <w:ilvl w:val="0"/>
                <w:numId w:val="34"/>
              </w:numPr>
              <w:spacing w:before="56"/>
              <w:ind w:right="331"/>
              <w:rPr>
                <w:sz w:val="18"/>
                <w:szCs w:val="18"/>
              </w:rPr>
            </w:pPr>
            <w:r w:rsidRPr="00205922">
              <w:rPr>
                <w:sz w:val="18"/>
                <w:szCs w:val="18"/>
                <w:highlight w:val="green"/>
              </w:rPr>
              <w:t xml:space="preserve">Adults are used effectively and deployed </w:t>
            </w:r>
            <w:r w:rsidR="00AD6209" w:rsidRPr="00205922">
              <w:rPr>
                <w:sz w:val="18"/>
                <w:szCs w:val="18"/>
                <w:highlight w:val="green"/>
              </w:rPr>
              <w:t>within lessons to target vulnerable learners</w:t>
            </w:r>
            <w:r w:rsidR="00AD6209" w:rsidRPr="002325DF">
              <w:rPr>
                <w:sz w:val="18"/>
                <w:szCs w:val="18"/>
              </w:rPr>
              <w:t xml:space="preserve"> </w:t>
            </w:r>
          </w:p>
        </w:tc>
      </w:tr>
      <w:tr w:rsidR="00437C25" w:rsidTr="00CF2DC9">
        <w:trPr>
          <w:trHeight w:val="720"/>
        </w:trPr>
        <w:tc>
          <w:tcPr>
            <w:tcW w:w="443" w:type="dxa"/>
          </w:tcPr>
          <w:p w:rsidR="00437C25" w:rsidRDefault="00437C25" w:rsidP="00437C25">
            <w:pPr>
              <w:pStyle w:val="TableParagraph"/>
              <w:spacing w:before="52"/>
              <w:ind w:left="170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4536" w:type="dxa"/>
          </w:tcPr>
          <w:p w:rsidR="00437C25" w:rsidRPr="002325DF" w:rsidRDefault="00437C25" w:rsidP="00437C25">
            <w:pPr>
              <w:pStyle w:val="TableParagraph"/>
              <w:spacing w:before="56"/>
              <w:ind w:left="72" w:right="290"/>
              <w:rPr>
                <w:sz w:val="18"/>
                <w:szCs w:val="18"/>
              </w:rPr>
            </w:pPr>
            <w:r w:rsidRPr="00205922">
              <w:rPr>
                <w:sz w:val="18"/>
                <w:szCs w:val="18"/>
                <w:highlight w:val="green"/>
              </w:rPr>
              <w:t>To ensure that the most able are being challenged through a range of greater depth activities and high quality provision</w:t>
            </w:r>
          </w:p>
        </w:tc>
        <w:tc>
          <w:tcPr>
            <w:tcW w:w="10441" w:type="dxa"/>
          </w:tcPr>
          <w:p w:rsidR="00437C25" w:rsidRPr="00205922" w:rsidRDefault="00BD3192" w:rsidP="00BD3192">
            <w:pPr>
              <w:pStyle w:val="TableParagraph"/>
              <w:numPr>
                <w:ilvl w:val="0"/>
                <w:numId w:val="35"/>
              </w:numPr>
              <w:spacing w:before="56"/>
              <w:ind w:right="331"/>
              <w:rPr>
                <w:sz w:val="18"/>
                <w:szCs w:val="18"/>
                <w:highlight w:val="green"/>
              </w:rPr>
            </w:pPr>
            <w:r w:rsidRPr="00205922">
              <w:rPr>
                <w:sz w:val="18"/>
                <w:szCs w:val="18"/>
                <w:highlight w:val="green"/>
              </w:rPr>
              <w:t xml:space="preserve">CPD for all members of staff on how to challenge the </w:t>
            </w:r>
            <w:proofErr w:type="gramStart"/>
            <w:r w:rsidRPr="00205922">
              <w:rPr>
                <w:sz w:val="18"/>
                <w:szCs w:val="18"/>
                <w:highlight w:val="green"/>
              </w:rPr>
              <w:t>most able</w:t>
            </w:r>
            <w:proofErr w:type="gramEnd"/>
            <w:r w:rsidRPr="00205922">
              <w:rPr>
                <w:sz w:val="18"/>
                <w:szCs w:val="18"/>
                <w:highlight w:val="green"/>
              </w:rPr>
              <w:t xml:space="preserve"> pupils and develop mastery with greater depth </w:t>
            </w:r>
          </w:p>
          <w:p w:rsidR="00BD3192" w:rsidRPr="00205922" w:rsidRDefault="00BD3192" w:rsidP="00BD3192">
            <w:pPr>
              <w:pStyle w:val="TableParagraph"/>
              <w:numPr>
                <w:ilvl w:val="0"/>
                <w:numId w:val="35"/>
              </w:numPr>
              <w:spacing w:before="56"/>
              <w:ind w:right="331"/>
              <w:rPr>
                <w:sz w:val="18"/>
                <w:szCs w:val="18"/>
                <w:highlight w:val="green"/>
              </w:rPr>
            </w:pPr>
            <w:r w:rsidRPr="00205922">
              <w:rPr>
                <w:sz w:val="18"/>
                <w:szCs w:val="18"/>
                <w:highlight w:val="green"/>
              </w:rPr>
              <w:t xml:space="preserve">Most able pupils are tracked and next steps are identified in pupil progress meetings </w:t>
            </w:r>
          </w:p>
          <w:p w:rsidR="00BD3192" w:rsidRPr="00205922" w:rsidRDefault="00BD3192" w:rsidP="00BD3192">
            <w:pPr>
              <w:pStyle w:val="TableParagraph"/>
              <w:numPr>
                <w:ilvl w:val="0"/>
                <w:numId w:val="35"/>
              </w:numPr>
              <w:spacing w:before="56"/>
              <w:ind w:right="331"/>
              <w:rPr>
                <w:sz w:val="18"/>
                <w:szCs w:val="18"/>
                <w:highlight w:val="green"/>
              </w:rPr>
            </w:pPr>
            <w:r w:rsidRPr="00205922">
              <w:rPr>
                <w:sz w:val="18"/>
                <w:szCs w:val="18"/>
                <w:highlight w:val="green"/>
              </w:rPr>
              <w:t>Quality first teaching is developed and most able learners are targeted within lessons</w:t>
            </w:r>
          </w:p>
          <w:p w:rsidR="00BD3192" w:rsidRPr="00205922" w:rsidRDefault="00BD3192" w:rsidP="00BD3192">
            <w:pPr>
              <w:pStyle w:val="TableParagraph"/>
              <w:numPr>
                <w:ilvl w:val="0"/>
                <w:numId w:val="35"/>
              </w:numPr>
              <w:spacing w:before="56"/>
              <w:ind w:right="331"/>
              <w:rPr>
                <w:sz w:val="18"/>
                <w:szCs w:val="18"/>
                <w:highlight w:val="green"/>
              </w:rPr>
            </w:pPr>
            <w:r w:rsidRPr="00205922">
              <w:rPr>
                <w:sz w:val="18"/>
                <w:szCs w:val="18"/>
                <w:highlight w:val="green"/>
              </w:rPr>
              <w:t xml:space="preserve">Adults are deployed effectively and high quality intervention targets most able learners </w:t>
            </w:r>
          </w:p>
          <w:p w:rsidR="00BD3192" w:rsidRPr="002325DF" w:rsidRDefault="00BD3192" w:rsidP="00BD3192">
            <w:pPr>
              <w:pStyle w:val="TableParagraph"/>
              <w:numPr>
                <w:ilvl w:val="0"/>
                <w:numId w:val="35"/>
              </w:numPr>
              <w:spacing w:before="56"/>
              <w:ind w:right="331"/>
              <w:rPr>
                <w:sz w:val="18"/>
                <w:szCs w:val="18"/>
              </w:rPr>
            </w:pPr>
            <w:r w:rsidRPr="00205922">
              <w:rPr>
                <w:sz w:val="18"/>
                <w:szCs w:val="18"/>
                <w:highlight w:val="green"/>
              </w:rPr>
              <w:t>Opportunities are planned for most able learners to develop higher level thinking skills across the curriculum</w:t>
            </w:r>
            <w:r w:rsidRPr="002325DF">
              <w:rPr>
                <w:sz w:val="18"/>
                <w:szCs w:val="18"/>
              </w:rPr>
              <w:t xml:space="preserve"> </w:t>
            </w:r>
          </w:p>
        </w:tc>
      </w:tr>
      <w:tr w:rsidR="00437C25" w:rsidTr="00CF2DC9">
        <w:trPr>
          <w:trHeight w:val="983"/>
        </w:trPr>
        <w:tc>
          <w:tcPr>
            <w:tcW w:w="443" w:type="dxa"/>
          </w:tcPr>
          <w:p w:rsidR="00437C25" w:rsidRDefault="00437C25" w:rsidP="00437C25">
            <w:pPr>
              <w:pStyle w:val="TableParagraph"/>
              <w:spacing w:before="52"/>
              <w:ind w:left="170"/>
              <w:rPr>
                <w:b/>
              </w:rPr>
            </w:pPr>
            <w:r>
              <w:rPr>
                <w:b/>
              </w:rPr>
              <w:lastRenderedPageBreak/>
              <w:t>F.</w:t>
            </w:r>
          </w:p>
        </w:tc>
        <w:tc>
          <w:tcPr>
            <w:tcW w:w="4536" w:type="dxa"/>
          </w:tcPr>
          <w:p w:rsidR="00437C25" w:rsidRPr="002325DF" w:rsidRDefault="00437C25" w:rsidP="00D6551F">
            <w:pPr>
              <w:pStyle w:val="TableParagraph"/>
              <w:spacing w:before="56"/>
              <w:ind w:left="72" w:right="290"/>
              <w:rPr>
                <w:sz w:val="18"/>
                <w:szCs w:val="18"/>
              </w:rPr>
            </w:pPr>
            <w:r w:rsidRPr="002325DF">
              <w:rPr>
                <w:sz w:val="18"/>
                <w:szCs w:val="18"/>
              </w:rPr>
              <w:t xml:space="preserve">To </w:t>
            </w:r>
            <w:r w:rsidR="00D6551F" w:rsidRPr="002325DF">
              <w:rPr>
                <w:sz w:val="18"/>
                <w:szCs w:val="18"/>
              </w:rPr>
              <w:t xml:space="preserve">ensure that children experience a wider curriculum and opportunities to engage and enhance their learning experiences </w:t>
            </w:r>
            <w:r w:rsidR="002325DF" w:rsidRPr="002325DF">
              <w:rPr>
                <w:sz w:val="18"/>
                <w:szCs w:val="18"/>
              </w:rPr>
              <w:t xml:space="preserve">including extra-curricular activities </w:t>
            </w:r>
          </w:p>
        </w:tc>
        <w:tc>
          <w:tcPr>
            <w:tcW w:w="10441" w:type="dxa"/>
          </w:tcPr>
          <w:p w:rsidR="002325DF" w:rsidRPr="00205922" w:rsidRDefault="002325DF" w:rsidP="002325DF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  <w:highlight w:val="green"/>
              </w:rPr>
            </w:pPr>
            <w:r w:rsidRPr="00205922">
              <w:rPr>
                <w:sz w:val="18"/>
                <w:szCs w:val="18"/>
                <w:highlight w:val="green"/>
              </w:rPr>
              <w:t xml:space="preserve">Pupil premium children have a wider skills set by the time they leave school and a range of experiences to draw upon </w:t>
            </w:r>
          </w:p>
          <w:p w:rsidR="002325DF" w:rsidRPr="00205922" w:rsidRDefault="002325DF" w:rsidP="002325DF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  <w:highlight w:val="yellow"/>
              </w:rPr>
            </w:pPr>
            <w:r w:rsidRPr="00205922">
              <w:rPr>
                <w:sz w:val="18"/>
                <w:szCs w:val="18"/>
                <w:highlight w:val="yellow"/>
              </w:rPr>
              <w:t xml:space="preserve">Improved attendance and punctuality in school </w:t>
            </w:r>
          </w:p>
          <w:p w:rsidR="002325DF" w:rsidRPr="00205922" w:rsidRDefault="002325DF" w:rsidP="002325DF">
            <w:pPr>
              <w:pStyle w:val="ListParagraph"/>
              <w:numPr>
                <w:ilvl w:val="0"/>
                <w:numId w:val="36"/>
              </w:numPr>
              <w:rPr>
                <w:sz w:val="18"/>
                <w:szCs w:val="18"/>
                <w:highlight w:val="green"/>
              </w:rPr>
            </w:pPr>
            <w:r w:rsidRPr="00205922">
              <w:rPr>
                <w:sz w:val="18"/>
                <w:szCs w:val="18"/>
                <w:highlight w:val="green"/>
              </w:rPr>
              <w:t xml:space="preserve">Children experience a range of extra-curricular </w:t>
            </w:r>
            <w:r w:rsidR="00CF2DC9" w:rsidRPr="00205922">
              <w:rPr>
                <w:sz w:val="18"/>
                <w:szCs w:val="18"/>
                <w:highlight w:val="green"/>
              </w:rPr>
              <w:t>activities</w:t>
            </w:r>
            <w:r w:rsidRPr="00205922">
              <w:rPr>
                <w:sz w:val="18"/>
                <w:szCs w:val="18"/>
                <w:highlight w:val="green"/>
              </w:rPr>
              <w:t xml:space="preserve"> and experiences </w:t>
            </w:r>
          </w:p>
          <w:p w:rsidR="00437C25" w:rsidRPr="002325DF" w:rsidRDefault="00437C25" w:rsidP="002325DF">
            <w:pPr>
              <w:pStyle w:val="TableParagraph"/>
              <w:spacing w:before="56"/>
              <w:ind w:left="0" w:right="331"/>
              <w:rPr>
                <w:sz w:val="18"/>
                <w:szCs w:val="18"/>
              </w:rPr>
            </w:pPr>
          </w:p>
        </w:tc>
      </w:tr>
      <w:tr w:rsidR="002172EF" w:rsidTr="00CF2DC9">
        <w:trPr>
          <w:trHeight w:val="720"/>
        </w:trPr>
        <w:tc>
          <w:tcPr>
            <w:tcW w:w="443" w:type="dxa"/>
          </w:tcPr>
          <w:p w:rsidR="002172EF" w:rsidRDefault="002172EF" w:rsidP="00437C25">
            <w:pPr>
              <w:pStyle w:val="TableParagraph"/>
              <w:spacing w:before="52"/>
              <w:ind w:left="170"/>
              <w:rPr>
                <w:b/>
              </w:rPr>
            </w:pPr>
            <w:r>
              <w:rPr>
                <w:b/>
              </w:rPr>
              <w:t xml:space="preserve">G. </w:t>
            </w:r>
          </w:p>
        </w:tc>
        <w:tc>
          <w:tcPr>
            <w:tcW w:w="4536" w:type="dxa"/>
          </w:tcPr>
          <w:p w:rsidR="002172EF" w:rsidRPr="002325DF" w:rsidRDefault="002172EF" w:rsidP="002325DF">
            <w:pPr>
              <w:pStyle w:val="TableParagraph"/>
              <w:spacing w:before="56"/>
              <w:ind w:left="72" w:right="290"/>
              <w:rPr>
                <w:sz w:val="18"/>
                <w:szCs w:val="18"/>
              </w:rPr>
            </w:pPr>
            <w:r w:rsidRPr="002325DF">
              <w:rPr>
                <w:sz w:val="18"/>
                <w:szCs w:val="18"/>
              </w:rPr>
              <w:t xml:space="preserve">To engage parents in supporting their children at home and in school </w:t>
            </w:r>
          </w:p>
        </w:tc>
        <w:tc>
          <w:tcPr>
            <w:tcW w:w="10441" w:type="dxa"/>
          </w:tcPr>
          <w:p w:rsidR="0000031C" w:rsidRPr="00205922" w:rsidRDefault="0000031C" w:rsidP="00FE3861">
            <w:pPr>
              <w:pStyle w:val="TableParagraph"/>
              <w:numPr>
                <w:ilvl w:val="0"/>
                <w:numId w:val="33"/>
              </w:numPr>
              <w:spacing w:before="56"/>
              <w:ind w:right="331"/>
              <w:rPr>
                <w:sz w:val="18"/>
                <w:szCs w:val="18"/>
                <w:highlight w:val="green"/>
              </w:rPr>
            </w:pPr>
            <w:r w:rsidRPr="00205922">
              <w:rPr>
                <w:sz w:val="18"/>
                <w:szCs w:val="18"/>
                <w:highlight w:val="green"/>
              </w:rPr>
              <w:t xml:space="preserve">Links between home and school for our most vulnerable </w:t>
            </w:r>
            <w:r w:rsidR="002325DF" w:rsidRPr="00205922">
              <w:rPr>
                <w:sz w:val="18"/>
                <w:szCs w:val="18"/>
                <w:highlight w:val="green"/>
              </w:rPr>
              <w:t xml:space="preserve">children </w:t>
            </w:r>
            <w:r w:rsidR="00CF2DC9" w:rsidRPr="00205922">
              <w:rPr>
                <w:sz w:val="18"/>
                <w:szCs w:val="18"/>
                <w:highlight w:val="green"/>
              </w:rPr>
              <w:t xml:space="preserve">are strengthened </w:t>
            </w:r>
          </w:p>
          <w:p w:rsidR="00FE3861" w:rsidRPr="00205922" w:rsidRDefault="00CF2DC9" w:rsidP="002325DF">
            <w:pPr>
              <w:pStyle w:val="TableParagraph"/>
              <w:numPr>
                <w:ilvl w:val="0"/>
                <w:numId w:val="33"/>
              </w:numPr>
              <w:spacing w:before="56"/>
              <w:ind w:right="331"/>
              <w:rPr>
                <w:sz w:val="18"/>
                <w:szCs w:val="18"/>
                <w:highlight w:val="green"/>
              </w:rPr>
            </w:pPr>
            <w:r w:rsidRPr="00205922">
              <w:rPr>
                <w:sz w:val="18"/>
                <w:szCs w:val="18"/>
                <w:highlight w:val="green"/>
              </w:rPr>
              <w:t xml:space="preserve">Parents will be provided with practical activities to support learning at home </w:t>
            </w:r>
          </w:p>
          <w:p w:rsidR="00CF2DC9" w:rsidRPr="002325DF" w:rsidRDefault="00CF2DC9" w:rsidP="002325DF">
            <w:pPr>
              <w:pStyle w:val="TableParagraph"/>
              <w:numPr>
                <w:ilvl w:val="0"/>
                <w:numId w:val="33"/>
              </w:numPr>
              <w:spacing w:before="56"/>
              <w:ind w:right="331"/>
              <w:rPr>
                <w:sz w:val="18"/>
                <w:szCs w:val="18"/>
              </w:rPr>
            </w:pPr>
            <w:r w:rsidRPr="00205922">
              <w:rPr>
                <w:sz w:val="18"/>
                <w:szCs w:val="18"/>
                <w:highlight w:val="green"/>
              </w:rPr>
              <w:t>Parental engagement activities and workshops will be delivered throughout the year</w:t>
            </w:r>
          </w:p>
        </w:tc>
      </w:tr>
    </w:tbl>
    <w:p w:rsidR="00AC341B" w:rsidRDefault="00AC341B">
      <w:pPr>
        <w:rPr>
          <w:sz w:val="18"/>
        </w:rPr>
        <w:sectPr w:rsidR="00AC341B">
          <w:type w:val="continuous"/>
          <w:pgSz w:w="16840" w:h="11910" w:orient="landscape"/>
          <w:pgMar w:top="600" w:right="560" w:bottom="280" w:left="620" w:header="720" w:footer="720" w:gutter="0"/>
          <w:cols w:space="720"/>
        </w:sectPr>
      </w:pPr>
    </w:p>
    <w:tbl>
      <w:tblPr>
        <w:tblpPr w:leftFromText="180" w:rightFromText="180" w:vertAnchor="text" w:horzAnchor="margin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2863"/>
        <w:gridCol w:w="3376"/>
        <w:gridCol w:w="3260"/>
        <w:gridCol w:w="1277"/>
        <w:gridCol w:w="1985"/>
      </w:tblGrid>
      <w:tr w:rsidR="008B50C8" w:rsidTr="005C449E">
        <w:trPr>
          <w:trHeight w:val="620"/>
        </w:trPr>
        <w:tc>
          <w:tcPr>
            <w:tcW w:w="14996" w:type="dxa"/>
            <w:gridSpan w:val="6"/>
            <w:shd w:val="clear" w:color="auto" w:fill="CFDCE2"/>
          </w:tcPr>
          <w:p w:rsidR="008B50C8" w:rsidRDefault="008B50C8" w:rsidP="005C449E">
            <w:pPr>
              <w:pStyle w:val="TableParagraph"/>
              <w:spacing w:before="45"/>
              <w:ind w:left="244"/>
              <w:rPr>
                <w:b/>
              </w:rPr>
            </w:pPr>
            <w:r>
              <w:rPr>
                <w:b/>
              </w:rPr>
              <w:lastRenderedPageBreak/>
              <w:t>4.  Planned expenditure</w:t>
            </w:r>
          </w:p>
        </w:tc>
      </w:tr>
      <w:tr w:rsidR="008B50C8" w:rsidTr="005C449E">
        <w:trPr>
          <w:trHeight w:val="360"/>
        </w:trPr>
        <w:tc>
          <w:tcPr>
            <w:tcW w:w="2235" w:type="dxa"/>
          </w:tcPr>
          <w:p w:rsidR="008B50C8" w:rsidRDefault="008B50C8" w:rsidP="005C449E">
            <w:pPr>
              <w:pStyle w:val="TableParagraph"/>
              <w:spacing w:before="46"/>
              <w:rPr>
                <w:b/>
              </w:rPr>
            </w:pPr>
            <w:r>
              <w:rPr>
                <w:b/>
              </w:rPr>
              <w:t>Academic year</w:t>
            </w:r>
          </w:p>
        </w:tc>
        <w:tc>
          <w:tcPr>
            <w:tcW w:w="12761" w:type="dxa"/>
            <w:gridSpan w:val="5"/>
          </w:tcPr>
          <w:p w:rsidR="008B50C8" w:rsidRDefault="00764C66" w:rsidP="005C449E">
            <w:pPr>
              <w:pStyle w:val="TableParagraph"/>
              <w:spacing w:before="48"/>
              <w:ind w:left="530"/>
            </w:pPr>
            <w:r>
              <w:t>2018/2019</w:t>
            </w:r>
          </w:p>
        </w:tc>
      </w:tr>
      <w:tr w:rsidR="008B50C8" w:rsidTr="005C449E">
        <w:trPr>
          <w:trHeight w:val="600"/>
        </w:trPr>
        <w:tc>
          <w:tcPr>
            <w:tcW w:w="14996" w:type="dxa"/>
            <w:gridSpan w:val="6"/>
            <w:shd w:val="clear" w:color="auto" w:fill="CFDCE2"/>
          </w:tcPr>
          <w:p w:rsidR="008B50C8" w:rsidRDefault="008B50C8" w:rsidP="005C449E">
            <w:pPr>
              <w:pStyle w:val="TableParagraph"/>
              <w:spacing w:before="48"/>
              <w:ind w:right="664"/>
            </w:pPr>
            <w:r>
              <w:t>The three headings below enable schools to demonstrate how they are using the pupil premium to improve classroom pedagogy, provide targeted support and support whole school strategies.</w:t>
            </w:r>
          </w:p>
        </w:tc>
      </w:tr>
      <w:tr w:rsidR="008B50C8" w:rsidTr="005C449E">
        <w:trPr>
          <w:trHeight w:val="360"/>
        </w:trPr>
        <w:tc>
          <w:tcPr>
            <w:tcW w:w="14996" w:type="dxa"/>
            <w:gridSpan w:val="6"/>
          </w:tcPr>
          <w:p w:rsidR="008B50C8" w:rsidRDefault="008B50C8" w:rsidP="005C449E">
            <w:pPr>
              <w:pStyle w:val="TableParagraph"/>
              <w:spacing w:before="45"/>
              <w:ind w:left="263"/>
              <w:rPr>
                <w:b/>
              </w:rPr>
            </w:pPr>
            <w:r>
              <w:rPr>
                <w:b/>
              </w:rPr>
              <w:t>i.  Quality of teaching for all</w:t>
            </w:r>
          </w:p>
        </w:tc>
      </w:tr>
      <w:tr w:rsidR="008B50C8" w:rsidTr="006F4532">
        <w:trPr>
          <w:trHeight w:val="860"/>
        </w:trPr>
        <w:tc>
          <w:tcPr>
            <w:tcW w:w="2235" w:type="dxa"/>
          </w:tcPr>
          <w:p w:rsidR="008B50C8" w:rsidRDefault="008B50C8" w:rsidP="005C449E">
            <w:pPr>
              <w:pStyle w:val="TableParagraph"/>
              <w:spacing w:before="45"/>
              <w:rPr>
                <w:b/>
              </w:rPr>
            </w:pPr>
            <w:r>
              <w:rPr>
                <w:b/>
              </w:rPr>
              <w:t>Desired outcome</w:t>
            </w:r>
          </w:p>
        </w:tc>
        <w:tc>
          <w:tcPr>
            <w:tcW w:w="2863" w:type="dxa"/>
          </w:tcPr>
          <w:p w:rsidR="008B50C8" w:rsidRDefault="008B50C8" w:rsidP="005C449E">
            <w:pPr>
              <w:pStyle w:val="TableParagraph"/>
              <w:spacing w:before="45"/>
              <w:ind w:right="639"/>
              <w:rPr>
                <w:b/>
              </w:rPr>
            </w:pPr>
            <w:r>
              <w:rPr>
                <w:b/>
              </w:rPr>
              <w:t>Chosen action / approach</w:t>
            </w:r>
          </w:p>
        </w:tc>
        <w:tc>
          <w:tcPr>
            <w:tcW w:w="3376" w:type="dxa"/>
          </w:tcPr>
          <w:p w:rsidR="008B50C8" w:rsidRDefault="008B50C8" w:rsidP="005C449E">
            <w:pPr>
              <w:pStyle w:val="TableParagraph"/>
              <w:spacing w:before="45"/>
              <w:ind w:right="90"/>
              <w:rPr>
                <w:b/>
              </w:rPr>
            </w:pPr>
            <w:r>
              <w:rPr>
                <w:b/>
              </w:rPr>
              <w:t>What is the evidence and rationale for this choice?</w:t>
            </w:r>
            <w:r w:rsidR="0089615B">
              <w:rPr>
                <w:b/>
              </w:rPr>
              <w:t xml:space="preserve"> Cost?</w:t>
            </w:r>
          </w:p>
        </w:tc>
        <w:tc>
          <w:tcPr>
            <w:tcW w:w="3260" w:type="dxa"/>
          </w:tcPr>
          <w:p w:rsidR="008B50C8" w:rsidRDefault="008B50C8" w:rsidP="005C449E">
            <w:pPr>
              <w:pStyle w:val="TableParagraph"/>
              <w:spacing w:before="45"/>
              <w:ind w:right="572"/>
              <w:rPr>
                <w:b/>
              </w:rPr>
            </w:pPr>
            <w:r>
              <w:rPr>
                <w:b/>
              </w:rPr>
              <w:t>How will you ensure it is implemented well?</w:t>
            </w:r>
          </w:p>
        </w:tc>
        <w:tc>
          <w:tcPr>
            <w:tcW w:w="1277" w:type="dxa"/>
          </w:tcPr>
          <w:p w:rsidR="008B50C8" w:rsidRDefault="008B50C8" w:rsidP="005C449E">
            <w:pPr>
              <w:pStyle w:val="TableParagraph"/>
              <w:spacing w:before="45"/>
              <w:rPr>
                <w:b/>
              </w:rPr>
            </w:pPr>
            <w:r>
              <w:rPr>
                <w:b/>
              </w:rPr>
              <w:t>Staff lead</w:t>
            </w:r>
          </w:p>
        </w:tc>
        <w:tc>
          <w:tcPr>
            <w:tcW w:w="1985" w:type="dxa"/>
          </w:tcPr>
          <w:p w:rsidR="008B50C8" w:rsidRDefault="008B50C8" w:rsidP="005C449E">
            <w:pPr>
              <w:pStyle w:val="TableParagraph"/>
              <w:spacing w:before="45"/>
              <w:ind w:right="92"/>
              <w:rPr>
                <w:b/>
              </w:rPr>
            </w:pPr>
            <w:r>
              <w:rPr>
                <w:b/>
              </w:rPr>
              <w:t>When will you review implementation?</w:t>
            </w:r>
          </w:p>
        </w:tc>
      </w:tr>
      <w:tr w:rsidR="008B50C8" w:rsidTr="006F4532">
        <w:trPr>
          <w:trHeight w:val="1205"/>
        </w:trPr>
        <w:tc>
          <w:tcPr>
            <w:tcW w:w="2235" w:type="dxa"/>
            <w:tcBorders>
              <w:bottom w:val="single" w:sz="4" w:space="0" w:color="auto"/>
            </w:tcBorders>
          </w:tcPr>
          <w:p w:rsidR="008B50C8" w:rsidRPr="005F4970" w:rsidRDefault="008C431F" w:rsidP="005F4970">
            <w:pPr>
              <w:pStyle w:val="TableParagraph"/>
              <w:spacing w:before="56"/>
              <w:ind w:left="72" w:right="290"/>
              <w:rPr>
                <w:sz w:val="18"/>
              </w:rPr>
            </w:pPr>
            <w:proofErr w:type="gramStart"/>
            <w:r>
              <w:rPr>
                <w:sz w:val="18"/>
              </w:rPr>
              <w:t>.</w:t>
            </w:r>
            <w:r w:rsidR="0030679D">
              <w:rPr>
                <w:sz w:val="18"/>
              </w:rPr>
              <w:t>A.</w:t>
            </w:r>
            <w:proofErr w:type="gramEnd"/>
            <w:r w:rsidR="0030679D">
              <w:rPr>
                <w:sz w:val="18"/>
              </w:rPr>
              <w:t xml:space="preserve"> </w:t>
            </w:r>
            <w:r w:rsidR="005F4970">
              <w:rPr>
                <w:sz w:val="18"/>
              </w:rPr>
              <w:t xml:space="preserve"> </w:t>
            </w:r>
            <w:r w:rsidR="005F4970" w:rsidRPr="002325DF">
              <w:rPr>
                <w:sz w:val="18"/>
                <w:szCs w:val="18"/>
              </w:rPr>
              <w:t>To ensure that Pupil Premium data is accurate, tracked and monitored so that all children make expected Key Stage Progress from their starting point for Reading, Writing and Mathematics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5F4970" w:rsidRDefault="005F4970" w:rsidP="005F4970">
            <w:pPr>
              <w:pStyle w:val="TableParagraph"/>
              <w:numPr>
                <w:ilvl w:val="0"/>
                <w:numId w:val="38"/>
              </w:numPr>
              <w:tabs>
                <w:tab w:val="left" w:pos="462"/>
                <w:tab w:val="left" w:pos="463"/>
              </w:tabs>
              <w:ind w:right="190"/>
              <w:rPr>
                <w:sz w:val="18"/>
              </w:rPr>
            </w:pPr>
            <w:r>
              <w:rPr>
                <w:sz w:val="18"/>
              </w:rPr>
              <w:t xml:space="preserve">Termly data tracking and pupil progress meetings to identify next steps and plan intervention </w:t>
            </w:r>
          </w:p>
          <w:p w:rsidR="00731DB6" w:rsidRDefault="005F4970" w:rsidP="005F4970">
            <w:pPr>
              <w:pStyle w:val="TableParagraph"/>
              <w:numPr>
                <w:ilvl w:val="0"/>
                <w:numId w:val="38"/>
              </w:numPr>
              <w:tabs>
                <w:tab w:val="left" w:pos="462"/>
                <w:tab w:val="left" w:pos="463"/>
              </w:tabs>
              <w:ind w:right="190"/>
              <w:rPr>
                <w:sz w:val="18"/>
              </w:rPr>
            </w:pPr>
            <w:r>
              <w:rPr>
                <w:sz w:val="18"/>
              </w:rPr>
              <w:t xml:space="preserve">Effective in school assessment for learning </w:t>
            </w:r>
          </w:p>
          <w:p w:rsidR="005F4970" w:rsidRDefault="00731DB6" w:rsidP="005F4970">
            <w:pPr>
              <w:pStyle w:val="TableParagraph"/>
              <w:numPr>
                <w:ilvl w:val="0"/>
                <w:numId w:val="38"/>
              </w:numPr>
              <w:tabs>
                <w:tab w:val="left" w:pos="462"/>
                <w:tab w:val="left" w:pos="463"/>
              </w:tabs>
              <w:ind w:right="190"/>
              <w:rPr>
                <w:sz w:val="18"/>
              </w:rPr>
            </w:pPr>
            <w:r>
              <w:rPr>
                <w:sz w:val="18"/>
              </w:rPr>
              <w:t xml:space="preserve">Staff training </w:t>
            </w:r>
            <w:r w:rsidR="005F4970">
              <w:rPr>
                <w:sz w:val="18"/>
              </w:rPr>
              <w:t xml:space="preserve">and CPD opportunities for staff, including moderation </w:t>
            </w:r>
          </w:p>
          <w:p w:rsidR="00734F9F" w:rsidRDefault="005F4970" w:rsidP="005F4970">
            <w:pPr>
              <w:pStyle w:val="TableParagraph"/>
              <w:numPr>
                <w:ilvl w:val="0"/>
                <w:numId w:val="38"/>
              </w:numPr>
              <w:tabs>
                <w:tab w:val="left" w:pos="462"/>
                <w:tab w:val="left" w:pos="463"/>
              </w:tabs>
              <w:ind w:right="190"/>
              <w:rPr>
                <w:sz w:val="18"/>
              </w:rPr>
            </w:pPr>
            <w:r>
              <w:rPr>
                <w:sz w:val="18"/>
              </w:rPr>
              <w:t xml:space="preserve">Part employment of CC to provide external moderation of Pupil Premium learners </w:t>
            </w:r>
          </w:p>
          <w:p w:rsidR="005F4970" w:rsidRPr="005F4970" w:rsidRDefault="005F4970" w:rsidP="00A75B3F">
            <w:pPr>
              <w:pStyle w:val="TableParagraph"/>
              <w:tabs>
                <w:tab w:val="left" w:pos="462"/>
                <w:tab w:val="left" w:pos="463"/>
              </w:tabs>
              <w:ind w:left="0" w:right="190"/>
              <w:rPr>
                <w:sz w:val="18"/>
              </w:rPr>
            </w:pP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731DB6" w:rsidRDefault="00731DB6" w:rsidP="00731DB6">
            <w:pPr>
              <w:pStyle w:val="TableParagraph"/>
              <w:spacing w:before="3"/>
              <w:ind w:right="204"/>
              <w:rPr>
                <w:b/>
                <w:sz w:val="18"/>
              </w:rPr>
            </w:pPr>
            <w:r>
              <w:rPr>
                <w:b/>
                <w:sz w:val="18"/>
              </w:rPr>
              <w:t>High cost, high impact</w:t>
            </w:r>
          </w:p>
          <w:p w:rsidR="00734F9F" w:rsidRDefault="005F4970" w:rsidP="005F4970">
            <w:pPr>
              <w:pStyle w:val="TableParagraph"/>
              <w:numPr>
                <w:ilvl w:val="0"/>
                <w:numId w:val="39"/>
              </w:numPr>
              <w:spacing w:before="3"/>
              <w:ind w:right="204"/>
              <w:rPr>
                <w:sz w:val="18"/>
              </w:rPr>
            </w:pPr>
            <w:r w:rsidRPr="00731DB6">
              <w:rPr>
                <w:sz w:val="18"/>
              </w:rPr>
              <w:t xml:space="preserve">Increased moderation opportunities and accuracy of data enables </w:t>
            </w:r>
            <w:r w:rsidR="00731DB6">
              <w:rPr>
                <w:sz w:val="18"/>
              </w:rPr>
              <w:t>accurate pupil tracking</w:t>
            </w:r>
          </w:p>
          <w:p w:rsidR="00731DB6" w:rsidRDefault="00731DB6" w:rsidP="005F4970">
            <w:pPr>
              <w:pStyle w:val="TableParagraph"/>
              <w:numPr>
                <w:ilvl w:val="0"/>
                <w:numId w:val="39"/>
              </w:numPr>
              <w:spacing w:before="3"/>
              <w:ind w:right="204"/>
              <w:rPr>
                <w:sz w:val="18"/>
              </w:rPr>
            </w:pPr>
            <w:r>
              <w:rPr>
                <w:sz w:val="18"/>
              </w:rPr>
              <w:t xml:space="preserve">High quality intervention can be planned in response to accurate moderation and identification of gaps in learning </w:t>
            </w:r>
          </w:p>
          <w:p w:rsidR="00731DB6" w:rsidRDefault="00731DB6" w:rsidP="005F4970">
            <w:pPr>
              <w:pStyle w:val="TableParagraph"/>
              <w:numPr>
                <w:ilvl w:val="0"/>
                <w:numId w:val="39"/>
              </w:numPr>
              <w:spacing w:before="3"/>
              <w:ind w:right="204"/>
              <w:rPr>
                <w:sz w:val="18"/>
              </w:rPr>
            </w:pPr>
            <w:r>
              <w:rPr>
                <w:sz w:val="18"/>
              </w:rPr>
              <w:t xml:space="preserve">Progress can be accelerated as a result of quality provision being made in response to accurate and quality assessment for learning </w:t>
            </w:r>
          </w:p>
          <w:p w:rsidR="00A75B3F" w:rsidRDefault="00A75B3F" w:rsidP="00A75B3F">
            <w:pPr>
              <w:pStyle w:val="TableParagraph"/>
              <w:spacing w:before="3"/>
              <w:ind w:right="204"/>
              <w:rPr>
                <w:sz w:val="18"/>
              </w:rPr>
            </w:pPr>
          </w:p>
          <w:p w:rsidR="009E0846" w:rsidRDefault="009E0846" w:rsidP="009E0846">
            <w:pPr>
              <w:pStyle w:val="TableParagraph"/>
              <w:spacing w:before="3"/>
              <w:ind w:right="204"/>
              <w:rPr>
                <w:sz w:val="18"/>
              </w:rPr>
            </w:pPr>
            <w:r>
              <w:rPr>
                <w:sz w:val="18"/>
              </w:rPr>
              <w:t>Part deployment of CC £28</w:t>
            </w:r>
            <w:r w:rsidR="00D96E88">
              <w:rPr>
                <w:sz w:val="18"/>
              </w:rPr>
              <w:t>0</w:t>
            </w:r>
          </w:p>
          <w:p w:rsidR="00A75B3F" w:rsidRPr="00731DB6" w:rsidRDefault="00A75B3F" w:rsidP="00A75B3F">
            <w:pPr>
              <w:pStyle w:val="TableParagraph"/>
              <w:spacing w:before="3"/>
              <w:ind w:right="204"/>
              <w:rPr>
                <w:sz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9615B" w:rsidRPr="00573E67" w:rsidRDefault="00731DB6" w:rsidP="00731DB6">
            <w:pPr>
              <w:pStyle w:val="TableParagraph"/>
              <w:numPr>
                <w:ilvl w:val="0"/>
                <w:numId w:val="39"/>
              </w:numPr>
              <w:spacing w:before="49"/>
              <w:ind w:right="216"/>
              <w:rPr>
                <w:sz w:val="18"/>
                <w:highlight w:val="green"/>
              </w:rPr>
            </w:pPr>
            <w:r w:rsidRPr="00573E67">
              <w:rPr>
                <w:sz w:val="18"/>
                <w:highlight w:val="green"/>
              </w:rPr>
              <w:t>Data will be tracked termly and pupil progress meetings will be carried out</w:t>
            </w:r>
          </w:p>
          <w:p w:rsidR="00731DB6" w:rsidRPr="00573E67" w:rsidRDefault="00731DB6" w:rsidP="00731DB6">
            <w:pPr>
              <w:pStyle w:val="TableParagraph"/>
              <w:numPr>
                <w:ilvl w:val="0"/>
                <w:numId w:val="39"/>
              </w:numPr>
              <w:spacing w:before="49"/>
              <w:ind w:right="216"/>
              <w:rPr>
                <w:sz w:val="18"/>
                <w:highlight w:val="green"/>
              </w:rPr>
            </w:pPr>
            <w:r w:rsidRPr="00573E67">
              <w:rPr>
                <w:sz w:val="18"/>
                <w:highlight w:val="green"/>
              </w:rPr>
              <w:t xml:space="preserve">Provision maps will be monitored and evaluated </w:t>
            </w:r>
          </w:p>
          <w:p w:rsidR="00731DB6" w:rsidRPr="00573E67" w:rsidRDefault="00731DB6" w:rsidP="00731DB6">
            <w:pPr>
              <w:pStyle w:val="TableParagraph"/>
              <w:numPr>
                <w:ilvl w:val="0"/>
                <w:numId w:val="39"/>
              </w:numPr>
              <w:spacing w:before="49"/>
              <w:ind w:right="216"/>
              <w:rPr>
                <w:sz w:val="18"/>
                <w:highlight w:val="green"/>
              </w:rPr>
            </w:pPr>
            <w:r w:rsidRPr="00573E67">
              <w:rPr>
                <w:sz w:val="18"/>
                <w:highlight w:val="green"/>
              </w:rPr>
              <w:t>Moderation will be externally verified</w:t>
            </w:r>
          </w:p>
          <w:p w:rsidR="00731DB6" w:rsidRDefault="00731DB6" w:rsidP="00731DB6">
            <w:pPr>
              <w:pStyle w:val="TableParagraph"/>
              <w:spacing w:before="49"/>
              <w:ind w:right="216"/>
              <w:rPr>
                <w:sz w:val="18"/>
              </w:rPr>
            </w:pPr>
          </w:p>
          <w:p w:rsidR="00731DB6" w:rsidRDefault="00731DB6" w:rsidP="00731DB6">
            <w:pPr>
              <w:pStyle w:val="TableParagraph"/>
              <w:spacing w:before="49"/>
              <w:ind w:left="462" w:right="21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8B50C8" w:rsidRPr="005B50F2" w:rsidRDefault="00731DB6" w:rsidP="005C449E">
            <w:pPr>
              <w:pStyle w:val="TableParagraph"/>
              <w:spacing w:before="44"/>
              <w:rPr>
                <w:sz w:val="18"/>
              </w:rPr>
            </w:pPr>
            <w:r>
              <w:rPr>
                <w:sz w:val="18"/>
              </w:rPr>
              <w:t xml:space="preserve">Tracy Boulter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9615B" w:rsidRDefault="00731DB6" w:rsidP="005C449E">
            <w:pPr>
              <w:pStyle w:val="TableParagraph"/>
              <w:spacing w:before="49"/>
              <w:ind w:right="276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Termly </w:t>
            </w:r>
          </w:p>
        </w:tc>
      </w:tr>
      <w:tr w:rsidR="008C431F" w:rsidTr="006F4532">
        <w:trPr>
          <w:trHeight w:val="159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A75B3F" w:rsidRDefault="005C449E" w:rsidP="00A75B3F">
            <w:pPr>
              <w:pStyle w:val="TableParagraph"/>
              <w:spacing w:before="56"/>
              <w:ind w:left="0" w:right="290"/>
              <w:rPr>
                <w:sz w:val="18"/>
                <w:szCs w:val="18"/>
              </w:rPr>
            </w:pPr>
            <w:r>
              <w:rPr>
                <w:sz w:val="18"/>
              </w:rPr>
              <w:t>B.</w:t>
            </w:r>
            <w:r w:rsidR="00A75B3F" w:rsidRPr="002325DF">
              <w:rPr>
                <w:sz w:val="18"/>
                <w:szCs w:val="18"/>
              </w:rPr>
              <w:t xml:space="preserve"> </w:t>
            </w:r>
          </w:p>
          <w:p w:rsidR="00A75B3F" w:rsidRPr="002325DF" w:rsidRDefault="00A75B3F" w:rsidP="00A75B3F">
            <w:pPr>
              <w:pStyle w:val="TableParagraph"/>
              <w:spacing w:before="56"/>
              <w:ind w:left="0" w:right="290"/>
              <w:rPr>
                <w:sz w:val="18"/>
                <w:szCs w:val="18"/>
              </w:rPr>
            </w:pPr>
            <w:r w:rsidRPr="002325DF">
              <w:rPr>
                <w:sz w:val="18"/>
                <w:szCs w:val="18"/>
              </w:rPr>
              <w:t xml:space="preserve">To provide children with opportunities to master the </w:t>
            </w:r>
            <w:proofErr w:type="spellStart"/>
            <w:r w:rsidRPr="002325DF">
              <w:rPr>
                <w:sz w:val="18"/>
                <w:szCs w:val="18"/>
              </w:rPr>
              <w:t>maths</w:t>
            </w:r>
            <w:proofErr w:type="spellEnd"/>
            <w:r w:rsidRPr="002325DF">
              <w:rPr>
                <w:sz w:val="18"/>
                <w:szCs w:val="18"/>
              </w:rPr>
              <w:t xml:space="preserve"> curriculum and improve outcomes for Pupil Premium children in Mathematics </w:t>
            </w:r>
          </w:p>
          <w:p w:rsidR="005C449E" w:rsidRDefault="005C449E" w:rsidP="005C449E">
            <w:pPr>
              <w:pStyle w:val="TableParagraph"/>
              <w:spacing w:before="56"/>
              <w:ind w:left="72" w:right="290"/>
              <w:rPr>
                <w:sz w:val="18"/>
              </w:rPr>
            </w:pPr>
          </w:p>
          <w:p w:rsidR="008C431F" w:rsidRDefault="008C431F" w:rsidP="005B50F2">
            <w:pPr>
              <w:pStyle w:val="TableParagraph"/>
              <w:spacing w:before="56"/>
              <w:ind w:left="72" w:right="290"/>
              <w:rPr>
                <w:sz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A75B3F" w:rsidRPr="002325DF" w:rsidRDefault="00A75B3F" w:rsidP="00A75B3F">
            <w:pPr>
              <w:pStyle w:val="TableParagraph"/>
              <w:numPr>
                <w:ilvl w:val="0"/>
                <w:numId w:val="34"/>
              </w:numPr>
              <w:spacing w:before="56"/>
              <w:ind w:right="331"/>
              <w:rPr>
                <w:sz w:val="18"/>
                <w:szCs w:val="18"/>
              </w:rPr>
            </w:pPr>
            <w:r w:rsidRPr="002325DF">
              <w:rPr>
                <w:sz w:val="18"/>
                <w:szCs w:val="18"/>
              </w:rPr>
              <w:t xml:space="preserve">Implementation of </w:t>
            </w:r>
            <w:proofErr w:type="spellStart"/>
            <w:r w:rsidRPr="002325DF">
              <w:rPr>
                <w:sz w:val="18"/>
                <w:szCs w:val="18"/>
              </w:rPr>
              <w:t>Rockstar</w:t>
            </w:r>
            <w:proofErr w:type="spellEnd"/>
            <w:r w:rsidRPr="002325DF">
              <w:rPr>
                <w:sz w:val="18"/>
                <w:szCs w:val="18"/>
              </w:rPr>
              <w:t xml:space="preserve"> </w:t>
            </w:r>
            <w:proofErr w:type="spellStart"/>
            <w:r w:rsidRPr="002325DF">
              <w:rPr>
                <w:sz w:val="18"/>
                <w:szCs w:val="18"/>
              </w:rPr>
              <w:t>maths</w:t>
            </w:r>
            <w:proofErr w:type="spellEnd"/>
            <w:r w:rsidRPr="002325DF">
              <w:rPr>
                <w:sz w:val="18"/>
                <w:szCs w:val="18"/>
              </w:rPr>
              <w:t xml:space="preserve"> to develop number fluency </w:t>
            </w:r>
          </w:p>
          <w:p w:rsidR="00A75B3F" w:rsidRDefault="00A75B3F" w:rsidP="00A75B3F">
            <w:pPr>
              <w:pStyle w:val="TableParagraph"/>
              <w:numPr>
                <w:ilvl w:val="0"/>
                <w:numId w:val="34"/>
              </w:numPr>
              <w:spacing w:before="56"/>
              <w:ind w:right="331"/>
              <w:rPr>
                <w:sz w:val="18"/>
                <w:szCs w:val="18"/>
              </w:rPr>
            </w:pPr>
            <w:r w:rsidRPr="002325DF">
              <w:rPr>
                <w:sz w:val="18"/>
                <w:szCs w:val="18"/>
              </w:rPr>
              <w:t xml:space="preserve">CPD for all members of staff and Implementation of the White Rose and NCETM documents to develop quality first teaching </w:t>
            </w:r>
          </w:p>
          <w:p w:rsidR="00410CD9" w:rsidRDefault="00410CD9" w:rsidP="00A75B3F">
            <w:pPr>
              <w:pStyle w:val="TableParagraph"/>
              <w:numPr>
                <w:ilvl w:val="0"/>
                <w:numId w:val="34"/>
              </w:numPr>
              <w:spacing w:before="56"/>
              <w:ind w:right="3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Development of the curriculum and opportunities to use and apply mathematical skills </w:t>
            </w:r>
          </w:p>
          <w:p w:rsidR="00410CD9" w:rsidRPr="002325DF" w:rsidRDefault="00410CD9" w:rsidP="00A75B3F">
            <w:pPr>
              <w:pStyle w:val="TableParagraph"/>
              <w:numPr>
                <w:ilvl w:val="0"/>
                <w:numId w:val="34"/>
              </w:numPr>
              <w:spacing w:before="56"/>
              <w:ind w:right="33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Maths</w:t>
            </w:r>
            <w:proofErr w:type="spellEnd"/>
            <w:r>
              <w:rPr>
                <w:sz w:val="18"/>
                <w:szCs w:val="18"/>
              </w:rPr>
              <w:t xml:space="preserve"> wow days and challenges planned </w:t>
            </w:r>
            <w:r>
              <w:rPr>
                <w:sz w:val="18"/>
                <w:szCs w:val="18"/>
              </w:rPr>
              <w:lastRenderedPageBreak/>
              <w:t xml:space="preserve">throughout the academic year </w:t>
            </w:r>
          </w:p>
          <w:p w:rsidR="005B50F2" w:rsidRPr="0089615B" w:rsidRDefault="005B50F2" w:rsidP="005C449E">
            <w:pPr>
              <w:pStyle w:val="TableParagraph"/>
              <w:tabs>
                <w:tab w:val="left" w:pos="462"/>
                <w:tab w:val="left" w:pos="463"/>
              </w:tabs>
              <w:ind w:right="190"/>
              <w:rPr>
                <w:i/>
                <w:sz w:val="18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9615B" w:rsidRDefault="00A75B3F" w:rsidP="00A75B3F">
            <w:pPr>
              <w:pStyle w:val="TableParagraph"/>
              <w:spacing w:before="3"/>
              <w:ind w:right="20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EEF moderate impact an</w:t>
            </w:r>
            <w:r w:rsidR="00410CD9">
              <w:rPr>
                <w:b/>
                <w:sz w:val="18"/>
              </w:rPr>
              <w:t>d</w:t>
            </w:r>
            <w:r>
              <w:rPr>
                <w:b/>
                <w:sz w:val="18"/>
              </w:rPr>
              <w:t xml:space="preserve"> low cost for mastery learning </w:t>
            </w:r>
          </w:p>
          <w:p w:rsidR="00EB54E1" w:rsidRDefault="00EB54E1" w:rsidP="00A75B3F">
            <w:pPr>
              <w:pStyle w:val="TableParagraph"/>
              <w:spacing w:before="3"/>
              <w:ind w:right="204"/>
              <w:rPr>
                <w:b/>
                <w:sz w:val="18"/>
              </w:rPr>
            </w:pPr>
          </w:p>
          <w:p w:rsidR="00EB54E1" w:rsidRDefault="00EB54E1" w:rsidP="00A75B3F">
            <w:pPr>
              <w:pStyle w:val="TableParagraph"/>
              <w:spacing w:before="3"/>
              <w:ind w:right="204"/>
              <w:rPr>
                <w:sz w:val="18"/>
              </w:rPr>
            </w:pPr>
            <w:r w:rsidRPr="00EB54E1">
              <w:rPr>
                <w:sz w:val="18"/>
              </w:rPr>
              <w:t xml:space="preserve">Proven initiatives and documents such as the NCETM and White Rose </w:t>
            </w:r>
            <w:r>
              <w:rPr>
                <w:sz w:val="18"/>
              </w:rPr>
              <w:t xml:space="preserve">provide teachers with a toolkit to enable them to deliver a mastery curriculum which delivers the 3 aims. </w:t>
            </w:r>
          </w:p>
          <w:p w:rsidR="00EB54E1" w:rsidRDefault="00EB54E1" w:rsidP="00A75B3F">
            <w:pPr>
              <w:pStyle w:val="TableParagraph"/>
              <w:spacing w:before="3"/>
              <w:ind w:right="204"/>
              <w:rPr>
                <w:sz w:val="18"/>
              </w:rPr>
            </w:pPr>
          </w:p>
          <w:p w:rsidR="00EB54E1" w:rsidRDefault="00EB54E1" w:rsidP="00A75B3F">
            <w:pPr>
              <w:pStyle w:val="TableParagraph"/>
              <w:spacing w:before="3"/>
              <w:ind w:right="204"/>
              <w:rPr>
                <w:sz w:val="18"/>
              </w:rPr>
            </w:pPr>
            <w:r>
              <w:rPr>
                <w:sz w:val="18"/>
              </w:rPr>
              <w:t xml:space="preserve">Quality first teaching is a significant factor in developing effective learning which enables all learners to make significant progress. </w:t>
            </w:r>
          </w:p>
          <w:p w:rsidR="00EB54E1" w:rsidRDefault="00EB54E1" w:rsidP="00A75B3F">
            <w:pPr>
              <w:pStyle w:val="TableParagraph"/>
              <w:spacing w:before="3"/>
              <w:ind w:right="204"/>
              <w:rPr>
                <w:sz w:val="18"/>
              </w:rPr>
            </w:pPr>
          </w:p>
          <w:p w:rsidR="00EB54E1" w:rsidRDefault="00EB54E1" w:rsidP="00A75B3F">
            <w:pPr>
              <w:pStyle w:val="TableParagraph"/>
              <w:spacing w:before="3"/>
              <w:ind w:right="204"/>
              <w:rPr>
                <w:sz w:val="18"/>
              </w:rPr>
            </w:pPr>
            <w:proofErr w:type="spellStart"/>
            <w:r>
              <w:rPr>
                <w:sz w:val="18"/>
              </w:rPr>
              <w:t>Rockstar</w:t>
            </w:r>
            <w:proofErr w:type="spellEnd"/>
            <w:r>
              <w:rPr>
                <w:sz w:val="18"/>
              </w:rPr>
              <w:t xml:space="preserve"> times tables is a quality online and paper resource which develops times tables fluency and confidence in </w:t>
            </w:r>
            <w:proofErr w:type="spellStart"/>
            <w:r>
              <w:rPr>
                <w:sz w:val="18"/>
              </w:rPr>
              <w:t>maths</w:t>
            </w:r>
            <w:proofErr w:type="spellEnd"/>
            <w:r>
              <w:rPr>
                <w:sz w:val="18"/>
              </w:rPr>
              <w:t xml:space="preserve">. </w:t>
            </w:r>
          </w:p>
          <w:p w:rsidR="00410CD9" w:rsidRDefault="00410CD9" w:rsidP="00A75B3F">
            <w:pPr>
              <w:pStyle w:val="TableParagraph"/>
              <w:spacing w:before="3"/>
              <w:ind w:right="204"/>
              <w:rPr>
                <w:sz w:val="18"/>
              </w:rPr>
            </w:pPr>
          </w:p>
          <w:p w:rsidR="00410CD9" w:rsidRDefault="00410CD9" w:rsidP="00A75B3F">
            <w:pPr>
              <w:pStyle w:val="TableParagraph"/>
              <w:spacing w:before="3"/>
              <w:ind w:right="204"/>
              <w:rPr>
                <w:sz w:val="18"/>
              </w:rPr>
            </w:pPr>
            <w:r>
              <w:rPr>
                <w:sz w:val="18"/>
              </w:rPr>
              <w:lastRenderedPageBreak/>
              <w:t>Cost:</w:t>
            </w:r>
          </w:p>
          <w:p w:rsidR="00410CD9" w:rsidRDefault="00410CD9" w:rsidP="00A75B3F">
            <w:pPr>
              <w:pStyle w:val="TableParagraph"/>
              <w:spacing w:before="3"/>
              <w:ind w:right="204"/>
              <w:rPr>
                <w:sz w:val="18"/>
              </w:rPr>
            </w:pPr>
            <w:r>
              <w:rPr>
                <w:sz w:val="18"/>
              </w:rPr>
              <w:t xml:space="preserve">Staff meeting time </w:t>
            </w:r>
            <w:r w:rsidR="00BA3C61">
              <w:rPr>
                <w:sz w:val="18"/>
              </w:rPr>
              <w:t>and CPD as part of the whole school SDP</w:t>
            </w:r>
          </w:p>
          <w:p w:rsidR="00410CD9" w:rsidRDefault="00410CD9" w:rsidP="00A75B3F">
            <w:pPr>
              <w:pStyle w:val="TableParagraph"/>
              <w:spacing w:before="3"/>
              <w:ind w:right="204"/>
              <w:rPr>
                <w:sz w:val="18"/>
              </w:rPr>
            </w:pPr>
            <w:proofErr w:type="spellStart"/>
            <w:r>
              <w:rPr>
                <w:sz w:val="18"/>
              </w:rPr>
              <w:t>Maths</w:t>
            </w:r>
            <w:proofErr w:type="spellEnd"/>
            <w:r>
              <w:rPr>
                <w:sz w:val="18"/>
              </w:rPr>
              <w:t xml:space="preserve"> CPD</w:t>
            </w:r>
            <w:r w:rsidR="00D96E88">
              <w:rPr>
                <w:sz w:val="18"/>
              </w:rPr>
              <w:t xml:space="preserve"> </w:t>
            </w:r>
            <w:r w:rsidR="009E0846">
              <w:rPr>
                <w:sz w:val="18"/>
              </w:rPr>
              <w:t>and resources £600</w:t>
            </w:r>
          </w:p>
          <w:p w:rsidR="00410CD9" w:rsidRPr="00EB54E1" w:rsidRDefault="009E0846" w:rsidP="00A75B3F">
            <w:pPr>
              <w:pStyle w:val="TableParagraph"/>
              <w:spacing w:before="3"/>
              <w:ind w:right="204"/>
              <w:rPr>
                <w:sz w:val="18"/>
              </w:rPr>
            </w:pPr>
            <w:proofErr w:type="spellStart"/>
            <w:r>
              <w:rPr>
                <w:sz w:val="18"/>
              </w:rPr>
              <w:t>Rockstars</w:t>
            </w:r>
            <w:proofErr w:type="spellEnd"/>
            <w:r>
              <w:rPr>
                <w:sz w:val="18"/>
              </w:rPr>
              <w:t xml:space="preserve"> subscription: £124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10CD9" w:rsidRPr="00573E67" w:rsidRDefault="00410CD9" w:rsidP="00410CD9">
            <w:pPr>
              <w:pStyle w:val="TableParagraph"/>
              <w:numPr>
                <w:ilvl w:val="0"/>
                <w:numId w:val="34"/>
              </w:numPr>
              <w:spacing w:before="56"/>
              <w:ind w:right="331"/>
              <w:rPr>
                <w:sz w:val="18"/>
                <w:highlight w:val="green"/>
              </w:rPr>
            </w:pPr>
            <w:r w:rsidRPr="00573E67">
              <w:rPr>
                <w:sz w:val="18"/>
                <w:szCs w:val="18"/>
                <w:highlight w:val="green"/>
              </w:rPr>
              <w:lastRenderedPageBreak/>
              <w:t xml:space="preserve">Monitoring of mathematics teaching both in </w:t>
            </w:r>
            <w:proofErr w:type="spellStart"/>
            <w:r w:rsidRPr="00573E67">
              <w:rPr>
                <w:sz w:val="18"/>
                <w:szCs w:val="18"/>
                <w:highlight w:val="green"/>
              </w:rPr>
              <w:t>maths</w:t>
            </w:r>
            <w:proofErr w:type="spellEnd"/>
            <w:r w:rsidRPr="00573E67">
              <w:rPr>
                <w:sz w:val="18"/>
                <w:szCs w:val="18"/>
                <w:highlight w:val="green"/>
              </w:rPr>
              <w:t xml:space="preserve"> lessons and the wider curriculum </w:t>
            </w:r>
          </w:p>
          <w:p w:rsidR="00410CD9" w:rsidRPr="008A423D" w:rsidRDefault="00410CD9" w:rsidP="00410CD9">
            <w:pPr>
              <w:pStyle w:val="TableParagraph"/>
              <w:numPr>
                <w:ilvl w:val="0"/>
                <w:numId w:val="34"/>
              </w:numPr>
              <w:spacing w:before="56"/>
              <w:ind w:right="331"/>
              <w:rPr>
                <w:sz w:val="18"/>
                <w:highlight w:val="green"/>
              </w:rPr>
            </w:pPr>
            <w:r w:rsidRPr="008A423D">
              <w:rPr>
                <w:sz w:val="18"/>
                <w:szCs w:val="18"/>
                <w:highlight w:val="green"/>
              </w:rPr>
              <w:t>Pupil voice</w:t>
            </w:r>
          </w:p>
          <w:p w:rsidR="00410CD9" w:rsidRPr="00573E67" w:rsidRDefault="00410CD9" w:rsidP="00410CD9">
            <w:pPr>
              <w:pStyle w:val="TableParagraph"/>
              <w:numPr>
                <w:ilvl w:val="0"/>
                <w:numId w:val="34"/>
              </w:numPr>
              <w:spacing w:before="56"/>
              <w:ind w:right="331"/>
              <w:rPr>
                <w:sz w:val="18"/>
                <w:highlight w:val="green"/>
              </w:rPr>
            </w:pPr>
            <w:r w:rsidRPr="00573E67">
              <w:rPr>
                <w:sz w:val="18"/>
                <w:szCs w:val="18"/>
                <w:highlight w:val="green"/>
              </w:rPr>
              <w:t xml:space="preserve">Review progress and attainment of PP children termly </w:t>
            </w:r>
          </w:p>
          <w:p w:rsidR="00860F95" w:rsidRPr="00860F95" w:rsidRDefault="00410CD9" w:rsidP="00410CD9">
            <w:pPr>
              <w:pStyle w:val="TableParagraph"/>
              <w:numPr>
                <w:ilvl w:val="0"/>
                <w:numId w:val="34"/>
              </w:numPr>
              <w:spacing w:before="56"/>
              <w:ind w:right="331"/>
              <w:rPr>
                <w:sz w:val="18"/>
              </w:rPr>
            </w:pPr>
            <w:r w:rsidRPr="00573E67">
              <w:rPr>
                <w:sz w:val="18"/>
                <w:szCs w:val="18"/>
                <w:highlight w:val="green"/>
              </w:rPr>
              <w:t xml:space="preserve">Monitor and review the impact of </w:t>
            </w:r>
            <w:proofErr w:type="spellStart"/>
            <w:r w:rsidRPr="00573E67">
              <w:rPr>
                <w:sz w:val="18"/>
                <w:szCs w:val="18"/>
                <w:highlight w:val="green"/>
              </w:rPr>
              <w:t>Rockstar</w:t>
            </w:r>
            <w:proofErr w:type="spellEnd"/>
            <w:r w:rsidRPr="00573E67">
              <w:rPr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573E67">
              <w:rPr>
                <w:sz w:val="18"/>
                <w:szCs w:val="18"/>
                <w:highlight w:val="green"/>
              </w:rPr>
              <w:t>maths</w:t>
            </w:r>
            <w:proofErr w:type="spellEnd"/>
            <w:r w:rsidRPr="00573E67">
              <w:rPr>
                <w:sz w:val="18"/>
                <w:szCs w:val="18"/>
                <w:highlight w:val="green"/>
              </w:rPr>
              <w:t xml:space="preserve"> through pupil voice and number fluency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C431F" w:rsidRPr="005B50F2" w:rsidRDefault="00410CD9" w:rsidP="005C449E">
            <w:pPr>
              <w:pStyle w:val="TableParagraph"/>
              <w:spacing w:before="44"/>
              <w:rPr>
                <w:sz w:val="18"/>
              </w:rPr>
            </w:pPr>
            <w:r>
              <w:rPr>
                <w:sz w:val="18"/>
              </w:rPr>
              <w:t xml:space="preserve">Tracy Boulter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C431F" w:rsidRPr="00860F95" w:rsidRDefault="00410CD9" w:rsidP="005C449E">
            <w:pPr>
              <w:pStyle w:val="TableParagraph"/>
              <w:spacing w:before="49"/>
              <w:ind w:right="276"/>
              <w:jc w:val="both"/>
              <w:rPr>
                <w:sz w:val="18"/>
              </w:rPr>
            </w:pPr>
            <w:r>
              <w:rPr>
                <w:sz w:val="18"/>
              </w:rPr>
              <w:t xml:space="preserve">On going </w:t>
            </w:r>
          </w:p>
        </w:tc>
      </w:tr>
      <w:tr w:rsidR="004E74A8" w:rsidTr="00E605C9">
        <w:trPr>
          <w:trHeight w:val="554"/>
        </w:trPr>
        <w:tc>
          <w:tcPr>
            <w:tcW w:w="13011" w:type="dxa"/>
            <w:gridSpan w:val="5"/>
            <w:tcBorders>
              <w:top w:val="single" w:sz="4" w:space="0" w:color="auto"/>
            </w:tcBorders>
          </w:tcPr>
          <w:p w:rsidR="004E74A8" w:rsidRPr="00860F95" w:rsidRDefault="004E74A8" w:rsidP="004E74A8">
            <w:pPr>
              <w:pStyle w:val="TableParagraph"/>
              <w:spacing w:before="44"/>
              <w:jc w:val="center"/>
              <w:rPr>
                <w:b/>
                <w:sz w:val="18"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                                                                  Total budgeted cost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E74A8" w:rsidRPr="0089615B" w:rsidRDefault="009E0846" w:rsidP="005C449E">
            <w:pPr>
              <w:pStyle w:val="TableParagraph"/>
              <w:spacing w:before="49"/>
              <w:ind w:right="27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£1004</w:t>
            </w:r>
          </w:p>
        </w:tc>
      </w:tr>
    </w:tbl>
    <w:p w:rsidR="00AC341B" w:rsidRDefault="00AC341B">
      <w:pPr>
        <w:rPr>
          <w:sz w:val="18"/>
        </w:rPr>
        <w:sectPr w:rsidR="00AC341B">
          <w:pgSz w:w="16840" w:h="11910" w:orient="landscape"/>
          <w:pgMar w:top="680" w:right="620" w:bottom="280" w:left="620" w:header="720" w:footer="720" w:gutter="0"/>
          <w:cols w:space="720"/>
        </w:sectPr>
      </w:pPr>
    </w:p>
    <w:tbl>
      <w:tblPr>
        <w:tblpPr w:leftFromText="180" w:rightFromText="180" w:vertAnchor="text" w:horzAnchor="margin" w:tblpY="1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3005"/>
        <w:gridCol w:w="3234"/>
        <w:gridCol w:w="3260"/>
        <w:gridCol w:w="1277"/>
        <w:gridCol w:w="1985"/>
      </w:tblGrid>
      <w:tr w:rsidR="00C575B0" w:rsidTr="00C575B0">
        <w:trPr>
          <w:trHeight w:val="360"/>
        </w:trPr>
        <w:tc>
          <w:tcPr>
            <w:tcW w:w="14996" w:type="dxa"/>
            <w:gridSpan w:val="6"/>
          </w:tcPr>
          <w:p w:rsidR="00C575B0" w:rsidRDefault="00C575B0" w:rsidP="00C575B0">
            <w:pPr>
              <w:pStyle w:val="TableParagraph"/>
              <w:spacing w:before="46"/>
              <w:ind w:left="203"/>
              <w:rPr>
                <w:b/>
              </w:rPr>
            </w:pPr>
            <w:r>
              <w:rPr>
                <w:b/>
              </w:rPr>
              <w:lastRenderedPageBreak/>
              <w:t>ii.  Targeted support</w:t>
            </w:r>
          </w:p>
        </w:tc>
      </w:tr>
      <w:tr w:rsidR="00C575B0" w:rsidTr="00D96E88">
        <w:trPr>
          <w:trHeight w:val="860"/>
        </w:trPr>
        <w:tc>
          <w:tcPr>
            <w:tcW w:w="2235" w:type="dxa"/>
          </w:tcPr>
          <w:p w:rsidR="00C575B0" w:rsidRDefault="00C575B0" w:rsidP="00C575B0">
            <w:pPr>
              <w:pStyle w:val="TableParagraph"/>
              <w:spacing w:before="45"/>
              <w:rPr>
                <w:b/>
              </w:rPr>
            </w:pPr>
            <w:r>
              <w:rPr>
                <w:b/>
              </w:rPr>
              <w:t>Desired outcome</w:t>
            </w:r>
          </w:p>
        </w:tc>
        <w:tc>
          <w:tcPr>
            <w:tcW w:w="3005" w:type="dxa"/>
          </w:tcPr>
          <w:p w:rsidR="00C575B0" w:rsidRDefault="00C575B0" w:rsidP="00C575B0">
            <w:pPr>
              <w:pStyle w:val="TableParagraph"/>
              <w:spacing w:before="45"/>
              <w:ind w:right="578"/>
              <w:rPr>
                <w:b/>
              </w:rPr>
            </w:pPr>
            <w:r>
              <w:rPr>
                <w:b/>
              </w:rPr>
              <w:t>Chosen action/approach</w:t>
            </w:r>
          </w:p>
        </w:tc>
        <w:tc>
          <w:tcPr>
            <w:tcW w:w="3234" w:type="dxa"/>
          </w:tcPr>
          <w:p w:rsidR="00C575B0" w:rsidRDefault="00C575B0" w:rsidP="00C575B0">
            <w:pPr>
              <w:pStyle w:val="TableParagraph"/>
              <w:spacing w:before="45"/>
              <w:ind w:right="90"/>
              <w:rPr>
                <w:b/>
              </w:rPr>
            </w:pPr>
            <w:r>
              <w:rPr>
                <w:b/>
              </w:rPr>
              <w:t>What is the evidence and rationale for this choice?</w:t>
            </w:r>
          </w:p>
        </w:tc>
        <w:tc>
          <w:tcPr>
            <w:tcW w:w="3260" w:type="dxa"/>
          </w:tcPr>
          <w:p w:rsidR="00C575B0" w:rsidRDefault="00C575B0" w:rsidP="00C575B0">
            <w:pPr>
              <w:pStyle w:val="TableParagraph"/>
              <w:spacing w:before="45"/>
              <w:ind w:right="572"/>
              <w:rPr>
                <w:b/>
              </w:rPr>
            </w:pPr>
            <w:r>
              <w:rPr>
                <w:b/>
              </w:rPr>
              <w:t>How will you ensure it is implemented well?</w:t>
            </w:r>
          </w:p>
        </w:tc>
        <w:tc>
          <w:tcPr>
            <w:tcW w:w="1277" w:type="dxa"/>
          </w:tcPr>
          <w:p w:rsidR="00C575B0" w:rsidRDefault="00C575B0" w:rsidP="00C575B0">
            <w:pPr>
              <w:pStyle w:val="TableParagraph"/>
              <w:spacing w:before="45"/>
              <w:rPr>
                <w:b/>
              </w:rPr>
            </w:pPr>
            <w:r>
              <w:rPr>
                <w:b/>
              </w:rPr>
              <w:t>Staff lead</w:t>
            </w:r>
          </w:p>
        </w:tc>
        <w:tc>
          <w:tcPr>
            <w:tcW w:w="1985" w:type="dxa"/>
          </w:tcPr>
          <w:p w:rsidR="00C575B0" w:rsidRDefault="00C575B0" w:rsidP="00C575B0">
            <w:pPr>
              <w:pStyle w:val="TableParagraph"/>
              <w:spacing w:before="45"/>
              <w:ind w:right="92"/>
              <w:rPr>
                <w:b/>
              </w:rPr>
            </w:pPr>
            <w:r>
              <w:rPr>
                <w:b/>
              </w:rPr>
              <w:t>When will you review implementation?</w:t>
            </w:r>
          </w:p>
        </w:tc>
      </w:tr>
      <w:tr w:rsidR="00D96E88" w:rsidTr="00D96E88">
        <w:trPr>
          <w:trHeight w:val="342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96E88" w:rsidRDefault="00D96E88" w:rsidP="00D96E88">
            <w:pPr>
              <w:pStyle w:val="TableParagraph"/>
              <w:spacing w:before="56"/>
              <w:ind w:left="72" w:right="29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C. </w:t>
            </w:r>
            <w:r w:rsidRPr="002325DF">
              <w:rPr>
                <w:sz w:val="18"/>
                <w:szCs w:val="18"/>
              </w:rPr>
              <w:t>To ensure that misconceptions are addressed through accurate assessment for learning and high quality intervention at the point of teaching</w:t>
            </w:r>
          </w:p>
          <w:p w:rsidR="00D96E88" w:rsidRDefault="00D96E88" w:rsidP="00D96E88">
            <w:pPr>
              <w:pStyle w:val="TableParagraph"/>
              <w:spacing w:before="56"/>
              <w:ind w:left="72" w:right="290"/>
              <w:rPr>
                <w:sz w:val="18"/>
                <w:szCs w:val="18"/>
              </w:rPr>
            </w:pPr>
          </w:p>
          <w:p w:rsidR="00D96E88" w:rsidRDefault="00D96E88" w:rsidP="00D96E88">
            <w:pPr>
              <w:pStyle w:val="TableParagraph"/>
              <w:spacing w:before="56"/>
              <w:ind w:left="72" w:right="290"/>
              <w:rPr>
                <w:sz w:val="18"/>
              </w:rPr>
            </w:pPr>
            <w:r>
              <w:rPr>
                <w:sz w:val="18"/>
                <w:szCs w:val="18"/>
              </w:rPr>
              <w:t>To use high quality intervention to accel</w:t>
            </w:r>
            <w:r w:rsidR="000417D8">
              <w:rPr>
                <w:sz w:val="18"/>
                <w:szCs w:val="18"/>
              </w:rPr>
              <w:t>erate progress and close the gap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D96E88" w:rsidRDefault="00D96E88" w:rsidP="00D96E88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  <w:tab w:val="left" w:pos="463"/>
              </w:tabs>
              <w:ind w:right="190"/>
              <w:rPr>
                <w:sz w:val="18"/>
              </w:rPr>
            </w:pPr>
            <w:r w:rsidRPr="00E41B0D">
              <w:rPr>
                <w:sz w:val="18"/>
              </w:rPr>
              <w:t xml:space="preserve">Small group intervention delivered by high quality teaching assistant </w:t>
            </w:r>
            <w:r>
              <w:rPr>
                <w:sz w:val="18"/>
              </w:rPr>
              <w:t xml:space="preserve">for targeted children following pupil progress meetings  </w:t>
            </w:r>
          </w:p>
          <w:p w:rsidR="00D96E88" w:rsidRDefault="00D96E88" w:rsidP="00D96E88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  <w:tab w:val="left" w:pos="463"/>
              </w:tabs>
              <w:ind w:right="190"/>
              <w:rPr>
                <w:sz w:val="18"/>
              </w:rPr>
            </w:pPr>
            <w:r w:rsidRPr="00E41B0D">
              <w:rPr>
                <w:sz w:val="18"/>
              </w:rPr>
              <w:t xml:space="preserve">1:1 tuition for UKS2 pupils </w:t>
            </w:r>
            <w:r>
              <w:rPr>
                <w:sz w:val="18"/>
              </w:rPr>
              <w:t>accelerate progress and improve attainment</w:t>
            </w:r>
          </w:p>
          <w:p w:rsidR="00D96E88" w:rsidRDefault="00D96E88" w:rsidP="00D96E88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  <w:tab w:val="left" w:pos="463"/>
              </w:tabs>
              <w:ind w:right="190"/>
              <w:rPr>
                <w:sz w:val="18"/>
              </w:rPr>
            </w:pPr>
            <w:r>
              <w:rPr>
                <w:sz w:val="18"/>
              </w:rPr>
              <w:t xml:space="preserve">Teaching assistants deployed effectively within lessons to target key pupils who are falling behind and address misconceptions </w:t>
            </w:r>
          </w:p>
          <w:p w:rsidR="00D96E88" w:rsidRPr="00E41B0D" w:rsidRDefault="00D96E88" w:rsidP="00D96E88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  <w:tab w:val="left" w:pos="463"/>
              </w:tabs>
              <w:ind w:right="190"/>
              <w:rPr>
                <w:sz w:val="18"/>
              </w:rPr>
            </w:pPr>
            <w:r>
              <w:rPr>
                <w:sz w:val="18"/>
              </w:rPr>
              <w:t xml:space="preserve">Use </w:t>
            </w:r>
            <w:proofErr w:type="spellStart"/>
            <w:r>
              <w:rPr>
                <w:sz w:val="18"/>
              </w:rPr>
              <w:t>Mobilse</w:t>
            </w:r>
            <w:proofErr w:type="spellEnd"/>
            <w:r>
              <w:rPr>
                <w:sz w:val="18"/>
              </w:rPr>
              <w:t xml:space="preserve"> choice EEF research to improve teaching strategies and address misconceptions in </w:t>
            </w:r>
            <w:proofErr w:type="spellStart"/>
            <w:r>
              <w:rPr>
                <w:sz w:val="18"/>
              </w:rPr>
              <w:t>maths</w:t>
            </w:r>
            <w:proofErr w:type="spellEnd"/>
            <w:r>
              <w:rPr>
                <w:sz w:val="18"/>
              </w:rPr>
              <w:t xml:space="preserve"> </w:t>
            </w:r>
          </w:p>
          <w:p w:rsidR="00D96E88" w:rsidRPr="00615E84" w:rsidRDefault="00D96E88" w:rsidP="00D96E88">
            <w:pPr>
              <w:pStyle w:val="TableParagraph"/>
              <w:tabs>
                <w:tab w:val="left" w:pos="462"/>
                <w:tab w:val="left" w:pos="463"/>
              </w:tabs>
              <w:ind w:left="0" w:right="190"/>
              <w:rPr>
                <w:sz w:val="18"/>
              </w:rPr>
            </w:pP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D96E88" w:rsidRDefault="00D96E88" w:rsidP="00D96E88">
            <w:pPr>
              <w:pStyle w:val="TableParagraph"/>
              <w:spacing w:before="56"/>
              <w:ind w:right="331"/>
              <w:rPr>
                <w:sz w:val="18"/>
                <w:szCs w:val="18"/>
              </w:rPr>
            </w:pPr>
            <w:r w:rsidRPr="006F4532">
              <w:rPr>
                <w:b/>
                <w:sz w:val="18"/>
                <w:szCs w:val="18"/>
              </w:rPr>
              <w:t>EEF findings show moderate impact for small group intervention and 1:1 tuition</w:t>
            </w:r>
            <w:r>
              <w:rPr>
                <w:sz w:val="18"/>
                <w:szCs w:val="18"/>
              </w:rPr>
              <w:t xml:space="preserve">. </w:t>
            </w:r>
          </w:p>
          <w:p w:rsidR="00D96E88" w:rsidRDefault="00D96E88" w:rsidP="00D96E88">
            <w:pPr>
              <w:pStyle w:val="TableParagraph"/>
              <w:spacing w:before="56"/>
              <w:ind w:right="331"/>
              <w:rPr>
                <w:sz w:val="18"/>
                <w:szCs w:val="18"/>
              </w:rPr>
            </w:pPr>
          </w:p>
          <w:p w:rsidR="00D96E88" w:rsidRDefault="009E0846" w:rsidP="00D96E88">
            <w:pPr>
              <w:pStyle w:val="TableParagraph"/>
              <w:spacing w:before="56"/>
              <w:ind w:right="331"/>
              <w:rPr>
                <w:sz w:val="18"/>
                <w:szCs w:val="18"/>
              </w:rPr>
            </w:pPr>
            <w:r>
              <w:rPr>
                <w:sz w:val="18"/>
              </w:rPr>
              <w:t>Repetition of key skills is vital to ensure long term retention of information with less able or pupils with reduced concentration</w:t>
            </w:r>
          </w:p>
          <w:p w:rsidR="00D96E88" w:rsidRDefault="00D96E88" w:rsidP="00D96E88">
            <w:pPr>
              <w:pStyle w:val="TableParagraph"/>
              <w:spacing w:before="56"/>
              <w:ind w:right="331"/>
              <w:rPr>
                <w:sz w:val="18"/>
                <w:szCs w:val="18"/>
              </w:rPr>
            </w:pPr>
          </w:p>
          <w:p w:rsidR="009E0846" w:rsidRDefault="009E0846" w:rsidP="009E0846">
            <w:pPr>
              <w:pStyle w:val="TableParagraph"/>
              <w:spacing w:before="49"/>
              <w:ind w:right="284"/>
              <w:rPr>
                <w:sz w:val="18"/>
              </w:rPr>
            </w:pPr>
            <w:r>
              <w:rPr>
                <w:sz w:val="18"/>
              </w:rPr>
              <w:t>Dedicated small group intervention or 1:1 intervention enables pre &amp; post teaching of key skills to ensure pupils succeed in main teaching sessions.</w:t>
            </w:r>
          </w:p>
          <w:p w:rsidR="009E0846" w:rsidRDefault="009E0846" w:rsidP="00D96E88">
            <w:pPr>
              <w:pStyle w:val="TableParagraph"/>
              <w:spacing w:before="56"/>
              <w:ind w:right="331"/>
              <w:rPr>
                <w:sz w:val="18"/>
                <w:szCs w:val="18"/>
              </w:rPr>
            </w:pPr>
          </w:p>
          <w:p w:rsidR="00D96E88" w:rsidRDefault="00D96E88" w:rsidP="00D96E88">
            <w:pPr>
              <w:pStyle w:val="TableParagraph"/>
              <w:spacing w:before="56"/>
              <w:ind w:right="331"/>
              <w:rPr>
                <w:sz w:val="18"/>
                <w:szCs w:val="18"/>
              </w:rPr>
            </w:pPr>
            <w:proofErr w:type="spellStart"/>
            <w:r w:rsidRPr="002325DF">
              <w:rPr>
                <w:sz w:val="18"/>
                <w:szCs w:val="18"/>
              </w:rPr>
              <w:t>Mobilise</w:t>
            </w:r>
            <w:proofErr w:type="spellEnd"/>
            <w:r w:rsidRPr="002325DF">
              <w:rPr>
                <w:sz w:val="18"/>
                <w:szCs w:val="18"/>
              </w:rPr>
              <w:t xml:space="preserve"> choice and EEF research is used to address misconceptions and develop high quality intervention </w:t>
            </w:r>
          </w:p>
          <w:p w:rsidR="00D96E88" w:rsidRPr="00794BDE" w:rsidRDefault="00D96E88" w:rsidP="00D96E88">
            <w:pPr>
              <w:pStyle w:val="TableParagraph"/>
              <w:spacing w:before="56"/>
              <w:ind w:left="0" w:right="331"/>
              <w:rPr>
                <w:sz w:val="18"/>
                <w:szCs w:val="18"/>
              </w:rPr>
            </w:pPr>
          </w:p>
          <w:p w:rsidR="00D96E88" w:rsidRPr="00794BDE" w:rsidRDefault="00D96E88" w:rsidP="00D96E88">
            <w:pPr>
              <w:pStyle w:val="TableParagraph"/>
              <w:spacing w:before="3"/>
              <w:ind w:right="204"/>
              <w:rPr>
                <w:sz w:val="18"/>
              </w:rPr>
            </w:pPr>
          </w:p>
          <w:p w:rsidR="00D96E88" w:rsidRDefault="00D96E88" w:rsidP="00D96E88">
            <w:pPr>
              <w:pStyle w:val="TableParagraph"/>
              <w:spacing w:before="3"/>
              <w:ind w:right="204"/>
              <w:rPr>
                <w:sz w:val="18"/>
              </w:rPr>
            </w:pPr>
            <w:r w:rsidRPr="00794BDE">
              <w:rPr>
                <w:sz w:val="18"/>
              </w:rPr>
              <w:t xml:space="preserve">Purchase of </w:t>
            </w:r>
            <w:proofErr w:type="spellStart"/>
            <w:r w:rsidRPr="00794BDE">
              <w:rPr>
                <w:sz w:val="18"/>
              </w:rPr>
              <w:t>maths</w:t>
            </w:r>
            <w:proofErr w:type="spellEnd"/>
            <w:r w:rsidRPr="00794BDE">
              <w:rPr>
                <w:sz w:val="18"/>
              </w:rPr>
              <w:t xml:space="preserve"> number box (1:1) basic skills booster </w:t>
            </w:r>
            <w:r>
              <w:rPr>
                <w:sz w:val="18"/>
              </w:rPr>
              <w:t>£140</w:t>
            </w:r>
            <w:r w:rsidRPr="00794BDE">
              <w:rPr>
                <w:sz w:val="18"/>
              </w:rPr>
              <w:t xml:space="preserve">.00 </w:t>
            </w:r>
          </w:p>
          <w:p w:rsidR="00D96E88" w:rsidRDefault="00D96E88" w:rsidP="00D96E88">
            <w:pPr>
              <w:pStyle w:val="TableParagraph"/>
              <w:spacing w:before="3"/>
              <w:ind w:right="204"/>
              <w:rPr>
                <w:sz w:val="18"/>
              </w:rPr>
            </w:pPr>
          </w:p>
          <w:p w:rsidR="009E0846" w:rsidRDefault="00D96E88" w:rsidP="00D96E88">
            <w:pPr>
              <w:pStyle w:val="TableParagraph"/>
              <w:spacing w:before="3"/>
              <w:ind w:right="204"/>
              <w:rPr>
                <w:sz w:val="18"/>
              </w:rPr>
            </w:pPr>
            <w:r>
              <w:rPr>
                <w:sz w:val="18"/>
              </w:rPr>
              <w:t>1:1 tuition and UKS2 SA</w:t>
            </w:r>
            <w:r w:rsidR="009E0846">
              <w:rPr>
                <w:sz w:val="18"/>
              </w:rPr>
              <w:t>TS booster deployment of staff</w:t>
            </w:r>
            <w:r w:rsidR="000417D8">
              <w:rPr>
                <w:sz w:val="18"/>
              </w:rPr>
              <w:t xml:space="preserve"> £200</w:t>
            </w:r>
          </w:p>
          <w:p w:rsidR="000417D8" w:rsidRDefault="000417D8" w:rsidP="00D96E88">
            <w:pPr>
              <w:pStyle w:val="TableParagraph"/>
              <w:spacing w:before="3"/>
              <w:ind w:right="204"/>
              <w:rPr>
                <w:sz w:val="18"/>
              </w:rPr>
            </w:pPr>
          </w:p>
          <w:p w:rsidR="000417D8" w:rsidRDefault="009E0846" w:rsidP="000417D8">
            <w:pPr>
              <w:pStyle w:val="TableParagraph"/>
              <w:spacing w:before="3"/>
              <w:ind w:right="204"/>
              <w:rPr>
                <w:sz w:val="18"/>
              </w:rPr>
            </w:pPr>
            <w:r>
              <w:rPr>
                <w:sz w:val="18"/>
              </w:rPr>
              <w:t xml:space="preserve">Delivery of First Class at Number intervention for Y3 pupils </w:t>
            </w:r>
          </w:p>
          <w:p w:rsidR="009E0846" w:rsidRPr="00794BDE" w:rsidRDefault="009E0846" w:rsidP="009E0846">
            <w:pPr>
              <w:pStyle w:val="TableParagraph"/>
              <w:spacing w:before="3"/>
              <w:ind w:right="204"/>
              <w:rPr>
                <w:sz w:val="18"/>
              </w:rPr>
            </w:pPr>
            <w:r w:rsidRPr="00794BDE">
              <w:rPr>
                <w:sz w:val="18"/>
              </w:rPr>
              <w:t xml:space="preserve">Part deployment of HLTA £10,000 </w:t>
            </w:r>
          </w:p>
          <w:p w:rsidR="00D96E88" w:rsidRPr="00794BDE" w:rsidRDefault="00D96E88" w:rsidP="009E0846">
            <w:pPr>
              <w:pStyle w:val="TableParagraph"/>
              <w:spacing w:before="3"/>
              <w:ind w:left="0" w:right="204"/>
              <w:rPr>
                <w:sz w:val="18"/>
              </w:rPr>
            </w:pPr>
          </w:p>
          <w:p w:rsidR="00D96E88" w:rsidRDefault="00D96E88" w:rsidP="00D96E88">
            <w:pPr>
              <w:pStyle w:val="TableParagraph"/>
              <w:spacing w:before="3"/>
              <w:ind w:right="204"/>
              <w:rPr>
                <w:b/>
                <w:sz w:val="18"/>
              </w:rPr>
            </w:pPr>
          </w:p>
          <w:p w:rsidR="00D96E88" w:rsidRDefault="00D96E88" w:rsidP="00D96E88">
            <w:pPr>
              <w:pStyle w:val="TableParagraph"/>
              <w:spacing w:before="3"/>
              <w:ind w:right="204"/>
              <w:rPr>
                <w:b/>
                <w:sz w:val="18"/>
              </w:rPr>
            </w:pPr>
          </w:p>
          <w:p w:rsidR="009E0846" w:rsidRDefault="009E0846" w:rsidP="009E0846">
            <w:pPr>
              <w:pStyle w:val="TableParagraph"/>
              <w:spacing w:before="3"/>
              <w:ind w:left="0" w:right="204"/>
              <w:rPr>
                <w:b/>
                <w:sz w:val="18"/>
              </w:rPr>
            </w:pPr>
          </w:p>
          <w:p w:rsidR="00D96E88" w:rsidRPr="0089615B" w:rsidRDefault="00D96E88" w:rsidP="00D96E88">
            <w:pPr>
              <w:pStyle w:val="TableParagraph"/>
              <w:spacing w:before="3"/>
              <w:ind w:right="204"/>
              <w:rPr>
                <w:b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6E88" w:rsidRPr="00573E67" w:rsidRDefault="000417D8" w:rsidP="000417D8">
            <w:pPr>
              <w:pStyle w:val="TableParagraph"/>
              <w:numPr>
                <w:ilvl w:val="0"/>
                <w:numId w:val="44"/>
              </w:numPr>
              <w:spacing w:before="49"/>
              <w:ind w:right="216"/>
              <w:rPr>
                <w:sz w:val="18"/>
                <w:highlight w:val="green"/>
              </w:rPr>
            </w:pPr>
            <w:r w:rsidRPr="00573E67">
              <w:rPr>
                <w:sz w:val="18"/>
                <w:highlight w:val="green"/>
              </w:rPr>
              <w:t>Monitoring of progress in books and by looking at data</w:t>
            </w:r>
          </w:p>
          <w:p w:rsidR="000417D8" w:rsidRPr="00573E67" w:rsidRDefault="000417D8" w:rsidP="000417D8">
            <w:pPr>
              <w:pStyle w:val="TableParagraph"/>
              <w:numPr>
                <w:ilvl w:val="0"/>
                <w:numId w:val="44"/>
              </w:numPr>
              <w:spacing w:before="49"/>
              <w:ind w:right="216"/>
              <w:rPr>
                <w:sz w:val="18"/>
                <w:highlight w:val="green"/>
              </w:rPr>
            </w:pPr>
            <w:r w:rsidRPr="00573E67">
              <w:rPr>
                <w:sz w:val="18"/>
                <w:highlight w:val="green"/>
              </w:rPr>
              <w:t xml:space="preserve">Review of progress and attainment in Pupil progress meetings </w:t>
            </w:r>
          </w:p>
          <w:p w:rsidR="000417D8" w:rsidRPr="00573E67" w:rsidRDefault="000417D8" w:rsidP="000417D8">
            <w:pPr>
              <w:pStyle w:val="TableParagraph"/>
              <w:numPr>
                <w:ilvl w:val="0"/>
                <w:numId w:val="44"/>
              </w:numPr>
              <w:spacing w:before="49"/>
              <w:ind w:right="216"/>
              <w:rPr>
                <w:sz w:val="18"/>
                <w:highlight w:val="green"/>
              </w:rPr>
            </w:pPr>
            <w:r w:rsidRPr="00573E67">
              <w:rPr>
                <w:sz w:val="18"/>
                <w:highlight w:val="green"/>
              </w:rPr>
              <w:t xml:space="preserve">Intervention review of impact made </w:t>
            </w:r>
          </w:p>
          <w:p w:rsidR="000417D8" w:rsidRPr="00794BDE" w:rsidRDefault="000417D8" w:rsidP="000417D8">
            <w:pPr>
              <w:pStyle w:val="TableParagraph"/>
              <w:numPr>
                <w:ilvl w:val="0"/>
                <w:numId w:val="44"/>
              </w:numPr>
              <w:spacing w:before="49"/>
              <w:ind w:right="216"/>
              <w:rPr>
                <w:sz w:val="18"/>
              </w:rPr>
            </w:pPr>
            <w:r w:rsidRPr="00573E67">
              <w:rPr>
                <w:sz w:val="18"/>
                <w:highlight w:val="green"/>
              </w:rPr>
              <w:t>Pupil voice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D96E88" w:rsidRPr="005B50F2" w:rsidRDefault="000417D8" w:rsidP="00D96E88">
            <w:pPr>
              <w:pStyle w:val="TableParagraph"/>
              <w:spacing w:before="44"/>
              <w:rPr>
                <w:sz w:val="18"/>
              </w:rPr>
            </w:pPr>
            <w:r>
              <w:rPr>
                <w:sz w:val="18"/>
              </w:rPr>
              <w:t xml:space="preserve">Tracy Boulter / Claire Cottam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96E88" w:rsidRDefault="000417D8" w:rsidP="00D96E88">
            <w:pPr>
              <w:pStyle w:val="TableParagraph"/>
              <w:spacing w:before="49"/>
              <w:ind w:right="276"/>
              <w:jc w:val="both"/>
              <w:rPr>
                <w:sz w:val="18"/>
              </w:rPr>
            </w:pPr>
            <w:r>
              <w:rPr>
                <w:sz w:val="18"/>
              </w:rPr>
              <w:t xml:space="preserve">Class teachers review weekly </w:t>
            </w:r>
          </w:p>
          <w:p w:rsidR="000417D8" w:rsidRDefault="000417D8" w:rsidP="00D96E88">
            <w:pPr>
              <w:pStyle w:val="TableParagraph"/>
              <w:spacing w:before="49"/>
              <w:ind w:right="276"/>
              <w:jc w:val="both"/>
              <w:rPr>
                <w:sz w:val="18"/>
              </w:rPr>
            </w:pPr>
          </w:p>
          <w:p w:rsidR="000417D8" w:rsidRDefault="000417D8" w:rsidP="00D96E88">
            <w:pPr>
              <w:pStyle w:val="TableParagraph"/>
              <w:spacing w:before="49"/>
              <w:ind w:right="276"/>
              <w:jc w:val="both"/>
              <w:rPr>
                <w:sz w:val="18"/>
              </w:rPr>
            </w:pPr>
            <w:r>
              <w:rPr>
                <w:sz w:val="18"/>
              </w:rPr>
              <w:t xml:space="preserve">Data review termly </w:t>
            </w:r>
          </w:p>
          <w:p w:rsidR="000417D8" w:rsidRDefault="000417D8" w:rsidP="00D96E88">
            <w:pPr>
              <w:pStyle w:val="TableParagraph"/>
              <w:spacing w:before="49"/>
              <w:ind w:right="276"/>
              <w:jc w:val="both"/>
              <w:rPr>
                <w:sz w:val="18"/>
              </w:rPr>
            </w:pPr>
          </w:p>
          <w:p w:rsidR="000417D8" w:rsidRPr="00860F95" w:rsidRDefault="000417D8" w:rsidP="00D96E88">
            <w:pPr>
              <w:pStyle w:val="TableParagraph"/>
              <w:spacing w:before="49"/>
              <w:ind w:right="276"/>
              <w:jc w:val="both"/>
              <w:rPr>
                <w:sz w:val="18"/>
              </w:rPr>
            </w:pPr>
          </w:p>
        </w:tc>
      </w:tr>
      <w:tr w:rsidR="006524EC" w:rsidTr="00D96E88">
        <w:trPr>
          <w:trHeight w:val="1441"/>
        </w:trPr>
        <w:tc>
          <w:tcPr>
            <w:tcW w:w="2235" w:type="dxa"/>
          </w:tcPr>
          <w:p w:rsidR="000417D8" w:rsidRDefault="00D32F73" w:rsidP="006524EC">
            <w:pPr>
              <w:pStyle w:val="TableParagraph"/>
              <w:spacing w:before="56"/>
              <w:ind w:left="0" w:right="290"/>
              <w:rPr>
                <w:sz w:val="18"/>
                <w:szCs w:val="18"/>
              </w:rPr>
            </w:pPr>
            <w:r>
              <w:rPr>
                <w:sz w:val="18"/>
              </w:rPr>
              <w:t>D</w:t>
            </w:r>
            <w:r w:rsidR="006524EC">
              <w:rPr>
                <w:sz w:val="18"/>
              </w:rPr>
              <w:t xml:space="preserve">. </w:t>
            </w:r>
            <w:r w:rsidR="000417D8" w:rsidRPr="002325DF">
              <w:rPr>
                <w:sz w:val="18"/>
                <w:szCs w:val="18"/>
              </w:rPr>
              <w:t xml:space="preserve"> </w:t>
            </w:r>
          </w:p>
          <w:p w:rsidR="006524EC" w:rsidRDefault="000417D8" w:rsidP="006524EC">
            <w:pPr>
              <w:pStyle w:val="TableParagraph"/>
              <w:spacing w:before="56"/>
              <w:ind w:left="0" w:right="290"/>
              <w:rPr>
                <w:sz w:val="18"/>
              </w:rPr>
            </w:pPr>
            <w:r w:rsidRPr="002325DF">
              <w:rPr>
                <w:sz w:val="18"/>
                <w:szCs w:val="18"/>
              </w:rPr>
              <w:t xml:space="preserve">To ensure that the </w:t>
            </w:r>
            <w:proofErr w:type="gramStart"/>
            <w:r w:rsidRPr="002325DF">
              <w:rPr>
                <w:sz w:val="18"/>
                <w:szCs w:val="18"/>
              </w:rPr>
              <w:t>most able</w:t>
            </w:r>
            <w:proofErr w:type="gramEnd"/>
            <w:r w:rsidRPr="002325DF">
              <w:rPr>
                <w:sz w:val="18"/>
                <w:szCs w:val="18"/>
              </w:rPr>
              <w:t xml:space="preserve"> are being challenged through a range of greater depth activities and high quality provision</w:t>
            </w:r>
            <w:r>
              <w:rPr>
                <w:sz w:val="18"/>
                <w:szCs w:val="18"/>
              </w:rPr>
              <w:t xml:space="preserve">, this includes targeted </w:t>
            </w:r>
            <w:r>
              <w:rPr>
                <w:sz w:val="18"/>
                <w:szCs w:val="18"/>
              </w:rPr>
              <w:lastRenderedPageBreak/>
              <w:t xml:space="preserve">intervention and deployment of adults (see above) </w:t>
            </w:r>
          </w:p>
          <w:p w:rsidR="006524EC" w:rsidRDefault="006524EC" w:rsidP="00880871">
            <w:pPr>
              <w:pStyle w:val="TableParagraph"/>
              <w:spacing w:before="56"/>
              <w:ind w:left="0" w:right="290"/>
              <w:rPr>
                <w:sz w:val="18"/>
              </w:rPr>
            </w:pPr>
          </w:p>
        </w:tc>
        <w:tc>
          <w:tcPr>
            <w:tcW w:w="3005" w:type="dxa"/>
          </w:tcPr>
          <w:p w:rsidR="00FB1E40" w:rsidRDefault="000417D8" w:rsidP="000417D8">
            <w:pPr>
              <w:pStyle w:val="TableParagraph"/>
              <w:numPr>
                <w:ilvl w:val="0"/>
                <w:numId w:val="45"/>
              </w:numPr>
              <w:spacing w:before="49"/>
              <w:ind w:right="276"/>
              <w:rPr>
                <w:sz w:val="18"/>
              </w:rPr>
            </w:pPr>
            <w:r w:rsidRPr="000417D8">
              <w:rPr>
                <w:sz w:val="18"/>
              </w:rPr>
              <w:lastRenderedPageBreak/>
              <w:t xml:space="preserve">CPD for all members of staff on how to challenge the </w:t>
            </w:r>
            <w:proofErr w:type="gramStart"/>
            <w:r w:rsidRPr="000417D8">
              <w:rPr>
                <w:sz w:val="18"/>
              </w:rPr>
              <w:t>most able</w:t>
            </w:r>
            <w:proofErr w:type="gramEnd"/>
            <w:r w:rsidRPr="000417D8">
              <w:rPr>
                <w:sz w:val="18"/>
              </w:rPr>
              <w:t xml:space="preserve"> pupils and develop mastery with greater depth</w:t>
            </w:r>
          </w:p>
          <w:p w:rsidR="000417D8" w:rsidRPr="000417D8" w:rsidRDefault="000417D8" w:rsidP="000417D8">
            <w:pPr>
              <w:pStyle w:val="TableParagraph"/>
              <w:numPr>
                <w:ilvl w:val="0"/>
                <w:numId w:val="45"/>
              </w:numPr>
              <w:ind w:right="556"/>
              <w:rPr>
                <w:sz w:val="18"/>
              </w:rPr>
            </w:pPr>
            <w:r w:rsidRPr="000417D8">
              <w:rPr>
                <w:sz w:val="18"/>
              </w:rPr>
              <w:t xml:space="preserve">Quality first teaching is </w:t>
            </w:r>
            <w:r w:rsidRPr="000417D8">
              <w:rPr>
                <w:sz w:val="18"/>
              </w:rPr>
              <w:lastRenderedPageBreak/>
              <w:t>developed and most able learners are targeted within lessons</w:t>
            </w:r>
            <w:r>
              <w:rPr>
                <w:sz w:val="18"/>
              </w:rPr>
              <w:t xml:space="preserve"> (including deployment of TAS)</w:t>
            </w:r>
          </w:p>
          <w:p w:rsidR="000417D8" w:rsidRPr="000417D8" w:rsidRDefault="000417D8" w:rsidP="000417D8">
            <w:pPr>
              <w:pStyle w:val="TableParagraph"/>
              <w:numPr>
                <w:ilvl w:val="0"/>
                <w:numId w:val="45"/>
              </w:numPr>
              <w:spacing w:before="49"/>
              <w:ind w:right="276"/>
              <w:rPr>
                <w:sz w:val="18"/>
              </w:rPr>
            </w:pPr>
            <w:r>
              <w:rPr>
                <w:sz w:val="18"/>
              </w:rPr>
              <w:t xml:space="preserve">Intervention targets most able learners (HT to teach Y6 most able learners) </w:t>
            </w:r>
          </w:p>
        </w:tc>
        <w:tc>
          <w:tcPr>
            <w:tcW w:w="3234" w:type="dxa"/>
          </w:tcPr>
          <w:p w:rsidR="00BA3C61" w:rsidRDefault="00BA3C61" w:rsidP="00C575B0">
            <w:pPr>
              <w:pStyle w:val="TableParagraph"/>
              <w:spacing w:before="49"/>
              <w:ind w:right="284"/>
              <w:rPr>
                <w:sz w:val="18"/>
              </w:rPr>
            </w:pPr>
            <w:r w:rsidRPr="00BA3C61">
              <w:rPr>
                <w:b/>
                <w:sz w:val="18"/>
              </w:rPr>
              <w:lastRenderedPageBreak/>
              <w:t xml:space="preserve">EEF attainment grouping </w:t>
            </w:r>
            <w:proofErr w:type="gramStart"/>
            <w:r w:rsidRPr="00BA3C61">
              <w:rPr>
                <w:b/>
                <w:sz w:val="18"/>
              </w:rPr>
              <w:t>show  moderate</w:t>
            </w:r>
            <w:proofErr w:type="gramEnd"/>
            <w:r w:rsidRPr="00BA3C61">
              <w:rPr>
                <w:b/>
                <w:sz w:val="18"/>
              </w:rPr>
              <w:t xml:space="preserve"> impact</w:t>
            </w:r>
            <w:r>
              <w:rPr>
                <w:sz w:val="18"/>
              </w:rPr>
              <w:t xml:space="preserve"> </w:t>
            </w:r>
          </w:p>
          <w:p w:rsidR="00C362E2" w:rsidRDefault="00BA3C61" w:rsidP="00C575B0">
            <w:pPr>
              <w:pStyle w:val="TableParagraph"/>
              <w:spacing w:before="49"/>
              <w:ind w:right="284"/>
              <w:rPr>
                <w:sz w:val="18"/>
              </w:rPr>
            </w:pPr>
            <w:r>
              <w:rPr>
                <w:sz w:val="18"/>
              </w:rPr>
              <w:t xml:space="preserve">Assessment for learning will be used and fluid grouping will ensure that pre learning assessments provide accurate starting points so that the </w:t>
            </w:r>
            <w:proofErr w:type="gramStart"/>
            <w:r>
              <w:rPr>
                <w:sz w:val="18"/>
              </w:rPr>
              <w:t>most able</w:t>
            </w:r>
            <w:proofErr w:type="gramEnd"/>
            <w:r>
              <w:rPr>
                <w:sz w:val="18"/>
              </w:rPr>
              <w:t xml:space="preserve"> can be challenged. </w:t>
            </w:r>
          </w:p>
          <w:p w:rsidR="00BA3C61" w:rsidRDefault="00BA3C61" w:rsidP="00C575B0">
            <w:pPr>
              <w:pStyle w:val="TableParagraph"/>
              <w:spacing w:before="49"/>
              <w:ind w:right="284"/>
              <w:rPr>
                <w:sz w:val="18"/>
              </w:rPr>
            </w:pPr>
          </w:p>
          <w:p w:rsidR="00BA3C61" w:rsidRDefault="00BA3C61" w:rsidP="00C575B0">
            <w:pPr>
              <w:pStyle w:val="TableParagraph"/>
              <w:spacing w:before="49"/>
              <w:ind w:right="284"/>
              <w:rPr>
                <w:sz w:val="18"/>
              </w:rPr>
            </w:pPr>
            <w:r>
              <w:rPr>
                <w:sz w:val="18"/>
              </w:rPr>
              <w:t xml:space="preserve">Part of the same costing as above for deployment of HLTA, </w:t>
            </w:r>
          </w:p>
          <w:p w:rsidR="00FB1E40" w:rsidRDefault="00BA3C61" w:rsidP="00C575B0">
            <w:pPr>
              <w:pStyle w:val="TableParagraph"/>
              <w:spacing w:before="49"/>
              <w:ind w:right="284"/>
              <w:rPr>
                <w:sz w:val="18"/>
              </w:rPr>
            </w:pPr>
            <w:r>
              <w:rPr>
                <w:sz w:val="18"/>
              </w:rPr>
              <w:t xml:space="preserve"> CPD as part of the whole school SDP. </w:t>
            </w:r>
          </w:p>
          <w:p w:rsidR="00BA3C61" w:rsidRDefault="00BA3C61" w:rsidP="00C575B0">
            <w:pPr>
              <w:pStyle w:val="TableParagraph"/>
              <w:spacing w:before="49"/>
              <w:ind w:right="284"/>
              <w:rPr>
                <w:sz w:val="18"/>
              </w:rPr>
            </w:pPr>
          </w:p>
          <w:p w:rsidR="00BA3C61" w:rsidRDefault="00BA3C61" w:rsidP="00C575B0">
            <w:pPr>
              <w:pStyle w:val="TableParagraph"/>
              <w:spacing w:before="49"/>
              <w:ind w:right="284"/>
              <w:rPr>
                <w:sz w:val="18"/>
              </w:rPr>
            </w:pPr>
            <w:r>
              <w:rPr>
                <w:sz w:val="18"/>
              </w:rPr>
              <w:t xml:space="preserve">HT to teach most able </w:t>
            </w:r>
            <w:proofErr w:type="spellStart"/>
            <w:r>
              <w:rPr>
                <w:sz w:val="18"/>
              </w:rPr>
              <w:t>maths</w:t>
            </w:r>
            <w:proofErr w:type="spellEnd"/>
            <w:r>
              <w:rPr>
                <w:sz w:val="18"/>
              </w:rPr>
              <w:t xml:space="preserve"> groups in Y3 and 6. </w:t>
            </w:r>
          </w:p>
          <w:p w:rsidR="00FB1E40" w:rsidRPr="00FB1E40" w:rsidRDefault="00FB1E40" w:rsidP="00C575B0">
            <w:pPr>
              <w:pStyle w:val="TableParagraph"/>
              <w:spacing w:before="49"/>
              <w:ind w:right="284"/>
              <w:rPr>
                <w:b/>
                <w:sz w:val="18"/>
              </w:rPr>
            </w:pPr>
          </w:p>
        </w:tc>
        <w:tc>
          <w:tcPr>
            <w:tcW w:w="3260" w:type="dxa"/>
          </w:tcPr>
          <w:p w:rsidR="000417D8" w:rsidRPr="00573E67" w:rsidRDefault="000417D8" w:rsidP="000417D8">
            <w:pPr>
              <w:pStyle w:val="TableParagraph"/>
              <w:numPr>
                <w:ilvl w:val="0"/>
                <w:numId w:val="45"/>
              </w:numPr>
              <w:ind w:right="556"/>
              <w:rPr>
                <w:sz w:val="18"/>
                <w:highlight w:val="green"/>
              </w:rPr>
            </w:pPr>
            <w:r w:rsidRPr="00573E67">
              <w:rPr>
                <w:sz w:val="18"/>
                <w:highlight w:val="green"/>
              </w:rPr>
              <w:lastRenderedPageBreak/>
              <w:t xml:space="preserve">Most able pupils are tracked and next steps are identified in pupil progress meetings </w:t>
            </w:r>
          </w:p>
          <w:p w:rsidR="000907C8" w:rsidRPr="00573E67" w:rsidRDefault="000907C8" w:rsidP="000417D8">
            <w:pPr>
              <w:pStyle w:val="TableParagraph"/>
              <w:numPr>
                <w:ilvl w:val="0"/>
                <w:numId w:val="45"/>
              </w:numPr>
              <w:ind w:right="556"/>
              <w:rPr>
                <w:sz w:val="18"/>
                <w:highlight w:val="green"/>
              </w:rPr>
            </w:pPr>
            <w:r w:rsidRPr="00573E67">
              <w:rPr>
                <w:sz w:val="18"/>
                <w:highlight w:val="green"/>
              </w:rPr>
              <w:t xml:space="preserve">Monitoring of challenge and progress in books </w:t>
            </w:r>
          </w:p>
          <w:p w:rsidR="000907C8" w:rsidRPr="00573E67" w:rsidRDefault="000907C8" w:rsidP="000417D8">
            <w:pPr>
              <w:pStyle w:val="TableParagraph"/>
              <w:numPr>
                <w:ilvl w:val="0"/>
                <w:numId w:val="45"/>
              </w:numPr>
              <w:ind w:right="556"/>
              <w:rPr>
                <w:sz w:val="18"/>
                <w:highlight w:val="green"/>
              </w:rPr>
            </w:pPr>
            <w:r w:rsidRPr="00573E67">
              <w:rPr>
                <w:sz w:val="18"/>
                <w:highlight w:val="green"/>
              </w:rPr>
              <w:t xml:space="preserve">Pupil voice </w:t>
            </w:r>
          </w:p>
          <w:p w:rsidR="000907C8" w:rsidRPr="00573E67" w:rsidRDefault="000907C8" w:rsidP="000417D8">
            <w:pPr>
              <w:pStyle w:val="TableParagraph"/>
              <w:numPr>
                <w:ilvl w:val="0"/>
                <w:numId w:val="45"/>
              </w:numPr>
              <w:ind w:right="556"/>
              <w:rPr>
                <w:sz w:val="18"/>
                <w:highlight w:val="green"/>
              </w:rPr>
            </w:pPr>
            <w:r w:rsidRPr="00573E67">
              <w:rPr>
                <w:sz w:val="18"/>
                <w:highlight w:val="green"/>
              </w:rPr>
              <w:t xml:space="preserve">Review intervention </w:t>
            </w:r>
            <w:r w:rsidRPr="00573E67">
              <w:rPr>
                <w:sz w:val="18"/>
                <w:highlight w:val="green"/>
              </w:rPr>
              <w:lastRenderedPageBreak/>
              <w:t xml:space="preserve">and provision for most able PP learners </w:t>
            </w:r>
          </w:p>
          <w:p w:rsidR="000417D8" w:rsidRDefault="000417D8" w:rsidP="000417D8">
            <w:pPr>
              <w:pStyle w:val="TableParagraph"/>
              <w:ind w:right="556"/>
              <w:rPr>
                <w:sz w:val="18"/>
              </w:rPr>
            </w:pPr>
          </w:p>
          <w:p w:rsidR="00C362E2" w:rsidRDefault="00C362E2" w:rsidP="000417D8">
            <w:pPr>
              <w:pStyle w:val="TableParagraph"/>
              <w:ind w:right="556"/>
              <w:rPr>
                <w:sz w:val="18"/>
              </w:rPr>
            </w:pPr>
          </w:p>
        </w:tc>
        <w:tc>
          <w:tcPr>
            <w:tcW w:w="1277" w:type="dxa"/>
          </w:tcPr>
          <w:p w:rsidR="006524EC" w:rsidRDefault="005F4970" w:rsidP="00C575B0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Tracy Boulter </w:t>
            </w:r>
          </w:p>
        </w:tc>
        <w:tc>
          <w:tcPr>
            <w:tcW w:w="1985" w:type="dxa"/>
          </w:tcPr>
          <w:p w:rsidR="006524EC" w:rsidRDefault="000907C8" w:rsidP="005B50F2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 xml:space="preserve">Termly </w:t>
            </w:r>
          </w:p>
        </w:tc>
      </w:tr>
      <w:tr w:rsidR="00C575B0" w:rsidTr="00C575B0">
        <w:trPr>
          <w:trHeight w:val="500"/>
        </w:trPr>
        <w:tc>
          <w:tcPr>
            <w:tcW w:w="13011" w:type="dxa"/>
            <w:gridSpan w:val="5"/>
          </w:tcPr>
          <w:p w:rsidR="00C575B0" w:rsidRDefault="00C575B0" w:rsidP="00C575B0">
            <w:pPr>
              <w:pStyle w:val="TableParagraph"/>
              <w:spacing w:before="45"/>
              <w:ind w:left="0" w:right="100"/>
              <w:jc w:val="right"/>
              <w:rPr>
                <w:b/>
              </w:rPr>
            </w:pPr>
            <w:r>
              <w:rPr>
                <w:b/>
              </w:rPr>
              <w:lastRenderedPageBreak/>
              <w:t>Total budgeted cost</w:t>
            </w:r>
          </w:p>
        </w:tc>
        <w:tc>
          <w:tcPr>
            <w:tcW w:w="1985" w:type="dxa"/>
          </w:tcPr>
          <w:p w:rsidR="00C575B0" w:rsidRPr="00734F9F" w:rsidRDefault="007B0461" w:rsidP="00C575B0">
            <w:pPr>
              <w:pStyle w:val="TableParagraph"/>
              <w:spacing w:before="49"/>
              <w:rPr>
                <w:b/>
                <w:sz w:val="18"/>
              </w:rPr>
            </w:pPr>
            <w:r>
              <w:rPr>
                <w:b/>
                <w:sz w:val="18"/>
              </w:rPr>
              <w:t>£</w:t>
            </w:r>
            <w:r w:rsidR="009E0846">
              <w:rPr>
                <w:b/>
                <w:sz w:val="18"/>
              </w:rPr>
              <w:t>10,3</w:t>
            </w:r>
            <w:r w:rsidR="00D96E88">
              <w:rPr>
                <w:b/>
                <w:sz w:val="18"/>
              </w:rPr>
              <w:t>30</w:t>
            </w:r>
          </w:p>
        </w:tc>
      </w:tr>
      <w:tr w:rsidR="00C575B0" w:rsidTr="00C575B0">
        <w:trPr>
          <w:trHeight w:val="340"/>
        </w:trPr>
        <w:tc>
          <w:tcPr>
            <w:tcW w:w="14996" w:type="dxa"/>
            <w:gridSpan w:val="6"/>
          </w:tcPr>
          <w:p w:rsidR="00C575B0" w:rsidRDefault="00C575B0" w:rsidP="00C575B0">
            <w:pPr>
              <w:pStyle w:val="TableParagraph"/>
              <w:spacing w:before="45"/>
              <w:ind w:left="141"/>
              <w:rPr>
                <w:b/>
              </w:rPr>
            </w:pPr>
            <w:r>
              <w:rPr>
                <w:b/>
              </w:rPr>
              <w:t>iii.   Other approaches</w:t>
            </w:r>
          </w:p>
        </w:tc>
      </w:tr>
      <w:tr w:rsidR="00C575B0" w:rsidTr="00D96E88">
        <w:trPr>
          <w:trHeight w:val="860"/>
        </w:trPr>
        <w:tc>
          <w:tcPr>
            <w:tcW w:w="2235" w:type="dxa"/>
          </w:tcPr>
          <w:p w:rsidR="00C575B0" w:rsidRDefault="00C575B0" w:rsidP="00C575B0">
            <w:pPr>
              <w:pStyle w:val="TableParagraph"/>
              <w:spacing w:before="45"/>
              <w:rPr>
                <w:b/>
              </w:rPr>
            </w:pPr>
            <w:r>
              <w:rPr>
                <w:b/>
              </w:rPr>
              <w:t>Desired outcome</w:t>
            </w:r>
          </w:p>
        </w:tc>
        <w:tc>
          <w:tcPr>
            <w:tcW w:w="3005" w:type="dxa"/>
          </w:tcPr>
          <w:p w:rsidR="00C575B0" w:rsidRDefault="00C575B0" w:rsidP="00C575B0">
            <w:pPr>
              <w:pStyle w:val="TableParagraph"/>
              <w:spacing w:before="45"/>
              <w:ind w:right="578"/>
              <w:rPr>
                <w:b/>
              </w:rPr>
            </w:pPr>
            <w:r>
              <w:rPr>
                <w:b/>
              </w:rPr>
              <w:t>Chosen action/approach</w:t>
            </w:r>
          </w:p>
        </w:tc>
        <w:tc>
          <w:tcPr>
            <w:tcW w:w="3234" w:type="dxa"/>
          </w:tcPr>
          <w:p w:rsidR="00C575B0" w:rsidRDefault="00C575B0" w:rsidP="00C575B0">
            <w:pPr>
              <w:pStyle w:val="TableParagraph"/>
              <w:spacing w:before="45"/>
              <w:ind w:right="90"/>
              <w:rPr>
                <w:b/>
              </w:rPr>
            </w:pPr>
            <w:r>
              <w:rPr>
                <w:b/>
              </w:rPr>
              <w:t>What is the evidence and rationale for this choice?</w:t>
            </w:r>
          </w:p>
        </w:tc>
        <w:tc>
          <w:tcPr>
            <w:tcW w:w="3260" w:type="dxa"/>
          </w:tcPr>
          <w:p w:rsidR="00C575B0" w:rsidRDefault="00C575B0" w:rsidP="00C575B0">
            <w:pPr>
              <w:pStyle w:val="TableParagraph"/>
              <w:spacing w:before="45"/>
              <w:ind w:right="572"/>
              <w:rPr>
                <w:b/>
              </w:rPr>
            </w:pPr>
            <w:r>
              <w:rPr>
                <w:b/>
              </w:rPr>
              <w:t>How will you ensure it is implemented well?</w:t>
            </w:r>
          </w:p>
        </w:tc>
        <w:tc>
          <w:tcPr>
            <w:tcW w:w="1277" w:type="dxa"/>
          </w:tcPr>
          <w:p w:rsidR="00C575B0" w:rsidRDefault="00C575B0" w:rsidP="00C575B0">
            <w:pPr>
              <w:pStyle w:val="TableParagraph"/>
              <w:spacing w:before="45"/>
              <w:rPr>
                <w:b/>
              </w:rPr>
            </w:pPr>
            <w:r>
              <w:rPr>
                <w:b/>
              </w:rPr>
              <w:t>Staff lead</w:t>
            </w:r>
          </w:p>
        </w:tc>
        <w:tc>
          <w:tcPr>
            <w:tcW w:w="1985" w:type="dxa"/>
          </w:tcPr>
          <w:p w:rsidR="00C575B0" w:rsidRDefault="00C575B0" w:rsidP="00C575B0">
            <w:pPr>
              <w:pStyle w:val="TableParagraph"/>
              <w:spacing w:before="45"/>
              <w:ind w:right="92"/>
              <w:rPr>
                <w:b/>
              </w:rPr>
            </w:pPr>
            <w:r>
              <w:rPr>
                <w:b/>
              </w:rPr>
              <w:t>When will you review implementation?</w:t>
            </w:r>
          </w:p>
        </w:tc>
      </w:tr>
      <w:tr w:rsidR="00C575B0" w:rsidTr="00D96E88">
        <w:trPr>
          <w:trHeight w:val="558"/>
        </w:trPr>
        <w:tc>
          <w:tcPr>
            <w:tcW w:w="2235" w:type="dxa"/>
          </w:tcPr>
          <w:p w:rsidR="005F6DCA" w:rsidRDefault="00D32F73" w:rsidP="00D32F73">
            <w:pPr>
              <w:pStyle w:val="TableParagraph"/>
              <w:spacing w:before="56"/>
              <w:ind w:left="0" w:right="290"/>
              <w:rPr>
                <w:sz w:val="18"/>
                <w:szCs w:val="18"/>
              </w:rPr>
            </w:pPr>
            <w:r>
              <w:rPr>
                <w:sz w:val="18"/>
              </w:rPr>
              <w:t>E</w:t>
            </w:r>
            <w:r w:rsidR="000D2588">
              <w:rPr>
                <w:sz w:val="18"/>
              </w:rPr>
              <w:t xml:space="preserve">. </w:t>
            </w:r>
            <w:r w:rsidR="00462770" w:rsidRPr="002325DF">
              <w:rPr>
                <w:sz w:val="18"/>
                <w:szCs w:val="18"/>
              </w:rPr>
              <w:t xml:space="preserve"> </w:t>
            </w:r>
          </w:p>
          <w:p w:rsidR="005C449E" w:rsidRDefault="00462770" w:rsidP="005C449E">
            <w:pPr>
              <w:pStyle w:val="TableParagraph"/>
              <w:spacing w:before="56"/>
              <w:ind w:left="72" w:right="290"/>
              <w:rPr>
                <w:sz w:val="18"/>
              </w:rPr>
            </w:pPr>
            <w:r w:rsidRPr="002325DF">
              <w:rPr>
                <w:sz w:val="18"/>
                <w:szCs w:val="18"/>
              </w:rPr>
              <w:t>To ensure that children experience a wider curriculum and opportunities to engage and enhance their</w:t>
            </w:r>
            <w:r w:rsidR="00E33145">
              <w:rPr>
                <w:sz w:val="18"/>
                <w:szCs w:val="18"/>
              </w:rPr>
              <w:t xml:space="preserve"> </w:t>
            </w:r>
            <w:r w:rsidR="005F4970">
              <w:rPr>
                <w:sz w:val="18"/>
                <w:szCs w:val="18"/>
              </w:rPr>
              <w:t xml:space="preserve">individual </w:t>
            </w:r>
            <w:r w:rsidR="005F4970" w:rsidRPr="002325DF">
              <w:rPr>
                <w:sz w:val="18"/>
                <w:szCs w:val="18"/>
              </w:rPr>
              <w:t>learning</w:t>
            </w:r>
            <w:r w:rsidRPr="002325DF">
              <w:rPr>
                <w:sz w:val="18"/>
                <w:szCs w:val="18"/>
              </w:rPr>
              <w:t xml:space="preserve"> experiences including extra-curricular activities</w:t>
            </w:r>
          </w:p>
          <w:p w:rsidR="00C575B0" w:rsidRDefault="00C575B0" w:rsidP="007B0461">
            <w:pPr>
              <w:pStyle w:val="TableParagraph"/>
              <w:spacing w:before="56"/>
              <w:ind w:left="72" w:right="290"/>
              <w:rPr>
                <w:sz w:val="18"/>
              </w:rPr>
            </w:pPr>
          </w:p>
          <w:p w:rsidR="000417D8" w:rsidRDefault="000417D8" w:rsidP="007B0461">
            <w:pPr>
              <w:pStyle w:val="TableParagraph"/>
              <w:spacing w:before="56"/>
              <w:ind w:left="72" w:right="290"/>
              <w:rPr>
                <w:sz w:val="18"/>
              </w:rPr>
            </w:pPr>
          </w:p>
          <w:p w:rsidR="000417D8" w:rsidRDefault="000417D8" w:rsidP="007B0461">
            <w:pPr>
              <w:pStyle w:val="TableParagraph"/>
              <w:spacing w:before="56"/>
              <w:ind w:left="72" w:right="290"/>
              <w:rPr>
                <w:sz w:val="18"/>
              </w:rPr>
            </w:pPr>
            <w:r>
              <w:rPr>
                <w:sz w:val="18"/>
              </w:rPr>
              <w:t xml:space="preserve">To ensure that provision and intervention supports the pastoral care of PP children </w:t>
            </w:r>
          </w:p>
        </w:tc>
        <w:tc>
          <w:tcPr>
            <w:tcW w:w="3005" w:type="dxa"/>
          </w:tcPr>
          <w:p w:rsidR="00E46CD7" w:rsidRDefault="00462770" w:rsidP="005F6DCA">
            <w:pPr>
              <w:pStyle w:val="TableParagraph"/>
              <w:numPr>
                <w:ilvl w:val="0"/>
                <w:numId w:val="37"/>
              </w:numPr>
              <w:spacing w:before="49"/>
              <w:ind w:right="156"/>
              <w:rPr>
                <w:sz w:val="18"/>
              </w:rPr>
            </w:pPr>
            <w:r>
              <w:rPr>
                <w:sz w:val="18"/>
              </w:rPr>
              <w:t xml:space="preserve">Enable pupils to take part in extra clubs such as </w:t>
            </w:r>
            <w:r w:rsidR="00E46CD7">
              <w:rPr>
                <w:sz w:val="18"/>
              </w:rPr>
              <w:t xml:space="preserve">Magical </w:t>
            </w:r>
            <w:proofErr w:type="spellStart"/>
            <w:r w:rsidR="00E46CD7">
              <w:rPr>
                <w:sz w:val="18"/>
              </w:rPr>
              <w:t>Maths</w:t>
            </w:r>
            <w:proofErr w:type="spellEnd"/>
            <w:r w:rsidR="00E46CD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or music tuition </w:t>
            </w:r>
          </w:p>
          <w:p w:rsidR="00E46CD7" w:rsidRDefault="00462770" w:rsidP="005F6DCA">
            <w:pPr>
              <w:pStyle w:val="TableParagraph"/>
              <w:numPr>
                <w:ilvl w:val="0"/>
                <w:numId w:val="37"/>
              </w:numPr>
              <w:spacing w:before="49"/>
              <w:ind w:right="156"/>
              <w:rPr>
                <w:sz w:val="18"/>
              </w:rPr>
            </w:pPr>
            <w:r>
              <w:rPr>
                <w:sz w:val="18"/>
              </w:rPr>
              <w:t>Money to pay for trips so all Pupil Premium pupils can</w:t>
            </w:r>
            <w:r w:rsidRPr="00477ABE">
              <w:rPr>
                <w:sz w:val="18"/>
              </w:rPr>
              <w:t xml:space="preserve"> attend wow days and educational </w:t>
            </w:r>
            <w:r w:rsidRPr="00477ABE">
              <w:rPr>
                <w:sz w:val="18"/>
                <w:szCs w:val="18"/>
              </w:rPr>
              <w:t>visits as part of the new</w:t>
            </w:r>
            <w:r w:rsidRPr="00477ABE">
              <w:rPr>
                <w:rFonts w:cstheme="minorHAnsi"/>
                <w:sz w:val="20"/>
              </w:rPr>
              <w:t xml:space="preserve"> </w:t>
            </w:r>
            <w:r w:rsidRPr="00477ABE">
              <w:rPr>
                <w:sz w:val="18"/>
              </w:rPr>
              <w:t>curriculum.</w:t>
            </w:r>
          </w:p>
          <w:p w:rsidR="005F6DCA" w:rsidRDefault="005F6DCA" w:rsidP="005F6DCA">
            <w:pPr>
              <w:pStyle w:val="TableParagraph"/>
              <w:numPr>
                <w:ilvl w:val="0"/>
                <w:numId w:val="37"/>
              </w:numPr>
              <w:spacing w:before="49"/>
              <w:ind w:right="156"/>
              <w:rPr>
                <w:sz w:val="18"/>
              </w:rPr>
            </w:pPr>
            <w:r>
              <w:rPr>
                <w:sz w:val="18"/>
              </w:rPr>
              <w:t>Pupils to attend breakfast club and after school club</w:t>
            </w:r>
          </w:p>
          <w:p w:rsidR="000417D8" w:rsidRDefault="000417D8" w:rsidP="005F6DCA">
            <w:pPr>
              <w:pStyle w:val="TableParagraph"/>
              <w:numPr>
                <w:ilvl w:val="0"/>
                <w:numId w:val="37"/>
              </w:numPr>
              <w:spacing w:before="49"/>
              <w:ind w:right="156"/>
              <w:rPr>
                <w:sz w:val="18"/>
              </w:rPr>
            </w:pPr>
            <w:r>
              <w:rPr>
                <w:sz w:val="18"/>
              </w:rPr>
              <w:t xml:space="preserve">Intervention clubs for pastoral support at lunch times and during the school day to develop confidence and self esteem </w:t>
            </w:r>
          </w:p>
        </w:tc>
        <w:tc>
          <w:tcPr>
            <w:tcW w:w="3234" w:type="dxa"/>
          </w:tcPr>
          <w:p w:rsidR="005F6DCA" w:rsidRPr="005F6DCA" w:rsidRDefault="00E46CD7" w:rsidP="005F6DCA">
            <w:pPr>
              <w:pStyle w:val="TableParagraph"/>
              <w:numPr>
                <w:ilvl w:val="0"/>
                <w:numId w:val="37"/>
              </w:numPr>
              <w:spacing w:before="49"/>
              <w:ind w:right="555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Continue to ensure all pupils</w:t>
            </w:r>
            <w:r w:rsidRPr="00477ABE">
              <w:rPr>
                <w:rFonts w:cstheme="minorHAnsi"/>
                <w:sz w:val="18"/>
              </w:rPr>
              <w:t xml:space="preserve"> get </w:t>
            </w:r>
            <w:r w:rsidR="00462770">
              <w:rPr>
                <w:rFonts w:cstheme="minorHAnsi"/>
                <w:sz w:val="18"/>
              </w:rPr>
              <w:t xml:space="preserve">an </w:t>
            </w:r>
            <w:r w:rsidRPr="00477ABE">
              <w:rPr>
                <w:rFonts w:cstheme="minorHAnsi"/>
                <w:sz w:val="18"/>
              </w:rPr>
              <w:t>equal opportunity to be involved in all aspect</w:t>
            </w:r>
            <w:r>
              <w:rPr>
                <w:rFonts w:cstheme="minorHAnsi"/>
                <w:sz w:val="18"/>
              </w:rPr>
              <w:t xml:space="preserve">s of school </w:t>
            </w:r>
            <w:r w:rsidR="005F6DCA">
              <w:rPr>
                <w:rFonts w:cstheme="minorHAnsi"/>
                <w:sz w:val="18"/>
              </w:rPr>
              <w:t xml:space="preserve">life </w:t>
            </w:r>
            <w:r>
              <w:rPr>
                <w:rFonts w:cstheme="minorHAnsi"/>
                <w:sz w:val="18"/>
              </w:rPr>
              <w:t>and that no pupils</w:t>
            </w:r>
            <w:r w:rsidRPr="00477ABE">
              <w:rPr>
                <w:rFonts w:cstheme="minorHAnsi"/>
                <w:sz w:val="18"/>
              </w:rPr>
              <w:t xml:space="preserve"> are disadvantaged by not being able to pay</w:t>
            </w:r>
          </w:p>
          <w:p w:rsidR="005F6DCA" w:rsidRDefault="005F6DCA" w:rsidP="005F6DCA">
            <w:pPr>
              <w:pStyle w:val="TableParagraph"/>
              <w:numPr>
                <w:ilvl w:val="0"/>
                <w:numId w:val="37"/>
              </w:numPr>
              <w:spacing w:before="49"/>
              <w:ind w:right="555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Attending clubs enables pupils to develop confidence and friendship groups through involving vulnerable learners in clubs and extra-curricular activities after school and during lunch times </w:t>
            </w:r>
          </w:p>
          <w:p w:rsidR="005F6DCA" w:rsidRDefault="005F6DCA" w:rsidP="005F6DCA">
            <w:pPr>
              <w:pStyle w:val="TableParagraph"/>
              <w:numPr>
                <w:ilvl w:val="0"/>
                <w:numId w:val="37"/>
              </w:numPr>
              <w:spacing w:before="49"/>
              <w:ind w:right="555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Attending such clubs enables some learners to excel in learning that intrinsically motivates them and develops confidence and self esteem </w:t>
            </w:r>
          </w:p>
          <w:p w:rsidR="005F6DCA" w:rsidRDefault="005F6DCA" w:rsidP="005F6DCA">
            <w:pPr>
              <w:pStyle w:val="TableParagraph"/>
              <w:numPr>
                <w:ilvl w:val="0"/>
                <w:numId w:val="37"/>
              </w:numPr>
              <w:spacing w:before="49"/>
              <w:ind w:right="555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Enabling children to have a healthy breakfast and positive start to the day plays an important role in preparing our children for learning and </w:t>
            </w:r>
            <w:r>
              <w:rPr>
                <w:rFonts w:cstheme="minorHAnsi"/>
                <w:sz w:val="18"/>
              </w:rPr>
              <w:lastRenderedPageBreak/>
              <w:t xml:space="preserve">improves punctuality </w:t>
            </w:r>
          </w:p>
          <w:p w:rsidR="00D96E88" w:rsidRDefault="00D96E88" w:rsidP="00D96E88">
            <w:pPr>
              <w:pStyle w:val="TableParagraph"/>
              <w:spacing w:before="49"/>
              <w:ind w:right="555"/>
              <w:rPr>
                <w:rFonts w:cstheme="minorHAnsi"/>
                <w:sz w:val="18"/>
              </w:rPr>
            </w:pPr>
          </w:p>
          <w:p w:rsidR="00D96E88" w:rsidRDefault="00D96E88" w:rsidP="00D96E88">
            <w:pPr>
              <w:pStyle w:val="TableParagraph"/>
              <w:spacing w:before="49"/>
              <w:ind w:right="555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Cost: </w:t>
            </w:r>
            <w:r w:rsidR="009E0846">
              <w:rPr>
                <w:rFonts w:cstheme="minorHAnsi"/>
                <w:sz w:val="18"/>
              </w:rPr>
              <w:t>£500</w:t>
            </w:r>
          </w:p>
          <w:p w:rsidR="00E46CD7" w:rsidRPr="00734F9F" w:rsidRDefault="00E46CD7" w:rsidP="005F6DCA">
            <w:pPr>
              <w:pStyle w:val="TableParagraph"/>
              <w:spacing w:before="49"/>
              <w:ind w:left="0" w:right="555"/>
              <w:rPr>
                <w:b/>
                <w:sz w:val="18"/>
              </w:rPr>
            </w:pPr>
          </w:p>
        </w:tc>
        <w:tc>
          <w:tcPr>
            <w:tcW w:w="3260" w:type="dxa"/>
          </w:tcPr>
          <w:p w:rsidR="00462770" w:rsidRPr="00573E67" w:rsidRDefault="00462770" w:rsidP="005F6DCA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  <w:highlight w:val="green"/>
              </w:rPr>
            </w:pPr>
            <w:r w:rsidRPr="00573E67">
              <w:rPr>
                <w:sz w:val="18"/>
                <w:szCs w:val="18"/>
                <w:highlight w:val="green"/>
              </w:rPr>
              <w:lastRenderedPageBreak/>
              <w:t xml:space="preserve">To send letters about clubs </w:t>
            </w:r>
            <w:r w:rsidR="005F6DCA" w:rsidRPr="00573E67">
              <w:rPr>
                <w:sz w:val="18"/>
                <w:szCs w:val="18"/>
                <w:highlight w:val="green"/>
              </w:rPr>
              <w:t xml:space="preserve">and trips </w:t>
            </w:r>
            <w:r w:rsidRPr="00573E67">
              <w:rPr>
                <w:sz w:val="18"/>
                <w:szCs w:val="18"/>
                <w:highlight w:val="green"/>
              </w:rPr>
              <w:t>home to specific families rather than relying on pupils to take them home.</w:t>
            </w:r>
          </w:p>
          <w:p w:rsidR="00462770" w:rsidRDefault="00462770" w:rsidP="00462770">
            <w:pPr>
              <w:rPr>
                <w:sz w:val="18"/>
                <w:szCs w:val="18"/>
              </w:rPr>
            </w:pPr>
          </w:p>
          <w:p w:rsidR="00462770" w:rsidRPr="005F6DCA" w:rsidRDefault="00462770" w:rsidP="005F6DCA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5F6DCA">
              <w:rPr>
                <w:sz w:val="18"/>
                <w:szCs w:val="18"/>
              </w:rPr>
              <w:t xml:space="preserve">Review and monitor attendance of PP children in clubs. </w:t>
            </w:r>
          </w:p>
          <w:p w:rsidR="00462770" w:rsidRDefault="00462770" w:rsidP="00462770">
            <w:pPr>
              <w:rPr>
                <w:sz w:val="18"/>
                <w:szCs w:val="18"/>
              </w:rPr>
            </w:pPr>
          </w:p>
          <w:p w:rsidR="00781FEB" w:rsidRPr="005F6DCA" w:rsidRDefault="00462770" w:rsidP="005F6DCA">
            <w:pPr>
              <w:pStyle w:val="TableParagraph"/>
              <w:numPr>
                <w:ilvl w:val="0"/>
                <w:numId w:val="37"/>
              </w:numPr>
              <w:spacing w:before="1"/>
              <w:rPr>
                <w:sz w:val="18"/>
              </w:rPr>
            </w:pPr>
            <w:r>
              <w:rPr>
                <w:sz w:val="18"/>
                <w:szCs w:val="18"/>
              </w:rPr>
              <w:t>Review club</w:t>
            </w:r>
            <w:r w:rsidR="000417D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, using pupil voice to ensure planned clubs meet the needs of the PP children.</w:t>
            </w:r>
          </w:p>
          <w:p w:rsidR="005F6DCA" w:rsidRDefault="005F6DCA" w:rsidP="005F6DCA">
            <w:pPr>
              <w:pStyle w:val="ListParagraph"/>
              <w:rPr>
                <w:sz w:val="18"/>
              </w:rPr>
            </w:pPr>
          </w:p>
          <w:p w:rsidR="005F6DCA" w:rsidRDefault="005F6DCA" w:rsidP="005F6DCA">
            <w:pPr>
              <w:pStyle w:val="TableParagraph"/>
              <w:numPr>
                <w:ilvl w:val="0"/>
                <w:numId w:val="37"/>
              </w:numPr>
              <w:spacing w:before="1"/>
              <w:rPr>
                <w:sz w:val="18"/>
              </w:rPr>
            </w:pPr>
            <w:r>
              <w:rPr>
                <w:sz w:val="18"/>
              </w:rPr>
              <w:t xml:space="preserve">Review punctuality and attendance of those pupils who attend breakfast club. </w:t>
            </w:r>
          </w:p>
        </w:tc>
        <w:tc>
          <w:tcPr>
            <w:tcW w:w="1277" w:type="dxa"/>
          </w:tcPr>
          <w:p w:rsidR="0072690A" w:rsidRDefault="005F6DCA" w:rsidP="0072690A">
            <w:pPr>
              <w:pStyle w:val="TableParagraph"/>
              <w:ind w:right="485"/>
              <w:rPr>
                <w:sz w:val="18"/>
              </w:rPr>
            </w:pPr>
            <w:r>
              <w:rPr>
                <w:sz w:val="18"/>
              </w:rPr>
              <w:t xml:space="preserve">Tracy Boulter </w:t>
            </w:r>
            <w:r w:rsidR="00E46CD7">
              <w:rPr>
                <w:sz w:val="18"/>
              </w:rPr>
              <w:t xml:space="preserve"> </w:t>
            </w:r>
          </w:p>
        </w:tc>
        <w:tc>
          <w:tcPr>
            <w:tcW w:w="1985" w:type="dxa"/>
          </w:tcPr>
          <w:p w:rsidR="00C575B0" w:rsidRDefault="00E46CD7" w:rsidP="00C575B0">
            <w:pPr>
              <w:pStyle w:val="TableParagraph"/>
              <w:spacing w:before="49"/>
              <w:ind w:right="102"/>
              <w:rPr>
                <w:sz w:val="18"/>
              </w:rPr>
            </w:pPr>
            <w:r>
              <w:rPr>
                <w:sz w:val="18"/>
              </w:rPr>
              <w:t xml:space="preserve">Ongoing throughout the year </w:t>
            </w:r>
          </w:p>
        </w:tc>
      </w:tr>
      <w:tr w:rsidR="005F6DCA" w:rsidTr="00D96E88">
        <w:trPr>
          <w:trHeight w:val="558"/>
        </w:trPr>
        <w:tc>
          <w:tcPr>
            <w:tcW w:w="2235" w:type="dxa"/>
          </w:tcPr>
          <w:p w:rsidR="005F6DCA" w:rsidRDefault="00D32F73" w:rsidP="005C449E">
            <w:pPr>
              <w:pStyle w:val="TableParagraph"/>
              <w:spacing w:before="56"/>
              <w:ind w:left="72" w:right="290"/>
              <w:rPr>
                <w:sz w:val="18"/>
                <w:szCs w:val="18"/>
              </w:rPr>
            </w:pPr>
            <w:r>
              <w:rPr>
                <w:sz w:val="18"/>
              </w:rPr>
              <w:lastRenderedPageBreak/>
              <w:t>F</w:t>
            </w:r>
            <w:r w:rsidR="005F6DCA">
              <w:rPr>
                <w:sz w:val="18"/>
              </w:rPr>
              <w:t xml:space="preserve">. </w:t>
            </w:r>
            <w:r w:rsidR="005F6DCA" w:rsidRPr="002325DF">
              <w:rPr>
                <w:sz w:val="18"/>
                <w:szCs w:val="18"/>
              </w:rPr>
              <w:t xml:space="preserve"> </w:t>
            </w:r>
          </w:p>
          <w:p w:rsidR="005F6DCA" w:rsidRDefault="005F6DCA" w:rsidP="005C449E">
            <w:pPr>
              <w:pStyle w:val="TableParagraph"/>
              <w:spacing w:before="56"/>
              <w:ind w:left="72" w:right="290"/>
              <w:rPr>
                <w:sz w:val="18"/>
              </w:rPr>
            </w:pPr>
            <w:r w:rsidRPr="002325DF">
              <w:rPr>
                <w:sz w:val="18"/>
                <w:szCs w:val="18"/>
              </w:rPr>
              <w:t>To engage parents in supporting their children at home and in school</w:t>
            </w:r>
          </w:p>
        </w:tc>
        <w:tc>
          <w:tcPr>
            <w:tcW w:w="3005" w:type="dxa"/>
          </w:tcPr>
          <w:p w:rsidR="005F6DCA" w:rsidRPr="002325DF" w:rsidRDefault="005F6DCA" w:rsidP="005F6DCA">
            <w:pPr>
              <w:pStyle w:val="TableParagraph"/>
              <w:numPr>
                <w:ilvl w:val="0"/>
                <w:numId w:val="33"/>
              </w:numPr>
              <w:spacing w:before="56"/>
              <w:ind w:right="331"/>
              <w:rPr>
                <w:sz w:val="18"/>
                <w:szCs w:val="18"/>
              </w:rPr>
            </w:pPr>
            <w:r w:rsidRPr="002325DF">
              <w:rPr>
                <w:sz w:val="18"/>
                <w:szCs w:val="18"/>
              </w:rPr>
              <w:t xml:space="preserve">Links between home and school for our most vulnerable </w:t>
            </w:r>
            <w:r>
              <w:rPr>
                <w:sz w:val="18"/>
                <w:szCs w:val="18"/>
              </w:rPr>
              <w:t xml:space="preserve">children are strengthened </w:t>
            </w:r>
            <w:r w:rsidR="00E33145">
              <w:rPr>
                <w:sz w:val="18"/>
                <w:szCs w:val="18"/>
              </w:rPr>
              <w:t>through additional termly meetings where targets are discussed</w:t>
            </w:r>
          </w:p>
          <w:p w:rsidR="005F6DCA" w:rsidRDefault="005F6DCA" w:rsidP="005F6DCA">
            <w:pPr>
              <w:pStyle w:val="TableParagraph"/>
              <w:numPr>
                <w:ilvl w:val="0"/>
                <w:numId w:val="33"/>
              </w:numPr>
              <w:spacing w:before="56"/>
              <w:ind w:right="3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Parents will be provided with practical activities to support learning at home </w:t>
            </w:r>
          </w:p>
          <w:p w:rsidR="005F6DCA" w:rsidRDefault="005F6DCA" w:rsidP="005F6DCA">
            <w:pPr>
              <w:pStyle w:val="TableParagraph"/>
              <w:numPr>
                <w:ilvl w:val="0"/>
                <w:numId w:val="37"/>
              </w:numPr>
              <w:spacing w:before="49"/>
              <w:ind w:right="156"/>
              <w:rPr>
                <w:sz w:val="18"/>
              </w:rPr>
            </w:pPr>
            <w:r>
              <w:rPr>
                <w:sz w:val="18"/>
                <w:szCs w:val="18"/>
              </w:rPr>
              <w:t>Parental engagement activities and workshops will be delivered throughout the year</w:t>
            </w:r>
          </w:p>
        </w:tc>
        <w:tc>
          <w:tcPr>
            <w:tcW w:w="3234" w:type="dxa"/>
          </w:tcPr>
          <w:p w:rsidR="00860854" w:rsidRDefault="00860854" w:rsidP="005F6DCA">
            <w:pPr>
              <w:pStyle w:val="TableParagraph"/>
              <w:numPr>
                <w:ilvl w:val="0"/>
                <w:numId w:val="37"/>
              </w:numPr>
              <w:spacing w:before="49"/>
              <w:ind w:right="555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The EEF research suggests that Parental engagement has a moderate impact for a moderate cost. Evidence suggest that it can have a positive impact on pupil attainment if carefully tailored to meet the needs of individuals. </w:t>
            </w:r>
          </w:p>
          <w:p w:rsidR="005F6DCA" w:rsidRDefault="00E33145" w:rsidP="005F6DCA">
            <w:pPr>
              <w:pStyle w:val="TableParagraph"/>
              <w:numPr>
                <w:ilvl w:val="0"/>
                <w:numId w:val="37"/>
              </w:numPr>
              <w:spacing w:before="49"/>
              <w:ind w:right="555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Increasing parental engagement </w:t>
            </w:r>
            <w:r w:rsidR="00860854">
              <w:rPr>
                <w:rFonts w:cstheme="minorHAnsi"/>
                <w:sz w:val="18"/>
              </w:rPr>
              <w:t xml:space="preserve">through termly meetings, workshops and parental engagement afternoons or open mornings will provide a range of opportunities for parents to be involve in their child’s learning and enable them to support at home. </w:t>
            </w:r>
          </w:p>
          <w:p w:rsidR="00D96E88" w:rsidRDefault="00D96E88" w:rsidP="00D96E88">
            <w:pPr>
              <w:pStyle w:val="TableParagraph"/>
              <w:spacing w:before="49"/>
              <w:ind w:right="555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Cost: </w:t>
            </w:r>
            <w:r w:rsidR="009E0846">
              <w:rPr>
                <w:rFonts w:cstheme="minorHAnsi"/>
                <w:sz w:val="18"/>
              </w:rPr>
              <w:t>Photocopying and resources £50</w:t>
            </w:r>
          </w:p>
        </w:tc>
        <w:tc>
          <w:tcPr>
            <w:tcW w:w="3260" w:type="dxa"/>
          </w:tcPr>
          <w:p w:rsidR="005F6DCA" w:rsidRDefault="00860854" w:rsidP="005F6DCA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Parents will be invited personally and targeted to improve engagement </w:t>
            </w:r>
          </w:p>
          <w:p w:rsidR="00860854" w:rsidRDefault="00860854" w:rsidP="005F6DCA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Parental </w:t>
            </w:r>
            <w:r w:rsidR="0069505A">
              <w:rPr>
                <w:sz w:val="18"/>
                <w:szCs w:val="18"/>
              </w:rPr>
              <w:t xml:space="preserve">questionnaires will be used to review effectiveness of the meetings and workshops </w:t>
            </w:r>
          </w:p>
          <w:p w:rsidR="0069505A" w:rsidRPr="005F6DCA" w:rsidRDefault="0069505A" w:rsidP="005F6DCA">
            <w:pPr>
              <w:pStyle w:val="ListParagraph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will review participation in home learning </w:t>
            </w:r>
          </w:p>
        </w:tc>
        <w:tc>
          <w:tcPr>
            <w:tcW w:w="1277" w:type="dxa"/>
          </w:tcPr>
          <w:p w:rsidR="005F6DCA" w:rsidRDefault="0069505A" w:rsidP="0072690A">
            <w:pPr>
              <w:pStyle w:val="TableParagraph"/>
              <w:ind w:right="485"/>
              <w:rPr>
                <w:sz w:val="18"/>
              </w:rPr>
            </w:pPr>
            <w:r>
              <w:rPr>
                <w:sz w:val="18"/>
              </w:rPr>
              <w:t>Tracy Boulter</w:t>
            </w:r>
          </w:p>
        </w:tc>
        <w:tc>
          <w:tcPr>
            <w:tcW w:w="1985" w:type="dxa"/>
          </w:tcPr>
          <w:p w:rsidR="005F6DCA" w:rsidRDefault="0069505A" w:rsidP="00C575B0">
            <w:pPr>
              <w:pStyle w:val="TableParagraph"/>
              <w:spacing w:before="49"/>
              <w:ind w:right="102"/>
              <w:rPr>
                <w:sz w:val="18"/>
              </w:rPr>
            </w:pPr>
            <w:r>
              <w:rPr>
                <w:sz w:val="18"/>
              </w:rPr>
              <w:t xml:space="preserve">Ongoing throughout the year </w:t>
            </w:r>
          </w:p>
        </w:tc>
      </w:tr>
      <w:tr w:rsidR="00734F9F" w:rsidTr="00734F9F">
        <w:trPr>
          <w:trHeight w:val="633"/>
        </w:trPr>
        <w:tc>
          <w:tcPr>
            <w:tcW w:w="13011" w:type="dxa"/>
            <w:gridSpan w:val="5"/>
          </w:tcPr>
          <w:p w:rsidR="00734F9F" w:rsidRPr="00860F95" w:rsidRDefault="00734F9F" w:rsidP="00734F9F">
            <w:pPr>
              <w:pStyle w:val="TableParagraph"/>
              <w:spacing w:before="44"/>
              <w:jc w:val="center"/>
              <w:rPr>
                <w:b/>
                <w:sz w:val="18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Total budgeted cost</w:t>
            </w:r>
          </w:p>
        </w:tc>
        <w:tc>
          <w:tcPr>
            <w:tcW w:w="1985" w:type="dxa"/>
          </w:tcPr>
          <w:p w:rsidR="00734F9F" w:rsidRPr="0089615B" w:rsidRDefault="00734F9F" w:rsidP="00734F9F">
            <w:pPr>
              <w:pStyle w:val="TableParagraph"/>
              <w:spacing w:before="49"/>
              <w:ind w:right="27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£</w:t>
            </w:r>
            <w:r w:rsidR="009E0846">
              <w:rPr>
                <w:b/>
                <w:sz w:val="18"/>
              </w:rPr>
              <w:t>55</w:t>
            </w:r>
            <w:r w:rsidR="00E27565">
              <w:rPr>
                <w:b/>
                <w:sz w:val="18"/>
              </w:rPr>
              <w:t>0</w:t>
            </w:r>
          </w:p>
        </w:tc>
      </w:tr>
    </w:tbl>
    <w:p w:rsidR="00AC341B" w:rsidRDefault="00AC341B">
      <w:pPr>
        <w:jc w:val="both"/>
        <w:rPr>
          <w:sz w:val="18"/>
        </w:rPr>
        <w:sectPr w:rsidR="00AC341B">
          <w:pgSz w:w="16840" w:h="11910" w:orient="landscape"/>
          <w:pgMar w:top="680" w:right="980" w:bottom="280" w:left="620" w:header="720" w:footer="720" w:gutter="0"/>
          <w:cols w:space="720"/>
        </w:sectPr>
      </w:pP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1985"/>
        <w:gridCol w:w="995"/>
        <w:gridCol w:w="4381"/>
        <w:gridCol w:w="3270"/>
        <w:gridCol w:w="1385"/>
      </w:tblGrid>
      <w:tr w:rsidR="00C575B0" w:rsidRPr="0001499C" w:rsidTr="00CF7E15">
        <w:trPr>
          <w:trHeight w:val="360"/>
        </w:trPr>
        <w:tc>
          <w:tcPr>
            <w:tcW w:w="14998" w:type="dxa"/>
            <w:gridSpan w:val="6"/>
            <w:shd w:val="clear" w:color="auto" w:fill="CFDCE2"/>
          </w:tcPr>
          <w:p w:rsidR="00C575B0" w:rsidRPr="0001499C" w:rsidRDefault="00C575B0" w:rsidP="00C575B0">
            <w:pPr>
              <w:pStyle w:val="TableParagraph"/>
              <w:spacing w:before="45"/>
              <w:ind w:left="244"/>
              <w:rPr>
                <w:b/>
                <w:sz w:val="20"/>
                <w:szCs w:val="20"/>
              </w:rPr>
            </w:pPr>
            <w:r w:rsidRPr="0001499C">
              <w:rPr>
                <w:b/>
                <w:sz w:val="20"/>
                <w:szCs w:val="20"/>
              </w:rPr>
              <w:lastRenderedPageBreak/>
              <w:t>7.  Review of expenditure</w:t>
            </w:r>
            <w:r w:rsidR="00205922">
              <w:rPr>
                <w:b/>
                <w:sz w:val="20"/>
                <w:szCs w:val="20"/>
              </w:rPr>
              <w:t xml:space="preserve"> for 2018 – 2019 </w:t>
            </w:r>
          </w:p>
        </w:tc>
      </w:tr>
      <w:tr w:rsidR="00C575B0" w:rsidRPr="0001499C" w:rsidTr="00CF7E15">
        <w:trPr>
          <w:trHeight w:val="360"/>
        </w:trPr>
        <w:tc>
          <w:tcPr>
            <w:tcW w:w="4967" w:type="dxa"/>
            <w:gridSpan w:val="2"/>
          </w:tcPr>
          <w:p w:rsidR="00C575B0" w:rsidRPr="0001499C" w:rsidRDefault="00C575B0" w:rsidP="00C575B0">
            <w:pPr>
              <w:pStyle w:val="TableParagraph"/>
              <w:spacing w:before="45"/>
              <w:rPr>
                <w:b/>
                <w:sz w:val="20"/>
                <w:szCs w:val="20"/>
              </w:rPr>
            </w:pPr>
            <w:r w:rsidRPr="0001499C">
              <w:rPr>
                <w:b/>
                <w:sz w:val="20"/>
                <w:szCs w:val="20"/>
              </w:rPr>
              <w:t>Academic Year</w:t>
            </w:r>
          </w:p>
        </w:tc>
        <w:tc>
          <w:tcPr>
            <w:tcW w:w="10031" w:type="dxa"/>
            <w:gridSpan w:val="4"/>
          </w:tcPr>
          <w:p w:rsidR="00C575B0" w:rsidRPr="0001499C" w:rsidRDefault="00205922" w:rsidP="00C575B0">
            <w:pPr>
              <w:pStyle w:val="TableParagraph"/>
              <w:spacing w:before="45"/>
              <w:ind w:left="66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</w:t>
            </w:r>
          </w:p>
        </w:tc>
      </w:tr>
      <w:tr w:rsidR="00C575B0" w:rsidRPr="0001499C" w:rsidTr="00CF7E15">
        <w:trPr>
          <w:trHeight w:val="360"/>
        </w:trPr>
        <w:tc>
          <w:tcPr>
            <w:tcW w:w="14998" w:type="dxa"/>
            <w:gridSpan w:val="6"/>
          </w:tcPr>
          <w:p w:rsidR="00C575B0" w:rsidRPr="0001499C" w:rsidRDefault="00C575B0" w:rsidP="00C575B0">
            <w:pPr>
              <w:pStyle w:val="TableParagraph"/>
              <w:spacing w:before="45"/>
              <w:ind w:left="263"/>
              <w:rPr>
                <w:b/>
                <w:sz w:val="20"/>
                <w:szCs w:val="20"/>
              </w:rPr>
            </w:pPr>
            <w:r w:rsidRPr="0001499C">
              <w:rPr>
                <w:b/>
                <w:sz w:val="20"/>
                <w:szCs w:val="20"/>
              </w:rPr>
              <w:t>i.  Quality of teaching for all</w:t>
            </w:r>
          </w:p>
        </w:tc>
      </w:tr>
      <w:tr w:rsidR="00C575B0" w:rsidRPr="0001499C" w:rsidTr="00205922">
        <w:trPr>
          <w:trHeight w:val="860"/>
        </w:trPr>
        <w:tc>
          <w:tcPr>
            <w:tcW w:w="2982" w:type="dxa"/>
          </w:tcPr>
          <w:p w:rsidR="00C575B0" w:rsidRPr="0001499C" w:rsidRDefault="00C575B0" w:rsidP="00C575B0">
            <w:pPr>
              <w:pStyle w:val="TableParagraph"/>
              <w:spacing w:before="43"/>
              <w:rPr>
                <w:b/>
                <w:sz w:val="20"/>
                <w:szCs w:val="20"/>
              </w:rPr>
            </w:pPr>
            <w:r w:rsidRPr="0001499C">
              <w:rPr>
                <w:b/>
                <w:sz w:val="20"/>
                <w:szCs w:val="20"/>
              </w:rPr>
              <w:t>Desired outcome</w:t>
            </w:r>
          </w:p>
        </w:tc>
        <w:tc>
          <w:tcPr>
            <w:tcW w:w="2980" w:type="dxa"/>
            <w:gridSpan w:val="2"/>
          </w:tcPr>
          <w:p w:rsidR="00C575B0" w:rsidRPr="0001499C" w:rsidRDefault="00C575B0" w:rsidP="00C575B0">
            <w:pPr>
              <w:pStyle w:val="TableParagraph"/>
              <w:spacing w:before="43"/>
              <w:ind w:right="153"/>
              <w:rPr>
                <w:b/>
                <w:sz w:val="20"/>
                <w:szCs w:val="20"/>
              </w:rPr>
            </w:pPr>
            <w:r w:rsidRPr="0001499C">
              <w:rPr>
                <w:b/>
                <w:sz w:val="20"/>
                <w:szCs w:val="20"/>
              </w:rPr>
              <w:t>Chosen action/approach</w:t>
            </w:r>
          </w:p>
        </w:tc>
        <w:tc>
          <w:tcPr>
            <w:tcW w:w="4381" w:type="dxa"/>
          </w:tcPr>
          <w:p w:rsidR="00C575B0" w:rsidRPr="0001499C" w:rsidRDefault="00C575B0" w:rsidP="00C575B0">
            <w:pPr>
              <w:pStyle w:val="TableParagraph"/>
              <w:spacing w:before="43" w:line="242" w:lineRule="auto"/>
              <w:ind w:left="103" w:right="292"/>
              <w:rPr>
                <w:sz w:val="20"/>
                <w:szCs w:val="20"/>
              </w:rPr>
            </w:pPr>
            <w:r w:rsidRPr="0001499C">
              <w:rPr>
                <w:b/>
                <w:sz w:val="20"/>
                <w:szCs w:val="20"/>
              </w:rPr>
              <w:t xml:space="preserve">Estimated impact: </w:t>
            </w:r>
            <w:r w:rsidRPr="0001499C">
              <w:rPr>
                <w:sz w:val="20"/>
                <w:szCs w:val="20"/>
              </w:rPr>
              <w:t>Did you meet the success criteria? Include impact on pupils not eligible for PP, if appropriate.</w:t>
            </w:r>
          </w:p>
        </w:tc>
        <w:tc>
          <w:tcPr>
            <w:tcW w:w="3270" w:type="dxa"/>
          </w:tcPr>
          <w:p w:rsidR="00C575B0" w:rsidRPr="0001499C" w:rsidRDefault="00C575B0" w:rsidP="00C575B0">
            <w:pPr>
              <w:pStyle w:val="TableParagraph"/>
              <w:spacing w:before="43"/>
              <w:rPr>
                <w:b/>
                <w:sz w:val="20"/>
                <w:szCs w:val="20"/>
              </w:rPr>
            </w:pPr>
            <w:r w:rsidRPr="0001499C">
              <w:rPr>
                <w:b/>
                <w:sz w:val="20"/>
                <w:szCs w:val="20"/>
              </w:rPr>
              <w:t>Lessons learned</w:t>
            </w:r>
          </w:p>
          <w:p w:rsidR="00C575B0" w:rsidRPr="0001499C" w:rsidRDefault="00C575B0" w:rsidP="00C575B0">
            <w:pPr>
              <w:pStyle w:val="TableParagraph"/>
              <w:spacing w:before="3"/>
              <w:rPr>
                <w:sz w:val="20"/>
                <w:szCs w:val="20"/>
              </w:rPr>
            </w:pPr>
            <w:r w:rsidRPr="0001499C">
              <w:rPr>
                <w:sz w:val="20"/>
                <w:szCs w:val="20"/>
              </w:rPr>
              <w:t>(and whether you will continue with this approach)</w:t>
            </w:r>
          </w:p>
        </w:tc>
        <w:tc>
          <w:tcPr>
            <w:tcW w:w="1385" w:type="dxa"/>
          </w:tcPr>
          <w:p w:rsidR="00C575B0" w:rsidRPr="0001499C" w:rsidRDefault="00C575B0" w:rsidP="00C575B0">
            <w:pPr>
              <w:pStyle w:val="TableParagraph"/>
              <w:spacing w:before="43"/>
              <w:ind w:left="103"/>
              <w:rPr>
                <w:b/>
                <w:sz w:val="20"/>
                <w:szCs w:val="20"/>
              </w:rPr>
            </w:pPr>
            <w:r w:rsidRPr="0001499C">
              <w:rPr>
                <w:b/>
                <w:sz w:val="20"/>
                <w:szCs w:val="20"/>
              </w:rPr>
              <w:t>Cost</w:t>
            </w:r>
          </w:p>
        </w:tc>
      </w:tr>
      <w:tr w:rsidR="00205922" w:rsidRPr="0001499C" w:rsidTr="009442CA">
        <w:trPr>
          <w:trHeight w:val="1032"/>
        </w:trPr>
        <w:tc>
          <w:tcPr>
            <w:tcW w:w="2982" w:type="dxa"/>
          </w:tcPr>
          <w:p w:rsidR="00205922" w:rsidRPr="005F4970" w:rsidRDefault="00205922" w:rsidP="00205922">
            <w:pPr>
              <w:pStyle w:val="TableParagraph"/>
              <w:spacing w:before="56"/>
              <w:ind w:left="72" w:right="290"/>
              <w:rPr>
                <w:sz w:val="18"/>
              </w:rPr>
            </w:pPr>
            <w:proofErr w:type="gramStart"/>
            <w:r>
              <w:rPr>
                <w:sz w:val="18"/>
              </w:rPr>
              <w:t>.A.</w:t>
            </w:r>
            <w:proofErr w:type="gramEnd"/>
            <w:r>
              <w:rPr>
                <w:sz w:val="18"/>
              </w:rPr>
              <w:t xml:space="preserve">  </w:t>
            </w:r>
            <w:r w:rsidRPr="002325DF">
              <w:rPr>
                <w:sz w:val="18"/>
                <w:szCs w:val="18"/>
              </w:rPr>
              <w:t>To ensure that Pupil Premium data is accurate, tracked and monitored so that all children make expected Key Stage Progress from their starting point for Reading, Writing and Mathematics</w:t>
            </w:r>
          </w:p>
        </w:tc>
        <w:tc>
          <w:tcPr>
            <w:tcW w:w="2980" w:type="dxa"/>
            <w:gridSpan w:val="2"/>
          </w:tcPr>
          <w:p w:rsidR="00205922" w:rsidRDefault="00205922" w:rsidP="00205922">
            <w:pPr>
              <w:pStyle w:val="TableParagraph"/>
              <w:numPr>
                <w:ilvl w:val="0"/>
                <w:numId w:val="38"/>
              </w:numPr>
              <w:tabs>
                <w:tab w:val="left" w:pos="462"/>
                <w:tab w:val="left" w:pos="463"/>
              </w:tabs>
              <w:ind w:right="190"/>
              <w:rPr>
                <w:sz w:val="18"/>
              </w:rPr>
            </w:pPr>
            <w:r>
              <w:rPr>
                <w:sz w:val="18"/>
              </w:rPr>
              <w:t xml:space="preserve">Termly data tracking and pupil progress meetings to identify next steps and plan intervention </w:t>
            </w:r>
          </w:p>
          <w:p w:rsidR="00205922" w:rsidRDefault="00205922" w:rsidP="00205922">
            <w:pPr>
              <w:pStyle w:val="TableParagraph"/>
              <w:numPr>
                <w:ilvl w:val="0"/>
                <w:numId w:val="38"/>
              </w:numPr>
              <w:tabs>
                <w:tab w:val="left" w:pos="462"/>
                <w:tab w:val="left" w:pos="463"/>
              </w:tabs>
              <w:ind w:right="190"/>
              <w:rPr>
                <w:sz w:val="18"/>
              </w:rPr>
            </w:pPr>
            <w:r>
              <w:rPr>
                <w:sz w:val="18"/>
              </w:rPr>
              <w:t xml:space="preserve">Effective in school assessment for learning </w:t>
            </w:r>
          </w:p>
          <w:p w:rsidR="00205922" w:rsidRDefault="00205922" w:rsidP="00205922">
            <w:pPr>
              <w:pStyle w:val="TableParagraph"/>
              <w:numPr>
                <w:ilvl w:val="0"/>
                <w:numId w:val="38"/>
              </w:numPr>
              <w:tabs>
                <w:tab w:val="left" w:pos="462"/>
                <w:tab w:val="left" w:pos="463"/>
              </w:tabs>
              <w:ind w:right="190"/>
              <w:rPr>
                <w:sz w:val="18"/>
              </w:rPr>
            </w:pPr>
            <w:r>
              <w:rPr>
                <w:sz w:val="18"/>
              </w:rPr>
              <w:t xml:space="preserve">Staff training and CPD opportunities for staff, including moderation </w:t>
            </w:r>
          </w:p>
          <w:p w:rsidR="00205922" w:rsidRDefault="00205922" w:rsidP="00205922">
            <w:pPr>
              <w:pStyle w:val="TableParagraph"/>
              <w:numPr>
                <w:ilvl w:val="0"/>
                <w:numId w:val="38"/>
              </w:numPr>
              <w:tabs>
                <w:tab w:val="left" w:pos="462"/>
                <w:tab w:val="left" w:pos="463"/>
              </w:tabs>
              <w:ind w:right="190"/>
              <w:rPr>
                <w:sz w:val="18"/>
              </w:rPr>
            </w:pPr>
            <w:r>
              <w:rPr>
                <w:sz w:val="18"/>
              </w:rPr>
              <w:t xml:space="preserve">Part employment of CC to provide external moderation of Pupil Premium learners </w:t>
            </w:r>
          </w:p>
          <w:p w:rsidR="00205922" w:rsidRPr="005F4970" w:rsidRDefault="00205922" w:rsidP="00205922">
            <w:pPr>
              <w:pStyle w:val="TableParagraph"/>
              <w:tabs>
                <w:tab w:val="left" w:pos="462"/>
                <w:tab w:val="left" w:pos="463"/>
              </w:tabs>
              <w:ind w:left="0" w:right="190"/>
              <w:rPr>
                <w:sz w:val="18"/>
              </w:rPr>
            </w:pPr>
          </w:p>
        </w:tc>
        <w:tc>
          <w:tcPr>
            <w:tcW w:w="4381" w:type="dxa"/>
          </w:tcPr>
          <w:p w:rsidR="00205922" w:rsidRDefault="00205922" w:rsidP="00205922">
            <w:pPr>
              <w:pStyle w:val="TableParagraph"/>
              <w:numPr>
                <w:ilvl w:val="0"/>
                <w:numId w:val="46"/>
              </w:numPr>
              <w:spacing w:line="207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 data for pupils across the school is accurate and has been moderated by an external moderator. </w:t>
            </w:r>
          </w:p>
          <w:p w:rsidR="00205922" w:rsidRDefault="00205922" w:rsidP="00205922">
            <w:pPr>
              <w:pStyle w:val="TableParagraph"/>
              <w:numPr>
                <w:ilvl w:val="0"/>
                <w:numId w:val="46"/>
              </w:numPr>
              <w:spacing w:line="207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Pupil progress meetings identity next steps for pupil premium learners and they have received additional support and intervention. </w:t>
            </w:r>
          </w:p>
          <w:p w:rsidR="000B7225" w:rsidRDefault="000B7225" w:rsidP="00205922">
            <w:pPr>
              <w:pStyle w:val="TableParagraph"/>
              <w:numPr>
                <w:ilvl w:val="0"/>
                <w:numId w:val="46"/>
              </w:numPr>
              <w:spacing w:line="207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Progress across the year has impacted on all pupils. </w:t>
            </w:r>
            <w:r w:rsidR="009442CA">
              <w:rPr>
                <w:b/>
                <w:sz w:val="20"/>
                <w:szCs w:val="20"/>
              </w:rPr>
              <w:t xml:space="preserve">Showing that 100% have made expected progress within the year. </w:t>
            </w:r>
          </w:p>
          <w:p w:rsidR="000B7225" w:rsidRDefault="000B7225" w:rsidP="00205922">
            <w:pPr>
              <w:pStyle w:val="TableParagraph"/>
              <w:numPr>
                <w:ilvl w:val="0"/>
                <w:numId w:val="46"/>
              </w:numPr>
              <w:spacing w:line="207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One child has not made Key Stage progress from KS1 in Y5 but is catching up, this is 33%</w:t>
            </w:r>
          </w:p>
          <w:p w:rsidR="000B7225" w:rsidRDefault="000B7225" w:rsidP="00205922">
            <w:pPr>
              <w:pStyle w:val="TableParagraph"/>
              <w:numPr>
                <w:ilvl w:val="0"/>
                <w:numId w:val="46"/>
              </w:numPr>
              <w:spacing w:line="207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boy in Y5 has made accelerated progress in </w:t>
            </w:r>
            <w:proofErr w:type="spellStart"/>
            <w:r>
              <w:rPr>
                <w:b/>
                <w:sz w:val="20"/>
                <w:szCs w:val="20"/>
              </w:rPr>
              <w:t>maths</w:t>
            </w:r>
            <w:proofErr w:type="spellEnd"/>
            <w:r>
              <w:rPr>
                <w:b/>
                <w:sz w:val="20"/>
                <w:szCs w:val="20"/>
              </w:rPr>
              <w:t xml:space="preserve"> from WTS Y4 to EXS Y5</w:t>
            </w:r>
          </w:p>
          <w:p w:rsidR="000B7225" w:rsidRDefault="000B7225" w:rsidP="00205922">
            <w:pPr>
              <w:pStyle w:val="TableParagraph"/>
              <w:numPr>
                <w:ilvl w:val="0"/>
                <w:numId w:val="46"/>
              </w:numPr>
              <w:spacing w:line="207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girl has made accelerated progress in Y3, going from WTS Y2 to EXS Y3</w:t>
            </w:r>
          </w:p>
          <w:p w:rsidR="00205922" w:rsidRDefault="00205922" w:rsidP="00205922">
            <w:pPr>
              <w:pStyle w:val="TableParagraph"/>
              <w:spacing w:before="56"/>
              <w:ind w:left="0" w:right="331"/>
              <w:rPr>
                <w:b/>
                <w:sz w:val="20"/>
                <w:szCs w:val="20"/>
              </w:rPr>
            </w:pPr>
          </w:p>
          <w:p w:rsidR="00205922" w:rsidRPr="0001499C" w:rsidRDefault="00205922" w:rsidP="00205922">
            <w:pPr>
              <w:pStyle w:val="TableParagraph"/>
              <w:spacing w:before="56"/>
              <w:ind w:left="0" w:right="331"/>
              <w:rPr>
                <w:b/>
                <w:sz w:val="20"/>
                <w:szCs w:val="20"/>
              </w:rPr>
            </w:pPr>
            <w:r w:rsidRPr="0001499C">
              <w:rPr>
                <w:b/>
                <w:sz w:val="20"/>
                <w:szCs w:val="20"/>
              </w:rPr>
              <w:t xml:space="preserve"> Expected progress key stage progress by year group</w:t>
            </w:r>
          </w:p>
          <w:tbl>
            <w:tblPr>
              <w:tblStyle w:val="TableGrid"/>
              <w:tblW w:w="0" w:type="auto"/>
              <w:tblInd w:w="102" w:type="dxa"/>
              <w:tblLayout w:type="fixed"/>
              <w:tblLook w:val="04A0" w:firstRow="1" w:lastRow="0" w:firstColumn="1" w:lastColumn="0" w:noHBand="0" w:noVBand="1"/>
            </w:tblPr>
            <w:tblGrid>
              <w:gridCol w:w="1058"/>
              <w:gridCol w:w="1058"/>
              <w:gridCol w:w="1058"/>
              <w:gridCol w:w="1058"/>
            </w:tblGrid>
            <w:tr w:rsidR="00205922" w:rsidRPr="0001499C" w:rsidTr="000B7225">
              <w:trPr>
                <w:trHeight w:val="227"/>
              </w:trPr>
              <w:tc>
                <w:tcPr>
                  <w:tcW w:w="1058" w:type="dxa"/>
                  <w:shd w:val="clear" w:color="auto" w:fill="92CDDC" w:themeFill="accent5" w:themeFillTint="99"/>
                </w:tcPr>
                <w:p w:rsidR="00205922" w:rsidRPr="0001499C" w:rsidRDefault="00205922" w:rsidP="00205922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20"/>
                      <w:szCs w:val="20"/>
                    </w:rPr>
                  </w:pPr>
                  <w:r w:rsidRPr="0001499C">
                    <w:rPr>
                      <w:sz w:val="20"/>
                      <w:szCs w:val="20"/>
                    </w:rPr>
                    <w:t>PP</w:t>
                  </w:r>
                </w:p>
              </w:tc>
              <w:tc>
                <w:tcPr>
                  <w:tcW w:w="1058" w:type="dxa"/>
                  <w:shd w:val="clear" w:color="auto" w:fill="92CDDC" w:themeFill="accent5" w:themeFillTint="99"/>
                </w:tcPr>
                <w:p w:rsidR="00205922" w:rsidRPr="0001499C" w:rsidRDefault="00205922" w:rsidP="00205922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20"/>
                      <w:szCs w:val="20"/>
                    </w:rPr>
                  </w:pPr>
                  <w:r w:rsidRPr="0001499C">
                    <w:rPr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1058" w:type="dxa"/>
                  <w:shd w:val="clear" w:color="auto" w:fill="92CDDC" w:themeFill="accent5" w:themeFillTint="99"/>
                </w:tcPr>
                <w:p w:rsidR="00205922" w:rsidRPr="0001499C" w:rsidRDefault="00205922" w:rsidP="00205922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20"/>
                      <w:szCs w:val="20"/>
                    </w:rPr>
                  </w:pPr>
                  <w:r w:rsidRPr="0001499C">
                    <w:rPr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1058" w:type="dxa"/>
                  <w:shd w:val="clear" w:color="auto" w:fill="92CDDC" w:themeFill="accent5" w:themeFillTint="99"/>
                </w:tcPr>
                <w:p w:rsidR="00205922" w:rsidRPr="0001499C" w:rsidRDefault="00205922" w:rsidP="00205922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20"/>
                      <w:szCs w:val="20"/>
                    </w:rPr>
                  </w:pPr>
                  <w:r w:rsidRPr="0001499C">
                    <w:rPr>
                      <w:sz w:val="20"/>
                      <w:szCs w:val="20"/>
                    </w:rPr>
                    <w:t>M</w:t>
                  </w:r>
                </w:p>
              </w:tc>
            </w:tr>
            <w:tr w:rsidR="00205922" w:rsidRPr="0001499C" w:rsidTr="000B7225">
              <w:trPr>
                <w:trHeight w:val="227"/>
              </w:trPr>
              <w:tc>
                <w:tcPr>
                  <w:tcW w:w="1058" w:type="dxa"/>
                  <w:shd w:val="clear" w:color="auto" w:fill="92CDDC" w:themeFill="accent5" w:themeFillTint="99"/>
                </w:tcPr>
                <w:p w:rsidR="00205922" w:rsidRPr="0001499C" w:rsidRDefault="00205922" w:rsidP="00205922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20"/>
                      <w:szCs w:val="20"/>
                    </w:rPr>
                  </w:pPr>
                  <w:r w:rsidRPr="0001499C">
                    <w:rPr>
                      <w:sz w:val="20"/>
                      <w:szCs w:val="20"/>
                    </w:rPr>
                    <w:t>Y1</w:t>
                  </w:r>
                </w:p>
              </w:tc>
              <w:tc>
                <w:tcPr>
                  <w:tcW w:w="1058" w:type="dxa"/>
                </w:tcPr>
                <w:p w:rsidR="00205922" w:rsidRPr="000B7225" w:rsidRDefault="00205922" w:rsidP="00205922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20"/>
                      <w:szCs w:val="20"/>
                      <w:highlight w:val="green"/>
                    </w:rPr>
                  </w:pPr>
                  <w:r w:rsidRPr="000B7225">
                    <w:rPr>
                      <w:sz w:val="20"/>
                      <w:szCs w:val="20"/>
                      <w:highlight w:val="green"/>
                    </w:rPr>
                    <w:t>100%</w:t>
                  </w:r>
                </w:p>
              </w:tc>
              <w:tc>
                <w:tcPr>
                  <w:tcW w:w="1058" w:type="dxa"/>
                </w:tcPr>
                <w:p w:rsidR="00205922" w:rsidRPr="000B7225" w:rsidRDefault="00205922" w:rsidP="00205922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20"/>
                      <w:szCs w:val="20"/>
                      <w:highlight w:val="green"/>
                    </w:rPr>
                  </w:pPr>
                  <w:r w:rsidRPr="000B7225">
                    <w:rPr>
                      <w:sz w:val="20"/>
                      <w:szCs w:val="20"/>
                      <w:highlight w:val="green"/>
                    </w:rPr>
                    <w:t>100%</w:t>
                  </w:r>
                </w:p>
              </w:tc>
              <w:tc>
                <w:tcPr>
                  <w:tcW w:w="1058" w:type="dxa"/>
                </w:tcPr>
                <w:p w:rsidR="00205922" w:rsidRPr="000B7225" w:rsidRDefault="00205922" w:rsidP="00205922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20"/>
                      <w:szCs w:val="20"/>
                      <w:highlight w:val="green"/>
                    </w:rPr>
                  </w:pPr>
                  <w:r w:rsidRPr="000B7225">
                    <w:rPr>
                      <w:sz w:val="20"/>
                      <w:szCs w:val="20"/>
                      <w:highlight w:val="green"/>
                    </w:rPr>
                    <w:t>100%</w:t>
                  </w:r>
                </w:p>
              </w:tc>
            </w:tr>
            <w:tr w:rsidR="00205922" w:rsidRPr="0001499C" w:rsidTr="000B7225">
              <w:trPr>
                <w:trHeight w:val="227"/>
              </w:trPr>
              <w:tc>
                <w:tcPr>
                  <w:tcW w:w="1058" w:type="dxa"/>
                  <w:shd w:val="clear" w:color="auto" w:fill="92CDDC" w:themeFill="accent5" w:themeFillTint="99"/>
                </w:tcPr>
                <w:p w:rsidR="00205922" w:rsidRPr="0001499C" w:rsidRDefault="00205922" w:rsidP="00205922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20"/>
                      <w:szCs w:val="20"/>
                    </w:rPr>
                  </w:pPr>
                  <w:r w:rsidRPr="0001499C">
                    <w:rPr>
                      <w:sz w:val="20"/>
                      <w:szCs w:val="20"/>
                    </w:rPr>
                    <w:t>Y2</w:t>
                  </w:r>
                </w:p>
              </w:tc>
              <w:tc>
                <w:tcPr>
                  <w:tcW w:w="1058" w:type="dxa"/>
                </w:tcPr>
                <w:p w:rsidR="00205922" w:rsidRPr="000B7225" w:rsidRDefault="000B7225" w:rsidP="00205922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20"/>
                      <w:szCs w:val="20"/>
                      <w:highlight w:val="green"/>
                    </w:rPr>
                  </w:pPr>
                  <w:r w:rsidRPr="000B7225">
                    <w:rPr>
                      <w:sz w:val="20"/>
                      <w:szCs w:val="20"/>
                      <w:highlight w:val="green"/>
                    </w:rPr>
                    <w:t xml:space="preserve">100 </w:t>
                  </w:r>
                  <w:r w:rsidR="00205922" w:rsidRPr="000B7225">
                    <w:rPr>
                      <w:sz w:val="20"/>
                      <w:szCs w:val="20"/>
                      <w:highlight w:val="green"/>
                    </w:rPr>
                    <w:t>%</w:t>
                  </w:r>
                </w:p>
              </w:tc>
              <w:tc>
                <w:tcPr>
                  <w:tcW w:w="1058" w:type="dxa"/>
                </w:tcPr>
                <w:p w:rsidR="00205922" w:rsidRPr="000B7225" w:rsidRDefault="00205922" w:rsidP="00205922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20"/>
                      <w:szCs w:val="20"/>
                      <w:highlight w:val="green"/>
                    </w:rPr>
                  </w:pPr>
                  <w:r w:rsidRPr="000B7225">
                    <w:rPr>
                      <w:sz w:val="20"/>
                      <w:szCs w:val="20"/>
                      <w:highlight w:val="green"/>
                    </w:rPr>
                    <w:t>100%</w:t>
                  </w:r>
                </w:p>
              </w:tc>
              <w:tc>
                <w:tcPr>
                  <w:tcW w:w="1058" w:type="dxa"/>
                </w:tcPr>
                <w:p w:rsidR="00205922" w:rsidRPr="000B7225" w:rsidRDefault="00205922" w:rsidP="00205922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20"/>
                      <w:szCs w:val="20"/>
                      <w:highlight w:val="green"/>
                    </w:rPr>
                  </w:pPr>
                  <w:r w:rsidRPr="000B7225">
                    <w:rPr>
                      <w:sz w:val="20"/>
                      <w:szCs w:val="20"/>
                      <w:highlight w:val="green"/>
                    </w:rPr>
                    <w:t>100%</w:t>
                  </w:r>
                </w:p>
              </w:tc>
            </w:tr>
            <w:tr w:rsidR="009442CA" w:rsidRPr="0001499C" w:rsidTr="000B7225">
              <w:trPr>
                <w:trHeight w:val="227"/>
              </w:trPr>
              <w:tc>
                <w:tcPr>
                  <w:tcW w:w="1058" w:type="dxa"/>
                  <w:shd w:val="clear" w:color="auto" w:fill="92CDDC" w:themeFill="accent5" w:themeFillTint="99"/>
                </w:tcPr>
                <w:p w:rsidR="009442CA" w:rsidRPr="0001499C" w:rsidRDefault="009442CA" w:rsidP="009442CA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Y3</w:t>
                  </w:r>
                </w:p>
              </w:tc>
              <w:tc>
                <w:tcPr>
                  <w:tcW w:w="1058" w:type="dxa"/>
                </w:tcPr>
                <w:p w:rsidR="009442CA" w:rsidRPr="0001499C" w:rsidRDefault="009442CA" w:rsidP="009442CA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20"/>
                      <w:szCs w:val="20"/>
                      <w:highlight w:val="green"/>
                    </w:rPr>
                  </w:pPr>
                  <w:r w:rsidRPr="0001499C">
                    <w:rPr>
                      <w:sz w:val="20"/>
                      <w:szCs w:val="20"/>
                      <w:highlight w:val="green"/>
                    </w:rPr>
                    <w:t>100%</w:t>
                  </w:r>
                </w:p>
              </w:tc>
              <w:tc>
                <w:tcPr>
                  <w:tcW w:w="1058" w:type="dxa"/>
                </w:tcPr>
                <w:p w:rsidR="009442CA" w:rsidRPr="0001499C" w:rsidRDefault="009442CA" w:rsidP="009442CA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20"/>
                      <w:szCs w:val="20"/>
                      <w:highlight w:val="green"/>
                    </w:rPr>
                  </w:pPr>
                  <w:r w:rsidRPr="0001499C">
                    <w:rPr>
                      <w:sz w:val="20"/>
                      <w:szCs w:val="20"/>
                      <w:highlight w:val="green"/>
                    </w:rPr>
                    <w:t>100%</w:t>
                  </w:r>
                </w:p>
              </w:tc>
              <w:tc>
                <w:tcPr>
                  <w:tcW w:w="1058" w:type="dxa"/>
                </w:tcPr>
                <w:p w:rsidR="009442CA" w:rsidRPr="0001499C" w:rsidRDefault="009442CA" w:rsidP="009442CA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20"/>
                      <w:szCs w:val="20"/>
                      <w:highlight w:val="green"/>
                    </w:rPr>
                  </w:pPr>
                  <w:r w:rsidRPr="0001499C">
                    <w:rPr>
                      <w:sz w:val="20"/>
                      <w:szCs w:val="20"/>
                      <w:highlight w:val="green"/>
                    </w:rPr>
                    <w:t>100%</w:t>
                  </w:r>
                </w:p>
              </w:tc>
            </w:tr>
            <w:tr w:rsidR="00205922" w:rsidRPr="0001499C" w:rsidTr="000B7225">
              <w:trPr>
                <w:trHeight w:val="227"/>
              </w:trPr>
              <w:tc>
                <w:tcPr>
                  <w:tcW w:w="1058" w:type="dxa"/>
                  <w:shd w:val="clear" w:color="auto" w:fill="92CDDC" w:themeFill="accent5" w:themeFillTint="99"/>
                </w:tcPr>
                <w:p w:rsidR="00205922" w:rsidRPr="0001499C" w:rsidRDefault="009442CA" w:rsidP="00205922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Y4</w:t>
                  </w:r>
                </w:p>
              </w:tc>
              <w:tc>
                <w:tcPr>
                  <w:tcW w:w="1058" w:type="dxa"/>
                </w:tcPr>
                <w:p w:rsidR="00205922" w:rsidRPr="00450FD0" w:rsidRDefault="00450FD0" w:rsidP="00205922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20"/>
                      <w:szCs w:val="20"/>
                      <w:highlight w:val="red"/>
                    </w:rPr>
                  </w:pPr>
                  <w:r w:rsidRPr="00450FD0">
                    <w:rPr>
                      <w:sz w:val="20"/>
                      <w:szCs w:val="20"/>
                      <w:highlight w:val="red"/>
                    </w:rPr>
                    <w:t>66</w:t>
                  </w:r>
                  <w:r w:rsidR="000B7225" w:rsidRPr="00450FD0">
                    <w:rPr>
                      <w:sz w:val="20"/>
                      <w:szCs w:val="20"/>
                      <w:highlight w:val="red"/>
                    </w:rPr>
                    <w:t>%</w:t>
                  </w:r>
                </w:p>
              </w:tc>
              <w:tc>
                <w:tcPr>
                  <w:tcW w:w="1058" w:type="dxa"/>
                </w:tcPr>
                <w:p w:rsidR="00205922" w:rsidRPr="00450FD0" w:rsidRDefault="00450FD0" w:rsidP="00205922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20"/>
                      <w:szCs w:val="20"/>
                      <w:highlight w:val="red"/>
                    </w:rPr>
                  </w:pPr>
                  <w:r w:rsidRPr="00450FD0">
                    <w:rPr>
                      <w:sz w:val="20"/>
                      <w:szCs w:val="20"/>
                      <w:highlight w:val="red"/>
                    </w:rPr>
                    <w:t>66</w:t>
                  </w:r>
                  <w:r w:rsidR="00205922" w:rsidRPr="00450FD0">
                    <w:rPr>
                      <w:sz w:val="20"/>
                      <w:szCs w:val="20"/>
                      <w:highlight w:val="red"/>
                    </w:rPr>
                    <w:t>%</w:t>
                  </w:r>
                </w:p>
              </w:tc>
              <w:tc>
                <w:tcPr>
                  <w:tcW w:w="1058" w:type="dxa"/>
                </w:tcPr>
                <w:p w:rsidR="00205922" w:rsidRPr="00450FD0" w:rsidRDefault="00450FD0" w:rsidP="00205922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20"/>
                      <w:szCs w:val="20"/>
                      <w:highlight w:val="red"/>
                    </w:rPr>
                  </w:pPr>
                  <w:r w:rsidRPr="00450FD0">
                    <w:rPr>
                      <w:sz w:val="20"/>
                      <w:szCs w:val="20"/>
                      <w:highlight w:val="red"/>
                    </w:rPr>
                    <w:t>66</w:t>
                  </w:r>
                  <w:r w:rsidR="00205922" w:rsidRPr="00450FD0">
                    <w:rPr>
                      <w:sz w:val="20"/>
                      <w:szCs w:val="20"/>
                      <w:highlight w:val="red"/>
                    </w:rPr>
                    <w:t>%</w:t>
                  </w:r>
                </w:p>
              </w:tc>
            </w:tr>
            <w:tr w:rsidR="00205922" w:rsidRPr="0001499C" w:rsidTr="000B7225">
              <w:trPr>
                <w:trHeight w:val="240"/>
              </w:trPr>
              <w:tc>
                <w:tcPr>
                  <w:tcW w:w="1058" w:type="dxa"/>
                  <w:shd w:val="clear" w:color="auto" w:fill="92CDDC" w:themeFill="accent5" w:themeFillTint="99"/>
                </w:tcPr>
                <w:p w:rsidR="00205922" w:rsidRPr="0001499C" w:rsidRDefault="00205922" w:rsidP="00205922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20"/>
                      <w:szCs w:val="20"/>
                    </w:rPr>
                  </w:pPr>
                  <w:r w:rsidRPr="0001499C">
                    <w:rPr>
                      <w:sz w:val="20"/>
                      <w:szCs w:val="20"/>
                    </w:rPr>
                    <w:t>Y5</w:t>
                  </w:r>
                </w:p>
              </w:tc>
              <w:tc>
                <w:tcPr>
                  <w:tcW w:w="1058" w:type="dxa"/>
                </w:tcPr>
                <w:p w:rsidR="00205922" w:rsidRPr="000B7225" w:rsidRDefault="000B7225" w:rsidP="00205922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20"/>
                      <w:szCs w:val="20"/>
                      <w:highlight w:val="red"/>
                    </w:rPr>
                  </w:pPr>
                  <w:r>
                    <w:rPr>
                      <w:sz w:val="20"/>
                      <w:szCs w:val="20"/>
                      <w:highlight w:val="red"/>
                    </w:rPr>
                    <w:t>66</w:t>
                  </w:r>
                  <w:r w:rsidRPr="000B7225">
                    <w:rPr>
                      <w:sz w:val="20"/>
                      <w:szCs w:val="20"/>
                      <w:highlight w:val="red"/>
                    </w:rPr>
                    <w:t>%</w:t>
                  </w:r>
                </w:p>
              </w:tc>
              <w:tc>
                <w:tcPr>
                  <w:tcW w:w="1058" w:type="dxa"/>
                </w:tcPr>
                <w:p w:rsidR="00205922" w:rsidRPr="000B7225" w:rsidRDefault="000B7225" w:rsidP="00205922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20"/>
                      <w:szCs w:val="20"/>
                      <w:highlight w:val="red"/>
                    </w:rPr>
                  </w:pPr>
                  <w:r>
                    <w:rPr>
                      <w:sz w:val="20"/>
                      <w:szCs w:val="20"/>
                      <w:highlight w:val="red"/>
                    </w:rPr>
                    <w:t>66</w:t>
                  </w:r>
                  <w:r w:rsidRPr="000B7225">
                    <w:rPr>
                      <w:sz w:val="20"/>
                      <w:szCs w:val="20"/>
                      <w:highlight w:val="red"/>
                    </w:rPr>
                    <w:t>%</w:t>
                  </w:r>
                </w:p>
              </w:tc>
              <w:tc>
                <w:tcPr>
                  <w:tcW w:w="1058" w:type="dxa"/>
                </w:tcPr>
                <w:p w:rsidR="00205922" w:rsidRPr="000B7225" w:rsidRDefault="000B7225" w:rsidP="000B7225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20"/>
                      <w:szCs w:val="20"/>
                      <w:highlight w:val="red"/>
                    </w:rPr>
                  </w:pPr>
                  <w:r>
                    <w:rPr>
                      <w:sz w:val="20"/>
                      <w:szCs w:val="20"/>
                      <w:highlight w:val="red"/>
                    </w:rPr>
                    <w:t>66</w:t>
                  </w:r>
                  <w:r w:rsidRPr="000B7225">
                    <w:rPr>
                      <w:sz w:val="20"/>
                      <w:szCs w:val="20"/>
                      <w:highlight w:val="red"/>
                    </w:rPr>
                    <w:t>%</w:t>
                  </w:r>
                </w:p>
              </w:tc>
            </w:tr>
            <w:tr w:rsidR="00205922" w:rsidRPr="0001499C" w:rsidTr="000B7225">
              <w:trPr>
                <w:trHeight w:val="227"/>
              </w:trPr>
              <w:tc>
                <w:tcPr>
                  <w:tcW w:w="1058" w:type="dxa"/>
                  <w:shd w:val="clear" w:color="auto" w:fill="92CDDC" w:themeFill="accent5" w:themeFillTint="99"/>
                </w:tcPr>
                <w:p w:rsidR="00205922" w:rsidRPr="0001499C" w:rsidRDefault="00205922" w:rsidP="00205922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20"/>
                      <w:szCs w:val="20"/>
                    </w:rPr>
                  </w:pPr>
                  <w:r w:rsidRPr="0001499C">
                    <w:rPr>
                      <w:sz w:val="20"/>
                      <w:szCs w:val="20"/>
                    </w:rPr>
                    <w:t>Y6</w:t>
                  </w:r>
                </w:p>
              </w:tc>
              <w:tc>
                <w:tcPr>
                  <w:tcW w:w="1058" w:type="dxa"/>
                </w:tcPr>
                <w:p w:rsidR="00205922" w:rsidRPr="00205922" w:rsidRDefault="00205922" w:rsidP="00205922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20"/>
                      <w:szCs w:val="20"/>
                      <w:highlight w:val="green"/>
                    </w:rPr>
                  </w:pPr>
                  <w:r w:rsidRPr="00205922">
                    <w:rPr>
                      <w:sz w:val="20"/>
                      <w:szCs w:val="20"/>
                      <w:highlight w:val="green"/>
                    </w:rPr>
                    <w:t>100%</w:t>
                  </w:r>
                </w:p>
              </w:tc>
              <w:tc>
                <w:tcPr>
                  <w:tcW w:w="1058" w:type="dxa"/>
                </w:tcPr>
                <w:p w:rsidR="00205922" w:rsidRPr="00205922" w:rsidRDefault="00205922" w:rsidP="00205922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20"/>
                      <w:szCs w:val="20"/>
                      <w:highlight w:val="green"/>
                    </w:rPr>
                  </w:pPr>
                  <w:r w:rsidRPr="00205922">
                    <w:rPr>
                      <w:sz w:val="20"/>
                      <w:szCs w:val="20"/>
                      <w:highlight w:val="green"/>
                    </w:rPr>
                    <w:t>100%</w:t>
                  </w:r>
                </w:p>
              </w:tc>
              <w:tc>
                <w:tcPr>
                  <w:tcW w:w="1058" w:type="dxa"/>
                </w:tcPr>
                <w:p w:rsidR="00205922" w:rsidRPr="00205922" w:rsidRDefault="00205922" w:rsidP="00205922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20"/>
                      <w:szCs w:val="20"/>
                      <w:highlight w:val="green"/>
                    </w:rPr>
                  </w:pPr>
                  <w:r w:rsidRPr="00205922">
                    <w:rPr>
                      <w:sz w:val="20"/>
                      <w:szCs w:val="20"/>
                      <w:highlight w:val="green"/>
                    </w:rPr>
                    <w:t>100%</w:t>
                  </w:r>
                </w:p>
              </w:tc>
            </w:tr>
          </w:tbl>
          <w:p w:rsidR="00205922" w:rsidRPr="0001499C" w:rsidRDefault="00205922" w:rsidP="00205922">
            <w:pPr>
              <w:pStyle w:val="TableParagraph"/>
              <w:spacing w:line="207" w:lineRule="exact"/>
              <w:rPr>
                <w:b/>
                <w:sz w:val="20"/>
                <w:szCs w:val="20"/>
              </w:rPr>
            </w:pPr>
          </w:p>
        </w:tc>
        <w:tc>
          <w:tcPr>
            <w:tcW w:w="3270" w:type="dxa"/>
          </w:tcPr>
          <w:p w:rsidR="00205922" w:rsidRDefault="009442CA" w:rsidP="00205922">
            <w:pPr>
              <w:pStyle w:val="TableParagraph"/>
              <w:numPr>
                <w:ilvl w:val="0"/>
                <w:numId w:val="21"/>
              </w:numPr>
              <w:spacing w:line="2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will continue next year and focus on tracking the groups. </w:t>
            </w:r>
          </w:p>
          <w:p w:rsidR="009442CA" w:rsidRDefault="009442CA" w:rsidP="009442CA">
            <w:pPr>
              <w:pStyle w:val="TableParagraph"/>
              <w:spacing w:line="207" w:lineRule="exact"/>
              <w:ind w:left="823"/>
              <w:rPr>
                <w:sz w:val="20"/>
                <w:szCs w:val="20"/>
              </w:rPr>
            </w:pPr>
          </w:p>
          <w:p w:rsidR="009442CA" w:rsidRDefault="009442CA" w:rsidP="00205922">
            <w:pPr>
              <w:pStyle w:val="TableParagraph"/>
              <w:numPr>
                <w:ilvl w:val="0"/>
                <w:numId w:val="21"/>
              </w:numPr>
              <w:spacing w:line="2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focus will be on the 2 girls who need to make accelerated progress to ensure that they make expected progress from their previous key stage in reading, writing and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442CA" w:rsidRDefault="009442CA" w:rsidP="009442CA">
            <w:pPr>
              <w:pStyle w:val="ListParagraph"/>
              <w:rPr>
                <w:sz w:val="20"/>
                <w:szCs w:val="20"/>
              </w:rPr>
            </w:pPr>
          </w:p>
          <w:p w:rsidR="009442CA" w:rsidRPr="0001499C" w:rsidRDefault="009442CA" w:rsidP="00205922">
            <w:pPr>
              <w:pStyle w:val="TableParagraph"/>
              <w:numPr>
                <w:ilvl w:val="0"/>
                <w:numId w:val="21"/>
              </w:numPr>
              <w:spacing w:line="2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to track children working at GDS – we have 2 children (66%) working at a GDS standard in Y4, 100% in Y2    </w:t>
            </w:r>
          </w:p>
        </w:tc>
        <w:tc>
          <w:tcPr>
            <w:tcW w:w="1385" w:type="dxa"/>
          </w:tcPr>
          <w:p w:rsidR="00205922" w:rsidRPr="0001499C" w:rsidRDefault="00205922" w:rsidP="00205922">
            <w:pPr>
              <w:pStyle w:val="TableParagraph"/>
              <w:spacing w:line="207" w:lineRule="exact"/>
              <w:rPr>
                <w:b/>
                <w:sz w:val="20"/>
                <w:szCs w:val="20"/>
              </w:rPr>
            </w:pPr>
          </w:p>
          <w:p w:rsidR="00205922" w:rsidRPr="0001499C" w:rsidRDefault="009442CA" w:rsidP="00205922">
            <w:pPr>
              <w:pStyle w:val="TableParagraph"/>
              <w:spacing w:line="207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£280 </w:t>
            </w:r>
          </w:p>
          <w:p w:rsidR="00205922" w:rsidRPr="0001499C" w:rsidRDefault="00205922" w:rsidP="00205922">
            <w:pPr>
              <w:pStyle w:val="TableParagraph"/>
              <w:spacing w:line="207" w:lineRule="exact"/>
              <w:rPr>
                <w:b/>
                <w:sz w:val="20"/>
                <w:szCs w:val="20"/>
              </w:rPr>
            </w:pPr>
          </w:p>
          <w:p w:rsidR="00205922" w:rsidRPr="0001499C" w:rsidRDefault="00205922" w:rsidP="00205922">
            <w:pPr>
              <w:pStyle w:val="TableParagraph"/>
              <w:spacing w:line="207" w:lineRule="exact"/>
              <w:rPr>
                <w:b/>
                <w:sz w:val="20"/>
                <w:szCs w:val="20"/>
              </w:rPr>
            </w:pPr>
          </w:p>
          <w:p w:rsidR="00205922" w:rsidRPr="0001499C" w:rsidRDefault="00205922" w:rsidP="00205922">
            <w:pPr>
              <w:pStyle w:val="TableParagraph"/>
              <w:spacing w:line="207" w:lineRule="exact"/>
              <w:rPr>
                <w:b/>
                <w:sz w:val="20"/>
                <w:szCs w:val="20"/>
              </w:rPr>
            </w:pPr>
          </w:p>
          <w:p w:rsidR="00205922" w:rsidRPr="0001499C" w:rsidRDefault="00205922" w:rsidP="00205922">
            <w:pPr>
              <w:pStyle w:val="TableParagraph"/>
              <w:spacing w:line="207" w:lineRule="exact"/>
              <w:rPr>
                <w:b/>
                <w:sz w:val="20"/>
                <w:szCs w:val="20"/>
              </w:rPr>
            </w:pPr>
          </w:p>
          <w:p w:rsidR="00205922" w:rsidRPr="0001499C" w:rsidRDefault="00205922" w:rsidP="00205922">
            <w:pPr>
              <w:pStyle w:val="TableParagraph"/>
              <w:spacing w:line="207" w:lineRule="exact"/>
              <w:rPr>
                <w:b/>
                <w:sz w:val="20"/>
                <w:szCs w:val="20"/>
              </w:rPr>
            </w:pPr>
          </w:p>
          <w:p w:rsidR="00205922" w:rsidRPr="0001499C" w:rsidRDefault="00205922" w:rsidP="00205922">
            <w:pPr>
              <w:pStyle w:val="TableParagraph"/>
              <w:spacing w:line="207" w:lineRule="exact"/>
              <w:rPr>
                <w:b/>
                <w:sz w:val="20"/>
                <w:szCs w:val="20"/>
              </w:rPr>
            </w:pPr>
          </w:p>
          <w:p w:rsidR="00205922" w:rsidRPr="0001499C" w:rsidRDefault="00205922" w:rsidP="00205922">
            <w:pPr>
              <w:pStyle w:val="TableParagraph"/>
              <w:spacing w:line="207" w:lineRule="exact"/>
              <w:rPr>
                <w:b/>
                <w:sz w:val="20"/>
                <w:szCs w:val="20"/>
              </w:rPr>
            </w:pPr>
          </w:p>
          <w:p w:rsidR="00205922" w:rsidRPr="0001499C" w:rsidRDefault="00205922" w:rsidP="00205922">
            <w:pPr>
              <w:pStyle w:val="TableParagraph"/>
              <w:spacing w:line="207" w:lineRule="exact"/>
              <w:rPr>
                <w:b/>
                <w:sz w:val="20"/>
                <w:szCs w:val="20"/>
              </w:rPr>
            </w:pPr>
          </w:p>
          <w:p w:rsidR="00205922" w:rsidRPr="0001499C" w:rsidRDefault="00205922" w:rsidP="00205922">
            <w:pPr>
              <w:pStyle w:val="TableParagraph"/>
              <w:spacing w:line="207" w:lineRule="exact"/>
              <w:rPr>
                <w:b/>
                <w:sz w:val="20"/>
                <w:szCs w:val="20"/>
              </w:rPr>
            </w:pPr>
          </w:p>
          <w:p w:rsidR="00205922" w:rsidRPr="0001499C" w:rsidRDefault="00205922" w:rsidP="00205922">
            <w:pPr>
              <w:pStyle w:val="TableParagraph"/>
              <w:spacing w:line="207" w:lineRule="exact"/>
              <w:rPr>
                <w:b/>
                <w:sz w:val="20"/>
                <w:szCs w:val="20"/>
              </w:rPr>
            </w:pPr>
          </w:p>
          <w:p w:rsidR="00205922" w:rsidRPr="0001499C" w:rsidRDefault="00205922" w:rsidP="00205922">
            <w:pPr>
              <w:pStyle w:val="TableParagraph"/>
              <w:spacing w:line="207" w:lineRule="exact"/>
              <w:rPr>
                <w:b/>
                <w:sz w:val="20"/>
                <w:szCs w:val="20"/>
              </w:rPr>
            </w:pPr>
          </w:p>
          <w:p w:rsidR="00205922" w:rsidRPr="0001499C" w:rsidRDefault="00205922" w:rsidP="00205922">
            <w:pPr>
              <w:pStyle w:val="TableParagraph"/>
              <w:spacing w:line="207" w:lineRule="exact"/>
              <w:rPr>
                <w:b/>
                <w:sz w:val="20"/>
                <w:szCs w:val="20"/>
              </w:rPr>
            </w:pPr>
          </w:p>
          <w:p w:rsidR="00205922" w:rsidRPr="0001499C" w:rsidRDefault="00205922" w:rsidP="00205922">
            <w:pPr>
              <w:pStyle w:val="TableParagraph"/>
              <w:spacing w:line="207" w:lineRule="exact"/>
              <w:rPr>
                <w:b/>
                <w:sz w:val="20"/>
                <w:szCs w:val="20"/>
              </w:rPr>
            </w:pPr>
          </w:p>
          <w:p w:rsidR="00205922" w:rsidRPr="0001499C" w:rsidRDefault="00205922" w:rsidP="00205922">
            <w:pPr>
              <w:pStyle w:val="TableParagraph"/>
              <w:spacing w:line="207" w:lineRule="exact"/>
              <w:rPr>
                <w:b/>
                <w:sz w:val="20"/>
                <w:szCs w:val="20"/>
              </w:rPr>
            </w:pPr>
          </w:p>
          <w:p w:rsidR="00205922" w:rsidRPr="0001499C" w:rsidRDefault="00205922" w:rsidP="00205922">
            <w:pPr>
              <w:pStyle w:val="TableParagraph"/>
              <w:spacing w:line="207" w:lineRule="exact"/>
              <w:rPr>
                <w:b/>
                <w:sz w:val="20"/>
                <w:szCs w:val="20"/>
              </w:rPr>
            </w:pPr>
          </w:p>
          <w:p w:rsidR="00205922" w:rsidRPr="0001499C" w:rsidRDefault="00205922" w:rsidP="00205922">
            <w:pPr>
              <w:pStyle w:val="TableParagraph"/>
              <w:spacing w:line="207" w:lineRule="exact"/>
              <w:rPr>
                <w:b/>
                <w:sz w:val="20"/>
                <w:szCs w:val="20"/>
              </w:rPr>
            </w:pPr>
          </w:p>
          <w:p w:rsidR="00205922" w:rsidRPr="0001499C" w:rsidRDefault="00205922" w:rsidP="00205922">
            <w:pPr>
              <w:pStyle w:val="TableParagraph"/>
              <w:spacing w:line="207" w:lineRule="exact"/>
              <w:rPr>
                <w:b/>
                <w:sz w:val="20"/>
                <w:szCs w:val="20"/>
              </w:rPr>
            </w:pPr>
          </w:p>
          <w:p w:rsidR="00205922" w:rsidRPr="0001499C" w:rsidRDefault="00205922" w:rsidP="00205922">
            <w:pPr>
              <w:pStyle w:val="TableParagraph"/>
              <w:spacing w:line="207" w:lineRule="exact"/>
              <w:rPr>
                <w:b/>
                <w:sz w:val="20"/>
                <w:szCs w:val="20"/>
              </w:rPr>
            </w:pPr>
          </w:p>
          <w:p w:rsidR="00205922" w:rsidRPr="0001499C" w:rsidRDefault="00205922" w:rsidP="00205922">
            <w:pPr>
              <w:pStyle w:val="TableParagraph"/>
              <w:spacing w:line="207" w:lineRule="exact"/>
              <w:rPr>
                <w:b/>
                <w:sz w:val="20"/>
                <w:szCs w:val="20"/>
              </w:rPr>
            </w:pPr>
          </w:p>
          <w:p w:rsidR="00205922" w:rsidRPr="0001499C" w:rsidRDefault="00205922" w:rsidP="00205922">
            <w:pPr>
              <w:pStyle w:val="TableParagraph"/>
              <w:spacing w:line="207" w:lineRule="exact"/>
              <w:rPr>
                <w:b/>
                <w:sz w:val="20"/>
                <w:szCs w:val="20"/>
              </w:rPr>
            </w:pPr>
          </w:p>
          <w:p w:rsidR="00205922" w:rsidRPr="0001499C" w:rsidRDefault="00205922" w:rsidP="00205922">
            <w:pPr>
              <w:pStyle w:val="TableParagraph"/>
              <w:spacing w:line="207" w:lineRule="exact"/>
              <w:rPr>
                <w:b/>
                <w:sz w:val="20"/>
                <w:szCs w:val="20"/>
              </w:rPr>
            </w:pPr>
          </w:p>
          <w:p w:rsidR="00205922" w:rsidRPr="0001499C" w:rsidRDefault="00205922" w:rsidP="00205922">
            <w:pPr>
              <w:pStyle w:val="TableParagraph"/>
              <w:spacing w:line="207" w:lineRule="exact"/>
              <w:rPr>
                <w:b/>
                <w:sz w:val="20"/>
                <w:szCs w:val="20"/>
              </w:rPr>
            </w:pPr>
          </w:p>
        </w:tc>
      </w:tr>
      <w:tr w:rsidR="009442CA" w:rsidRPr="0001499C" w:rsidTr="009442CA">
        <w:trPr>
          <w:trHeight w:val="1032"/>
        </w:trPr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9442CA" w:rsidRDefault="009442CA" w:rsidP="009442CA">
            <w:pPr>
              <w:pStyle w:val="TableParagraph"/>
              <w:spacing w:before="56"/>
              <w:ind w:left="0" w:right="290"/>
              <w:rPr>
                <w:sz w:val="18"/>
                <w:szCs w:val="18"/>
              </w:rPr>
            </w:pPr>
            <w:r>
              <w:rPr>
                <w:sz w:val="18"/>
              </w:rPr>
              <w:lastRenderedPageBreak/>
              <w:t>B.</w:t>
            </w:r>
            <w:r w:rsidRPr="002325DF">
              <w:rPr>
                <w:sz w:val="18"/>
                <w:szCs w:val="18"/>
              </w:rPr>
              <w:t xml:space="preserve"> </w:t>
            </w:r>
          </w:p>
          <w:p w:rsidR="009442CA" w:rsidRPr="002325DF" w:rsidRDefault="009442CA" w:rsidP="009442CA">
            <w:pPr>
              <w:pStyle w:val="TableParagraph"/>
              <w:spacing w:before="56"/>
              <w:ind w:left="0" w:right="290"/>
              <w:rPr>
                <w:sz w:val="18"/>
                <w:szCs w:val="18"/>
              </w:rPr>
            </w:pPr>
            <w:r w:rsidRPr="002325DF">
              <w:rPr>
                <w:sz w:val="18"/>
                <w:szCs w:val="18"/>
              </w:rPr>
              <w:t xml:space="preserve">To provide children with opportunities to master the </w:t>
            </w:r>
            <w:proofErr w:type="spellStart"/>
            <w:r w:rsidRPr="002325DF">
              <w:rPr>
                <w:sz w:val="18"/>
                <w:szCs w:val="18"/>
              </w:rPr>
              <w:t>maths</w:t>
            </w:r>
            <w:proofErr w:type="spellEnd"/>
            <w:r w:rsidRPr="002325DF">
              <w:rPr>
                <w:sz w:val="18"/>
                <w:szCs w:val="18"/>
              </w:rPr>
              <w:t xml:space="preserve"> curriculum and improve outcomes for Pupil Premium children in Mathematics </w:t>
            </w:r>
          </w:p>
          <w:p w:rsidR="009442CA" w:rsidRDefault="009442CA" w:rsidP="009442CA">
            <w:pPr>
              <w:pStyle w:val="TableParagraph"/>
              <w:spacing w:before="56"/>
              <w:ind w:left="72" w:right="290"/>
              <w:rPr>
                <w:sz w:val="18"/>
              </w:rPr>
            </w:pPr>
          </w:p>
          <w:p w:rsidR="009442CA" w:rsidRDefault="009442CA" w:rsidP="009442CA">
            <w:pPr>
              <w:pStyle w:val="TableParagraph"/>
              <w:spacing w:before="56"/>
              <w:ind w:left="72" w:right="290"/>
              <w:rPr>
                <w:sz w:val="18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42CA" w:rsidRPr="002325DF" w:rsidRDefault="009442CA" w:rsidP="009442CA">
            <w:pPr>
              <w:pStyle w:val="TableParagraph"/>
              <w:numPr>
                <w:ilvl w:val="0"/>
                <w:numId w:val="34"/>
              </w:numPr>
              <w:spacing w:before="56"/>
              <w:ind w:right="331"/>
              <w:rPr>
                <w:sz w:val="18"/>
                <w:szCs w:val="18"/>
              </w:rPr>
            </w:pPr>
            <w:r w:rsidRPr="002325DF">
              <w:rPr>
                <w:sz w:val="18"/>
                <w:szCs w:val="18"/>
              </w:rPr>
              <w:t xml:space="preserve">Implementation of </w:t>
            </w:r>
            <w:proofErr w:type="spellStart"/>
            <w:r w:rsidRPr="002325DF">
              <w:rPr>
                <w:sz w:val="18"/>
                <w:szCs w:val="18"/>
              </w:rPr>
              <w:t>Rockstar</w:t>
            </w:r>
            <w:proofErr w:type="spellEnd"/>
            <w:r w:rsidRPr="002325DF">
              <w:rPr>
                <w:sz w:val="18"/>
                <w:szCs w:val="18"/>
              </w:rPr>
              <w:t xml:space="preserve"> </w:t>
            </w:r>
            <w:proofErr w:type="spellStart"/>
            <w:r w:rsidRPr="002325DF">
              <w:rPr>
                <w:sz w:val="18"/>
                <w:szCs w:val="18"/>
              </w:rPr>
              <w:t>maths</w:t>
            </w:r>
            <w:proofErr w:type="spellEnd"/>
            <w:r w:rsidRPr="002325DF">
              <w:rPr>
                <w:sz w:val="18"/>
                <w:szCs w:val="18"/>
              </w:rPr>
              <w:t xml:space="preserve"> to develop number fluency </w:t>
            </w:r>
          </w:p>
          <w:p w:rsidR="009442CA" w:rsidRDefault="009442CA" w:rsidP="009442CA">
            <w:pPr>
              <w:pStyle w:val="TableParagraph"/>
              <w:numPr>
                <w:ilvl w:val="0"/>
                <w:numId w:val="34"/>
              </w:numPr>
              <w:spacing w:before="56"/>
              <w:ind w:right="331"/>
              <w:rPr>
                <w:sz w:val="18"/>
                <w:szCs w:val="18"/>
              </w:rPr>
            </w:pPr>
            <w:r w:rsidRPr="002325DF">
              <w:rPr>
                <w:sz w:val="18"/>
                <w:szCs w:val="18"/>
              </w:rPr>
              <w:t xml:space="preserve">CPD for all members of staff and Implementation of the White Rose and NCETM documents to develop quality first teaching </w:t>
            </w:r>
          </w:p>
          <w:p w:rsidR="009442CA" w:rsidRDefault="009442CA" w:rsidP="009442CA">
            <w:pPr>
              <w:pStyle w:val="TableParagraph"/>
              <w:numPr>
                <w:ilvl w:val="0"/>
                <w:numId w:val="34"/>
              </w:numPr>
              <w:spacing w:before="56"/>
              <w:ind w:right="3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Development of the curriculum and opportunities to use and apply mathematical skills </w:t>
            </w:r>
          </w:p>
          <w:p w:rsidR="009442CA" w:rsidRPr="002325DF" w:rsidRDefault="009442CA" w:rsidP="009442CA">
            <w:pPr>
              <w:pStyle w:val="TableParagraph"/>
              <w:numPr>
                <w:ilvl w:val="0"/>
                <w:numId w:val="34"/>
              </w:numPr>
              <w:spacing w:before="56"/>
              <w:ind w:right="33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Maths</w:t>
            </w:r>
            <w:proofErr w:type="spellEnd"/>
            <w:r>
              <w:rPr>
                <w:sz w:val="18"/>
                <w:szCs w:val="18"/>
              </w:rPr>
              <w:t xml:space="preserve"> wow days and challenges planned throughout the academic year </w:t>
            </w:r>
          </w:p>
          <w:p w:rsidR="009442CA" w:rsidRPr="0089615B" w:rsidRDefault="009442CA" w:rsidP="009442CA">
            <w:pPr>
              <w:pStyle w:val="TableParagraph"/>
              <w:tabs>
                <w:tab w:val="left" w:pos="462"/>
                <w:tab w:val="left" w:pos="463"/>
              </w:tabs>
              <w:ind w:right="190"/>
              <w:rPr>
                <w:i/>
                <w:sz w:val="18"/>
              </w:rPr>
            </w:pPr>
          </w:p>
        </w:tc>
        <w:tc>
          <w:tcPr>
            <w:tcW w:w="4381" w:type="dxa"/>
          </w:tcPr>
          <w:p w:rsidR="009442CA" w:rsidRDefault="009442CA" w:rsidP="009442CA">
            <w:pPr>
              <w:pStyle w:val="TableParagraph"/>
              <w:numPr>
                <w:ilvl w:val="0"/>
                <w:numId w:val="46"/>
              </w:numPr>
              <w:spacing w:line="207" w:lineRule="exact"/>
              <w:rPr>
                <w:sz w:val="20"/>
                <w:szCs w:val="20"/>
              </w:rPr>
            </w:pPr>
            <w:proofErr w:type="spellStart"/>
            <w:r w:rsidRPr="009442CA">
              <w:rPr>
                <w:sz w:val="20"/>
                <w:szCs w:val="20"/>
              </w:rPr>
              <w:t>Maths</w:t>
            </w:r>
            <w:proofErr w:type="spellEnd"/>
            <w:r w:rsidRPr="009442CA">
              <w:rPr>
                <w:sz w:val="20"/>
                <w:szCs w:val="20"/>
              </w:rPr>
              <w:t xml:space="preserve"> </w:t>
            </w:r>
            <w:proofErr w:type="spellStart"/>
            <w:r w:rsidRPr="009442CA">
              <w:rPr>
                <w:sz w:val="20"/>
                <w:szCs w:val="20"/>
              </w:rPr>
              <w:t>rockstars</w:t>
            </w:r>
            <w:proofErr w:type="spellEnd"/>
            <w:r w:rsidRPr="009442CA">
              <w:rPr>
                <w:sz w:val="20"/>
                <w:szCs w:val="20"/>
              </w:rPr>
              <w:t xml:space="preserve"> have impacted on pupils’ abilities to recall multiplication </w:t>
            </w:r>
            <w:r>
              <w:rPr>
                <w:sz w:val="20"/>
                <w:szCs w:val="20"/>
              </w:rPr>
              <w:t xml:space="preserve">facts. All PP pupils engage with the </w:t>
            </w:r>
            <w:proofErr w:type="spellStart"/>
            <w:r>
              <w:rPr>
                <w:sz w:val="20"/>
                <w:szCs w:val="20"/>
              </w:rPr>
              <w:t>programme</w:t>
            </w:r>
            <w:proofErr w:type="spellEnd"/>
            <w:r>
              <w:rPr>
                <w:sz w:val="20"/>
                <w:szCs w:val="20"/>
              </w:rPr>
              <w:t xml:space="preserve"> and enjoy it. </w:t>
            </w:r>
          </w:p>
          <w:p w:rsidR="009442CA" w:rsidRDefault="009442CA" w:rsidP="009442CA">
            <w:pPr>
              <w:pStyle w:val="TableParagraph"/>
              <w:numPr>
                <w:ilvl w:val="0"/>
                <w:numId w:val="46"/>
              </w:numPr>
              <w:spacing w:line="2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children receive a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  <w:r>
              <w:rPr>
                <w:sz w:val="20"/>
                <w:szCs w:val="20"/>
              </w:rPr>
              <w:t xml:space="preserve"> curriculum that enables them to develop number fluency, reasoning and problem solving. </w:t>
            </w:r>
          </w:p>
          <w:p w:rsidR="009442CA" w:rsidRDefault="009442CA" w:rsidP="009442CA">
            <w:pPr>
              <w:pStyle w:val="TableParagraph"/>
              <w:numPr>
                <w:ilvl w:val="0"/>
                <w:numId w:val="46"/>
              </w:numPr>
              <w:spacing w:line="2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application of skills </w:t>
            </w:r>
            <w:proofErr w:type="gramStart"/>
            <w:r>
              <w:rPr>
                <w:sz w:val="20"/>
                <w:szCs w:val="20"/>
              </w:rPr>
              <w:t>are</w:t>
            </w:r>
            <w:proofErr w:type="gramEnd"/>
            <w:r>
              <w:rPr>
                <w:sz w:val="20"/>
                <w:szCs w:val="20"/>
              </w:rPr>
              <w:t xml:space="preserve"> evident in all PP books. </w:t>
            </w:r>
          </w:p>
          <w:p w:rsidR="009442CA" w:rsidRPr="0001499C" w:rsidRDefault="009442CA" w:rsidP="009442CA">
            <w:pPr>
              <w:pStyle w:val="TableParagraph"/>
              <w:spacing w:before="56"/>
              <w:ind w:right="3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01499C">
              <w:rPr>
                <w:b/>
                <w:sz w:val="20"/>
                <w:szCs w:val="20"/>
              </w:rPr>
              <w:t xml:space="preserve">ttainment in </w:t>
            </w:r>
            <w:proofErr w:type="spellStart"/>
            <w:r w:rsidRPr="0001499C">
              <w:rPr>
                <w:b/>
                <w:sz w:val="20"/>
                <w:szCs w:val="20"/>
              </w:rPr>
              <w:t>maths</w:t>
            </w:r>
            <w:proofErr w:type="spellEnd"/>
            <w:r w:rsidRPr="0001499C">
              <w:rPr>
                <w:b/>
                <w:sz w:val="20"/>
                <w:szCs w:val="20"/>
              </w:rPr>
              <w:t xml:space="preserve">  </w:t>
            </w:r>
          </w:p>
          <w:tbl>
            <w:tblPr>
              <w:tblStyle w:val="TableGrid"/>
              <w:tblW w:w="0" w:type="auto"/>
              <w:tblInd w:w="102" w:type="dxa"/>
              <w:tblLayout w:type="fixed"/>
              <w:tblLook w:val="04A0" w:firstRow="1" w:lastRow="0" w:firstColumn="1" w:lastColumn="0" w:noHBand="0" w:noVBand="1"/>
            </w:tblPr>
            <w:tblGrid>
              <w:gridCol w:w="904"/>
              <w:gridCol w:w="904"/>
              <w:gridCol w:w="904"/>
              <w:gridCol w:w="904"/>
            </w:tblGrid>
            <w:tr w:rsidR="009442CA" w:rsidRPr="0001499C" w:rsidTr="009442CA">
              <w:trPr>
                <w:trHeight w:val="255"/>
              </w:trPr>
              <w:tc>
                <w:tcPr>
                  <w:tcW w:w="904" w:type="dxa"/>
                  <w:shd w:val="clear" w:color="auto" w:fill="92CDDC" w:themeFill="accent5" w:themeFillTint="99"/>
                </w:tcPr>
                <w:p w:rsidR="009442CA" w:rsidRPr="0001499C" w:rsidRDefault="009442CA" w:rsidP="009442CA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shd w:val="clear" w:color="auto" w:fill="92CDDC" w:themeFill="accent5" w:themeFillTint="99"/>
                </w:tcPr>
                <w:p w:rsidR="009442CA" w:rsidRPr="009442CA" w:rsidRDefault="009442CA" w:rsidP="009442CA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EXS</w:t>
                  </w:r>
                </w:p>
              </w:tc>
              <w:tc>
                <w:tcPr>
                  <w:tcW w:w="904" w:type="dxa"/>
                  <w:shd w:val="clear" w:color="auto" w:fill="92CDDC" w:themeFill="accent5" w:themeFillTint="99"/>
                </w:tcPr>
                <w:p w:rsidR="009442CA" w:rsidRPr="009442CA" w:rsidRDefault="009442CA" w:rsidP="009442CA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16"/>
                      <w:szCs w:val="16"/>
                    </w:rPr>
                  </w:pPr>
                  <w:r w:rsidRPr="009442CA">
                    <w:rPr>
                      <w:sz w:val="16"/>
                      <w:szCs w:val="16"/>
                    </w:rPr>
                    <w:t>GDS</w:t>
                  </w:r>
                </w:p>
              </w:tc>
              <w:tc>
                <w:tcPr>
                  <w:tcW w:w="904" w:type="dxa"/>
                  <w:shd w:val="clear" w:color="auto" w:fill="92CDDC" w:themeFill="accent5" w:themeFillTint="99"/>
                </w:tcPr>
                <w:p w:rsidR="009442CA" w:rsidRPr="009442CA" w:rsidRDefault="009442CA" w:rsidP="009442CA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16"/>
                      <w:szCs w:val="16"/>
                    </w:rPr>
                  </w:pPr>
                  <w:r w:rsidRPr="009442CA">
                    <w:rPr>
                      <w:sz w:val="16"/>
                      <w:szCs w:val="16"/>
                    </w:rPr>
                    <w:t>All</w:t>
                  </w:r>
                </w:p>
              </w:tc>
            </w:tr>
            <w:tr w:rsidR="009442CA" w:rsidRPr="0001499C" w:rsidTr="009442CA">
              <w:trPr>
                <w:trHeight w:val="255"/>
              </w:trPr>
              <w:tc>
                <w:tcPr>
                  <w:tcW w:w="904" w:type="dxa"/>
                  <w:shd w:val="clear" w:color="auto" w:fill="92CDDC" w:themeFill="accent5" w:themeFillTint="99"/>
                </w:tcPr>
                <w:p w:rsidR="009442CA" w:rsidRPr="0001499C" w:rsidRDefault="009442CA" w:rsidP="009442CA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20"/>
                      <w:szCs w:val="20"/>
                    </w:rPr>
                  </w:pPr>
                  <w:r w:rsidRPr="0001499C">
                    <w:rPr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904" w:type="dxa"/>
                </w:tcPr>
                <w:p w:rsidR="009442CA" w:rsidRPr="0001499C" w:rsidRDefault="009442CA" w:rsidP="009442CA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20"/>
                      <w:szCs w:val="20"/>
                    </w:rPr>
                  </w:pPr>
                  <w:r w:rsidRPr="009442CA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4" w:type="dxa"/>
                </w:tcPr>
                <w:p w:rsidR="009442CA" w:rsidRPr="0001499C" w:rsidRDefault="009442CA" w:rsidP="009442CA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04" w:type="dxa"/>
                </w:tcPr>
                <w:p w:rsidR="009442CA" w:rsidRPr="0001499C" w:rsidRDefault="006F1832" w:rsidP="009442CA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9442CA" w:rsidRPr="0001499C" w:rsidTr="009442CA">
              <w:trPr>
                <w:trHeight w:val="255"/>
              </w:trPr>
              <w:tc>
                <w:tcPr>
                  <w:tcW w:w="904" w:type="dxa"/>
                  <w:shd w:val="clear" w:color="auto" w:fill="92CDDC" w:themeFill="accent5" w:themeFillTint="99"/>
                </w:tcPr>
                <w:p w:rsidR="009442CA" w:rsidRPr="0001499C" w:rsidRDefault="009442CA" w:rsidP="009442CA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20"/>
                      <w:szCs w:val="20"/>
                    </w:rPr>
                  </w:pPr>
                  <w:r w:rsidRPr="0001499C">
                    <w:rPr>
                      <w:sz w:val="20"/>
                      <w:szCs w:val="20"/>
                    </w:rPr>
                    <w:t>Y1</w:t>
                  </w:r>
                </w:p>
              </w:tc>
              <w:tc>
                <w:tcPr>
                  <w:tcW w:w="904" w:type="dxa"/>
                </w:tcPr>
                <w:p w:rsidR="009442CA" w:rsidRPr="006F1832" w:rsidRDefault="006F1832" w:rsidP="009442CA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  <w:r w:rsidR="009442CA" w:rsidRPr="006F1832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904" w:type="dxa"/>
                </w:tcPr>
                <w:p w:rsidR="009442CA" w:rsidRPr="006F1832" w:rsidRDefault="006F1832" w:rsidP="009442CA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04" w:type="dxa"/>
                </w:tcPr>
                <w:p w:rsidR="009442CA" w:rsidRPr="006F1832" w:rsidRDefault="006F1832" w:rsidP="009442CA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64%</w:t>
                  </w:r>
                </w:p>
              </w:tc>
            </w:tr>
            <w:tr w:rsidR="009442CA" w:rsidRPr="0001499C" w:rsidTr="009442CA">
              <w:trPr>
                <w:trHeight w:val="255"/>
              </w:trPr>
              <w:tc>
                <w:tcPr>
                  <w:tcW w:w="904" w:type="dxa"/>
                  <w:shd w:val="clear" w:color="auto" w:fill="92CDDC" w:themeFill="accent5" w:themeFillTint="99"/>
                </w:tcPr>
                <w:p w:rsidR="009442CA" w:rsidRPr="0001499C" w:rsidRDefault="009442CA" w:rsidP="009442CA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20"/>
                      <w:szCs w:val="20"/>
                    </w:rPr>
                  </w:pPr>
                  <w:r w:rsidRPr="0001499C">
                    <w:rPr>
                      <w:sz w:val="20"/>
                      <w:szCs w:val="20"/>
                    </w:rPr>
                    <w:t>Y2</w:t>
                  </w:r>
                </w:p>
              </w:tc>
              <w:tc>
                <w:tcPr>
                  <w:tcW w:w="904" w:type="dxa"/>
                </w:tcPr>
                <w:p w:rsidR="009442CA" w:rsidRPr="006F1832" w:rsidRDefault="006F1832" w:rsidP="009442CA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904" w:type="dxa"/>
                </w:tcPr>
                <w:p w:rsidR="009442CA" w:rsidRPr="006F1832" w:rsidRDefault="006F1832" w:rsidP="009442CA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904" w:type="dxa"/>
                </w:tcPr>
                <w:p w:rsidR="009442CA" w:rsidRPr="006F1832" w:rsidRDefault="006F1832" w:rsidP="009442CA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80%</w:t>
                  </w:r>
                </w:p>
              </w:tc>
            </w:tr>
            <w:tr w:rsidR="009442CA" w:rsidRPr="0001499C" w:rsidTr="009442CA">
              <w:trPr>
                <w:trHeight w:val="255"/>
              </w:trPr>
              <w:tc>
                <w:tcPr>
                  <w:tcW w:w="904" w:type="dxa"/>
                  <w:shd w:val="clear" w:color="auto" w:fill="92CDDC" w:themeFill="accent5" w:themeFillTint="99"/>
                </w:tcPr>
                <w:p w:rsidR="009442CA" w:rsidRPr="0001499C" w:rsidRDefault="009442CA" w:rsidP="009442CA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20"/>
                      <w:szCs w:val="20"/>
                    </w:rPr>
                  </w:pPr>
                  <w:r w:rsidRPr="0001499C">
                    <w:rPr>
                      <w:sz w:val="20"/>
                      <w:szCs w:val="20"/>
                    </w:rPr>
                    <w:t>Y3</w:t>
                  </w:r>
                </w:p>
              </w:tc>
              <w:tc>
                <w:tcPr>
                  <w:tcW w:w="904" w:type="dxa"/>
                </w:tcPr>
                <w:p w:rsidR="009442CA" w:rsidRPr="006F1832" w:rsidRDefault="006F1832" w:rsidP="009442CA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904" w:type="dxa"/>
                </w:tcPr>
                <w:p w:rsidR="009442CA" w:rsidRPr="006F1832" w:rsidRDefault="006F1832" w:rsidP="009442CA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04" w:type="dxa"/>
                </w:tcPr>
                <w:p w:rsidR="009442CA" w:rsidRPr="006F1832" w:rsidRDefault="006F1832" w:rsidP="009442CA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46%</w:t>
                  </w:r>
                </w:p>
              </w:tc>
            </w:tr>
            <w:tr w:rsidR="009442CA" w:rsidRPr="0001499C" w:rsidTr="009442CA">
              <w:trPr>
                <w:trHeight w:val="255"/>
              </w:trPr>
              <w:tc>
                <w:tcPr>
                  <w:tcW w:w="904" w:type="dxa"/>
                  <w:shd w:val="clear" w:color="auto" w:fill="92CDDC" w:themeFill="accent5" w:themeFillTint="99"/>
                </w:tcPr>
                <w:p w:rsidR="009442CA" w:rsidRPr="0001499C" w:rsidRDefault="009442CA" w:rsidP="009442CA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20"/>
                      <w:szCs w:val="20"/>
                      <w:highlight w:val="green"/>
                    </w:rPr>
                  </w:pPr>
                  <w:r w:rsidRPr="0001499C">
                    <w:rPr>
                      <w:sz w:val="20"/>
                      <w:szCs w:val="20"/>
                    </w:rPr>
                    <w:t>Y4</w:t>
                  </w:r>
                </w:p>
              </w:tc>
              <w:tc>
                <w:tcPr>
                  <w:tcW w:w="904" w:type="dxa"/>
                </w:tcPr>
                <w:p w:rsidR="009442CA" w:rsidRPr="006F1832" w:rsidRDefault="006F1832" w:rsidP="009442CA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16"/>
                      <w:szCs w:val="16"/>
                      <w:highlight w:val="green"/>
                    </w:rPr>
                  </w:pPr>
                  <w:r>
                    <w:rPr>
                      <w:sz w:val="16"/>
                      <w:szCs w:val="16"/>
                      <w:highlight w:val="green"/>
                    </w:rPr>
                    <w:t>66%</w:t>
                  </w:r>
                </w:p>
              </w:tc>
              <w:tc>
                <w:tcPr>
                  <w:tcW w:w="904" w:type="dxa"/>
                </w:tcPr>
                <w:p w:rsidR="009442CA" w:rsidRPr="006F1832" w:rsidRDefault="006F1832" w:rsidP="009442CA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66%</w:t>
                  </w:r>
                </w:p>
              </w:tc>
              <w:tc>
                <w:tcPr>
                  <w:tcW w:w="904" w:type="dxa"/>
                </w:tcPr>
                <w:p w:rsidR="009442CA" w:rsidRPr="006F1832" w:rsidRDefault="006F1832" w:rsidP="009442CA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67%</w:t>
                  </w:r>
                </w:p>
              </w:tc>
            </w:tr>
            <w:tr w:rsidR="009442CA" w:rsidRPr="0001499C" w:rsidTr="009442CA">
              <w:trPr>
                <w:trHeight w:val="270"/>
              </w:trPr>
              <w:tc>
                <w:tcPr>
                  <w:tcW w:w="904" w:type="dxa"/>
                  <w:shd w:val="clear" w:color="auto" w:fill="92CDDC" w:themeFill="accent5" w:themeFillTint="99"/>
                </w:tcPr>
                <w:p w:rsidR="009442CA" w:rsidRPr="0001499C" w:rsidRDefault="009442CA" w:rsidP="009442CA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20"/>
                      <w:szCs w:val="20"/>
                    </w:rPr>
                  </w:pPr>
                  <w:r w:rsidRPr="0001499C">
                    <w:rPr>
                      <w:sz w:val="20"/>
                      <w:szCs w:val="20"/>
                    </w:rPr>
                    <w:t>Y5</w:t>
                  </w:r>
                </w:p>
              </w:tc>
              <w:tc>
                <w:tcPr>
                  <w:tcW w:w="904" w:type="dxa"/>
                </w:tcPr>
                <w:p w:rsidR="009442CA" w:rsidRPr="006F1832" w:rsidRDefault="006F1832" w:rsidP="009442CA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66%</w:t>
                  </w:r>
                </w:p>
              </w:tc>
              <w:tc>
                <w:tcPr>
                  <w:tcW w:w="904" w:type="dxa"/>
                </w:tcPr>
                <w:p w:rsidR="009442CA" w:rsidRPr="006F1832" w:rsidRDefault="006F1832" w:rsidP="009442CA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04" w:type="dxa"/>
                </w:tcPr>
                <w:p w:rsidR="009442CA" w:rsidRPr="006F1832" w:rsidRDefault="006F1832" w:rsidP="009442CA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50%</w:t>
                  </w:r>
                </w:p>
              </w:tc>
            </w:tr>
            <w:tr w:rsidR="009442CA" w:rsidRPr="0001499C" w:rsidTr="009442CA">
              <w:trPr>
                <w:trHeight w:val="255"/>
              </w:trPr>
              <w:tc>
                <w:tcPr>
                  <w:tcW w:w="904" w:type="dxa"/>
                  <w:shd w:val="clear" w:color="auto" w:fill="92CDDC" w:themeFill="accent5" w:themeFillTint="99"/>
                </w:tcPr>
                <w:p w:rsidR="009442CA" w:rsidRPr="0001499C" w:rsidRDefault="009442CA" w:rsidP="009442CA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20"/>
                      <w:szCs w:val="20"/>
                    </w:rPr>
                  </w:pPr>
                  <w:r w:rsidRPr="0001499C">
                    <w:rPr>
                      <w:sz w:val="20"/>
                      <w:szCs w:val="20"/>
                    </w:rPr>
                    <w:t>Y6</w:t>
                  </w:r>
                </w:p>
              </w:tc>
              <w:tc>
                <w:tcPr>
                  <w:tcW w:w="904" w:type="dxa"/>
                </w:tcPr>
                <w:p w:rsidR="009442CA" w:rsidRPr="006F1832" w:rsidRDefault="006F1832" w:rsidP="009442CA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50%</w:t>
                  </w:r>
                </w:p>
              </w:tc>
              <w:tc>
                <w:tcPr>
                  <w:tcW w:w="904" w:type="dxa"/>
                </w:tcPr>
                <w:p w:rsidR="009442CA" w:rsidRPr="006F1832" w:rsidRDefault="006F1832" w:rsidP="009442CA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04" w:type="dxa"/>
                </w:tcPr>
                <w:p w:rsidR="009442CA" w:rsidRPr="006F1832" w:rsidRDefault="006F1832" w:rsidP="009442CA">
                  <w:pPr>
                    <w:pStyle w:val="TableParagraph"/>
                    <w:framePr w:hSpace="180" w:wrap="around" w:vAnchor="text" w:hAnchor="margin" w:y="27"/>
                    <w:spacing w:before="56"/>
                    <w:ind w:left="0" w:right="33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63%</w:t>
                  </w:r>
                </w:p>
              </w:tc>
            </w:tr>
          </w:tbl>
          <w:p w:rsidR="009442CA" w:rsidRPr="009442CA" w:rsidRDefault="009442CA" w:rsidP="009442CA">
            <w:pPr>
              <w:pStyle w:val="TableParagraph"/>
              <w:spacing w:line="207" w:lineRule="exact"/>
              <w:rPr>
                <w:sz w:val="20"/>
                <w:szCs w:val="20"/>
              </w:rPr>
            </w:pPr>
          </w:p>
        </w:tc>
        <w:tc>
          <w:tcPr>
            <w:tcW w:w="3270" w:type="dxa"/>
          </w:tcPr>
          <w:p w:rsidR="009442CA" w:rsidRDefault="009442CA" w:rsidP="009442CA">
            <w:pPr>
              <w:pStyle w:val="TableParagraph"/>
              <w:numPr>
                <w:ilvl w:val="0"/>
                <w:numId w:val="21"/>
              </w:numPr>
              <w:spacing w:line="2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Impact of CPD is evident </w:t>
            </w:r>
          </w:p>
          <w:p w:rsidR="009442CA" w:rsidRDefault="006F1832" w:rsidP="009442CA">
            <w:pPr>
              <w:pStyle w:val="TableParagraph"/>
              <w:numPr>
                <w:ilvl w:val="0"/>
                <w:numId w:val="21"/>
              </w:numPr>
              <w:spacing w:line="2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Most PP children attain well. </w:t>
            </w:r>
          </w:p>
          <w:p w:rsidR="006F1832" w:rsidRDefault="006F1832" w:rsidP="009442CA">
            <w:pPr>
              <w:pStyle w:val="TableParagraph"/>
              <w:numPr>
                <w:ilvl w:val="0"/>
                <w:numId w:val="21"/>
              </w:numPr>
              <w:spacing w:line="2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 engagement increased – TT </w:t>
            </w:r>
            <w:proofErr w:type="spellStart"/>
            <w:r>
              <w:rPr>
                <w:sz w:val="20"/>
                <w:szCs w:val="20"/>
              </w:rPr>
              <w:t>rockstars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F1832" w:rsidRDefault="006F1832" w:rsidP="006F1832">
            <w:pPr>
              <w:pStyle w:val="TableParagraph"/>
              <w:spacing w:line="207" w:lineRule="exact"/>
              <w:rPr>
                <w:sz w:val="20"/>
                <w:szCs w:val="20"/>
              </w:rPr>
            </w:pPr>
          </w:p>
          <w:p w:rsidR="006F1832" w:rsidRDefault="006F1832" w:rsidP="006F1832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Next steps </w:t>
            </w:r>
          </w:p>
          <w:p w:rsidR="006F1832" w:rsidRDefault="006F1832" w:rsidP="006F1832">
            <w:pPr>
              <w:pStyle w:val="TableParagraph"/>
              <w:numPr>
                <w:ilvl w:val="0"/>
                <w:numId w:val="47"/>
              </w:numPr>
              <w:spacing w:line="2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to use </w:t>
            </w:r>
            <w:proofErr w:type="spellStart"/>
            <w:r>
              <w:rPr>
                <w:sz w:val="20"/>
                <w:szCs w:val="20"/>
              </w:rPr>
              <w:t>Rockstar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F1832" w:rsidRDefault="006F1832" w:rsidP="006F1832">
            <w:pPr>
              <w:pStyle w:val="TableParagraph"/>
              <w:numPr>
                <w:ilvl w:val="0"/>
                <w:numId w:val="47"/>
              </w:numPr>
              <w:spacing w:line="2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 on attainment in the new Y5 and 6 classes for 2 children. </w:t>
            </w:r>
          </w:p>
        </w:tc>
        <w:tc>
          <w:tcPr>
            <w:tcW w:w="1385" w:type="dxa"/>
          </w:tcPr>
          <w:p w:rsidR="009442CA" w:rsidRPr="0001499C" w:rsidRDefault="006F1832" w:rsidP="009442CA">
            <w:pPr>
              <w:pStyle w:val="TableParagraph"/>
              <w:spacing w:line="207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£724</w:t>
            </w:r>
          </w:p>
        </w:tc>
      </w:tr>
      <w:tr w:rsidR="008A423D" w:rsidRPr="0001499C" w:rsidTr="009442CA">
        <w:trPr>
          <w:trHeight w:val="1032"/>
        </w:trPr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8A423D" w:rsidRDefault="008A423D" w:rsidP="008A423D">
            <w:pPr>
              <w:pStyle w:val="TableParagraph"/>
              <w:spacing w:before="56"/>
              <w:ind w:left="72" w:right="29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C. </w:t>
            </w:r>
            <w:r w:rsidRPr="002325DF">
              <w:rPr>
                <w:sz w:val="18"/>
                <w:szCs w:val="18"/>
              </w:rPr>
              <w:t>To ensure that misconceptions are addressed through accurate assessment for learning and high quality intervention at the point of teaching</w:t>
            </w:r>
          </w:p>
          <w:p w:rsidR="008A423D" w:rsidRDefault="008A423D" w:rsidP="008A423D">
            <w:pPr>
              <w:pStyle w:val="TableParagraph"/>
              <w:spacing w:before="56"/>
              <w:ind w:left="72" w:right="290"/>
              <w:rPr>
                <w:sz w:val="18"/>
                <w:szCs w:val="18"/>
              </w:rPr>
            </w:pPr>
          </w:p>
          <w:p w:rsidR="008A423D" w:rsidRDefault="008A423D" w:rsidP="008A423D">
            <w:pPr>
              <w:pStyle w:val="TableParagraph"/>
              <w:spacing w:before="56"/>
              <w:ind w:left="72" w:right="290"/>
              <w:rPr>
                <w:sz w:val="18"/>
              </w:rPr>
            </w:pPr>
            <w:r>
              <w:rPr>
                <w:sz w:val="18"/>
                <w:szCs w:val="18"/>
              </w:rPr>
              <w:t>To use high quality intervention to accelerate progress and close the gap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423D" w:rsidRDefault="008A423D" w:rsidP="008A423D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  <w:tab w:val="left" w:pos="463"/>
              </w:tabs>
              <w:ind w:right="190"/>
              <w:rPr>
                <w:sz w:val="18"/>
              </w:rPr>
            </w:pPr>
            <w:r w:rsidRPr="00E41B0D">
              <w:rPr>
                <w:sz w:val="18"/>
              </w:rPr>
              <w:t xml:space="preserve">Small group intervention delivered by high quality teaching assistant </w:t>
            </w:r>
            <w:r>
              <w:rPr>
                <w:sz w:val="18"/>
              </w:rPr>
              <w:t xml:space="preserve">for targeted children following pupil progress meetings  </w:t>
            </w:r>
          </w:p>
          <w:p w:rsidR="008A423D" w:rsidRDefault="008A423D" w:rsidP="008A423D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  <w:tab w:val="left" w:pos="463"/>
              </w:tabs>
              <w:ind w:right="190"/>
              <w:rPr>
                <w:sz w:val="18"/>
              </w:rPr>
            </w:pPr>
            <w:r w:rsidRPr="00E41B0D">
              <w:rPr>
                <w:sz w:val="18"/>
              </w:rPr>
              <w:t xml:space="preserve">1:1 tuition for UKS2 pupils </w:t>
            </w:r>
            <w:r>
              <w:rPr>
                <w:sz w:val="18"/>
              </w:rPr>
              <w:t>accelerate progress and improve attainment</w:t>
            </w:r>
          </w:p>
          <w:p w:rsidR="008A423D" w:rsidRDefault="008A423D" w:rsidP="008A423D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  <w:tab w:val="left" w:pos="463"/>
              </w:tabs>
              <w:ind w:right="190"/>
              <w:rPr>
                <w:sz w:val="18"/>
              </w:rPr>
            </w:pPr>
            <w:r>
              <w:rPr>
                <w:sz w:val="18"/>
              </w:rPr>
              <w:t xml:space="preserve">Teaching assistants deployed effectively within lessons to target key pupils who are falling behind and address misconceptions </w:t>
            </w:r>
          </w:p>
          <w:p w:rsidR="008A423D" w:rsidRPr="00E41B0D" w:rsidRDefault="008A423D" w:rsidP="008A423D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  <w:tab w:val="left" w:pos="463"/>
              </w:tabs>
              <w:ind w:right="190"/>
              <w:rPr>
                <w:sz w:val="18"/>
              </w:rPr>
            </w:pPr>
            <w:r>
              <w:rPr>
                <w:sz w:val="18"/>
              </w:rPr>
              <w:t xml:space="preserve">Use </w:t>
            </w:r>
            <w:proofErr w:type="spellStart"/>
            <w:r>
              <w:rPr>
                <w:sz w:val="18"/>
              </w:rPr>
              <w:t>Mobilse</w:t>
            </w:r>
            <w:proofErr w:type="spellEnd"/>
            <w:r>
              <w:rPr>
                <w:sz w:val="18"/>
              </w:rPr>
              <w:t xml:space="preserve"> choice EEF research to improve teaching strategies and address misconceptions in </w:t>
            </w:r>
            <w:proofErr w:type="spellStart"/>
            <w:r>
              <w:rPr>
                <w:sz w:val="18"/>
              </w:rPr>
              <w:t>maths</w:t>
            </w:r>
            <w:proofErr w:type="spellEnd"/>
            <w:r>
              <w:rPr>
                <w:sz w:val="18"/>
              </w:rPr>
              <w:t xml:space="preserve"> </w:t>
            </w:r>
          </w:p>
          <w:p w:rsidR="008A423D" w:rsidRPr="00615E84" w:rsidRDefault="008A423D" w:rsidP="008A423D">
            <w:pPr>
              <w:pStyle w:val="TableParagraph"/>
              <w:tabs>
                <w:tab w:val="left" w:pos="462"/>
                <w:tab w:val="left" w:pos="463"/>
              </w:tabs>
              <w:ind w:left="0" w:right="190"/>
              <w:rPr>
                <w:sz w:val="18"/>
              </w:rPr>
            </w:pPr>
          </w:p>
        </w:tc>
        <w:tc>
          <w:tcPr>
            <w:tcW w:w="4381" w:type="dxa"/>
          </w:tcPr>
          <w:p w:rsidR="008A423D" w:rsidRDefault="008A423D" w:rsidP="008A423D">
            <w:pPr>
              <w:pStyle w:val="TableParagraph"/>
              <w:numPr>
                <w:ilvl w:val="0"/>
                <w:numId w:val="46"/>
              </w:numPr>
              <w:spacing w:line="2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 shows that children’s misconceptions are being addressed.</w:t>
            </w:r>
          </w:p>
          <w:p w:rsidR="008A423D" w:rsidRDefault="008A423D" w:rsidP="008A423D">
            <w:pPr>
              <w:pStyle w:val="TableParagraph"/>
              <w:numPr>
                <w:ilvl w:val="0"/>
                <w:numId w:val="46"/>
              </w:numPr>
              <w:spacing w:line="2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 voice shows that children are able to identify misconceptions and make corrections </w:t>
            </w:r>
          </w:p>
          <w:p w:rsidR="008A423D" w:rsidRDefault="008A423D" w:rsidP="008A423D">
            <w:pPr>
              <w:pStyle w:val="TableParagraph"/>
              <w:numPr>
                <w:ilvl w:val="0"/>
                <w:numId w:val="46"/>
              </w:numPr>
              <w:spacing w:line="2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Intervention and feedback addresses misconceptions with key pupils resulting in accelerated progress in Y3 and Y6. </w:t>
            </w:r>
          </w:p>
          <w:p w:rsidR="008A423D" w:rsidRPr="009442CA" w:rsidRDefault="008A423D" w:rsidP="008A423D">
            <w:pPr>
              <w:pStyle w:val="TableParagraph"/>
              <w:numPr>
                <w:ilvl w:val="0"/>
                <w:numId w:val="46"/>
              </w:numPr>
              <w:spacing w:line="2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Intervention showed significant impact on a pupil in Y6 and their ability to access the KS2 tests as a result of 1:1 tuition focusing on addressing gaps in learning. </w:t>
            </w:r>
          </w:p>
        </w:tc>
        <w:tc>
          <w:tcPr>
            <w:tcW w:w="3270" w:type="dxa"/>
          </w:tcPr>
          <w:p w:rsidR="008A423D" w:rsidRDefault="00D32F73" w:rsidP="008A423D">
            <w:pPr>
              <w:pStyle w:val="TableParagraph"/>
              <w:numPr>
                <w:ilvl w:val="0"/>
                <w:numId w:val="21"/>
              </w:numPr>
              <w:spacing w:line="2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develop and use quality intervention in the classroom through targeting and use of adults</w:t>
            </w:r>
          </w:p>
          <w:p w:rsidR="00D32F73" w:rsidRDefault="00D32F73" w:rsidP="008A423D">
            <w:pPr>
              <w:pStyle w:val="TableParagraph"/>
              <w:numPr>
                <w:ilvl w:val="0"/>
                <w:numId w:val="21"/>
              </w:numPr>
              <w:spacing w:line="2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use 1:1 tuition to support vulnerable learners</w:t>
            </w:r>
          </w:p>
          <w:p w:rsidR="00D32F73" w:rsidRDefault="00D32F73" w:rsidP="008A423D">
            <w:pPr>
              <w:pStyle w:val="TableParagraph"/>
              <w:numPr>
                <w:ilvl w:val="0"/>
                <w:numId w:val="21"/>
              </w:numPr>
              <w:spacing w:line="2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use pre learning, marking and feedback to address misconceptions and plan interventions accordingly.</w:t>
            </w:r>
          </w:p>
          <w:p w:rsidR="00D32F73" w:rsidRDefault="00D32F73" w:rsidP="00D32F73">
            <w:pPr>
              <w:pStyle w:val="TableParagraph"/>
              <w:spacing w:line="207" w:lineRule="exact"/>
              <w:rPr>
                <w:sz w:val="20"/>
                <w:szCs w:val="20"/>
              </w:rPr>
            </w:pPr>
          </w:p>
          <w:p w:rsidR="00D32F73" w:rsidRDefault="00D32F73" w:rsidP="00D32F73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Class at number was not purchased but the deployment of a TA and intervention resources replaced this.  </w:t>
            </w:r>
          </w:p>
        </w:tc>
        <w:tc>
          <w:tcPr>
            <w:tcW w:w="1385" w:type="dxa"/>
          </w:tcPr>
          <w:p w:rsidR="008A423D" w:rsidRDefault="00D32F73" w:rsidP="008A423D">
            <w:pPr>
              <w:pStyle w:val="TableParagraph"/>
              <w:spacing w:line="207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£150 number box</w:t>
            </w:r>
          </w:p>
          <w:p w:rsidR="00D32F73" w:rsidRDefault="00D32F73" w:rsidP="008A423D">
            <w:pPr>
              <w:pStyle w:val="TableParagraph"/>
              <w:spacing w:line="207" w:lineRule="exact"/>
              <w:rPr>
                <w:b/>
                <w:sz w:val="20"/>
                <w:szCs w:val="20"/>
              </w:rPr>
            </w:pPr>
          </w:p>
          <w:p w:rsidR="00D32F73" w:rsidRDefault="00D32F73" w:rsidP="008A423D">
            <w:pPr>
              <w:pStyle w:val="TableParagraph"/>
              <w:spacing w:line="207" w:lineRule="exact"/>
              <w:rPr>
                <w:b/>
                <w:sz w:val="20"/>
                <w:szCs w:val="20"/>
              </w:rPr>
            </w:pPr>
          </w:p>
          <w:p w:rsidR="00D32F73" w:rsidRDefault="006E54C0" w:rsidP="008A423D">
            <w:pPr>
              <w:pStyle w:val="TableParagraph"/>
              <w:spacing w:line="207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red"/>
              </w:rPr>
              <w:t>£42</w:t>
            </w:r>
            <w:r w:rsidR="00D32F73" w:rsidRPr="00D32F73">
              <w:rPr>
                <w:b/>
                <w:sz w:val="20"/>
                <w:szCs w:val="20"/>
                <w:highlight w:val="red"/>
              </w:rPr>
              <w:t>0 intervention</w:t>
            </w:r>
            <w:r w:rsidR="00D32F73">
              <w:rPr>
                <w:b/>
                <w:sz w:val="20"/>
                <w:szCs w:val="20"/>
              </w:rPr>
              <w:t xml:space="preserve"> </w:t>
            </w:r>
          </w:p>
          <w:p w:rsidR="00D32F73" w:rsidRDefault="00D32F73" w:rsidP="008A423D">
            <w:pPr>
              <w:pStyle w:val="TableParagraph"/>
              <w:spacing w:line="207" w:lineRule="exact"/>
              <w:rPr>
                <w:b/>
                <w:sz w:val="20"/>
                <w:szCs w:val="20"/>
              </w:rPr>
            </w:pPr>
          </w:p>
          <w:p w:rsidR="00D32F73" w:rsidRDefault="00D32F73" w:rsidP="008A423D">
            <w:pPr>
              <w:pStyle w:val="TableParagraph"/>
              <w:spacing w:line="207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 deployment of HLTA</w:t>
            </w:r>
          </w:p>
        </w:tc>
      </w:tr>
      <w:tr w:rsidR="00D32F73" w:rsidRPr="0001499C" w:rsidTr="00D32F73">
        <w:trPr>
          <w:trHeight w:val="1032"/>
        </w:trPr>
        <w:tc>
          <w:tcPr>
            <w:tcW w:w="2982" w:type="dxa"/>
          </w:tcPr>
          <w:p w:rsidR="00D32F73" w:rsidRDefault="00D32F73" w:rsidP="00D32F73">
            <w:pPr>
              <w:pStyle w:val="TableParagraph"/>
              <w:spacing w:before="56"/>
              <w:ind w:left="0" w:right="290"/>
              <w:rPr>
                <w:sz w:val="18"/>
                <w:szCs w:val="18"/>
              </w:rPr>
            </w:pPr>
            <w:r>
              <w:rPr>
                <w:sz w:val="18"/>
              </w:rPr>
              <w:lastRenderedPageBreak/>
              <w:t xml:space="preserve">D. </w:t>
            </w:r>
            <w:r w:rsidRPr="002325DF">
              <w:rPr>
                <w:sz w:val="18"/>
                <w:szCs w:val="18"/>
              </w:rPr>
              <w:t xml:space="preserve"> </w:t>
            </w:r>
          </w:p>
          <w:p w:rsidR="00D32F73" w:rsidRDefault="00D32F73" w:rsidP="00D32F73">
            <w:pPr>
              <w:pStyle w:val="TableParagraph"/>
              <w:spacing w:before="56"/>
              <w:ind w:left="0" w:right="290"/>
              <w:rPr>
                <w:sz w:val="18"/>
              </w:rPr>
            </w:pPr>
            <w:r w:rsidRPr="002325DF">
              <w:rPr>
                <w:sz w:val="18"/>
                <w:szCs w:val="18"/>
              </w:rPr>
              <w:t xml:space="preserve">To ensure that the </w:t>
            </w:r>
            <w:proofErr w:type="gramStart"/>
            <w:r w:rsidRPr="002325DF">
              <w:rPr>
                <w:sz w:val="18"/>
                <w:szCs w:val="18"/>
              </w:rPr>
              <w:t>most able</w:t>
            </w:r>
            <w:proofErr w:type="gramEnd"/>
            <w:r w:rsidRPr="002325DF">
              <w:rPr>
                <w:sz w:val="18"/>
                <w:szCs w:val="18"/>
              </w:rPr>
              <w:t xml:space="preserve"> are being challenged through a range of greater depth activities and high quality provision</w:t>
            </w:r>
            <w:r>
              <w:rPr>
                <w:sz w:val="18"/>
                <w:szCs w:val="18"/>
              </w:rPr>
              <w:t xml:space="preserve">, this includes targeted intervention and deployment of adults (see above) </w:t>
            </w:r>
          </w:p>
          <w:p w:rsidR="00D32F73" w:rsidRDefault="00D32F73" w:rsidP="00D32F73">
            <w:pPr>
              <w:pStyle w:val="TableParagraph"/>
              <w:spacing w:before="56"/>
              <w:ind w:left="0" w:right="290"/>
              <w:rPr>
                <w:sz w:val="18"/>
              </w:rPr>
            </w:pPr>
          </w:p>
        </w:tc>
        <w:tc>
          <w:tcPr>
            <w:tcW w:w="2980" w:type="dxa"/>
            <w:gridSpan w:val="2"/>
          </w:tcPr>
          <w:p w:rsidR="00D32F73" w:rsidRDefault="00D32F73" w:rsidP="00D32F73">
            <w:pPr>
              <w:pStyle w:val="TableParagraph"/>
              <w:numPr>
                <w:ilvl w:val="0"/>
                <w:numId w:val="45"/>
              </w:numPr>
              <w:spacing w:before="49"/>
              <w:ind w:right="276"/>
              <w:rPr>
                <w:sz w:val="18"/>
              </w:rPr>
            </w:pPr>
            <w:r w:rsidRPr="000417D8">
              <w:rPr>
                <w:sz w:val="18"/>
              </w:rPr>
              <w:t xml:space="preserve">CPD for all members of staff on how to challenge the </w:t>
            </w:r>
            <w:proofErr w:type="gramStart"/>
            <w:r w:rsidRPr="000417D8">
              <w:rPr>
                <w:sz w:val="18"/>
              </w:rPr>
              <w:t>most able</w:t>
            </w:r>
            <w:proofErr w:type="gramEnd"/>
            <w:r w:rsidRPr="000417D8">
              <w:rPr>
                <w:sz w:val="18"/>
              </w:rPr>
              <w:t xml:space="preserve"> pupils and develop mastery with greater depth</w:t>
            </w:r>
          </w:p>
          <w:p w:rsidR="00D32F73" w:rsidRPr="000417D8" w:rsidRDefault="00D32F73" w:rsidP="00D32F73">
            <w:pPr>
              <w:pStyle w:val="TableParagraph"/>
              <w:numPr>
                <w:ilvl w:val="0"/>
                <w:numId w:val="45"/>
              </w:numPr>
              <w:ind w:right="556"/>
              <w:rPr>
                <w:sz w:val="18"/>
              </w:rPr>
            </w:pPr>
            <w:r w:rsidRPr="000417D8">
              <w:rPr>
                <w:sz w:val="18"/>
              </w:rPr>
              <w:t>Quality first teaching is developed and most able learners are targeted within lessons</w:t>
            </w:r>
            <w:r>
              <w:rPr>
                <w:sz w:val="18"/>
              </w:rPr>
              <w:t xml:space="preserve"> (including deployment of TAS)</w:t>
            </w:r>
          </w:p>
          <w:p w:rsidR="00D32F73" w:rsidRPr="000417D8" w:rsidRDefault="00D32F73" w:rsidP="00D32F73">
            <w:pPr>
              <w:pStyle w:val="TableParagraph"/>
              <w:numPr>
                <w:ilvl w:val="0"/>
                <w:numId w:val="45"/>
              </w:numPr>
              <w:spacing w:before="49"/>
              <w:ind w:right="276"/>
              <w:rPr>
                <w:sz w:val="18"/>
              </w:rPr>
            </w:pPr>
            <w:r>
              <w:rPr>
                <w:sz w:val="18"/>
              </w:rPr>
              <w:t xml:space="preserve">Intervention targets most able learners (HT to teach Y6 most able learners) </w:t>
            </w:r>
          </w:p>
        </w:tc>
        <w:tc>
          <w:tcPr>
            <w:tcW w:w="4381" w:type="dxa"/>
          </w:tcPr>
          <w:p w:rsidR="00D32F73" w:rsidRDefault="00D32F73" w:rsidP="00D32F73">
            <w:pPr>
              <w:pStyle w:val="TableParagraph"/>
              <w:numPr>
                <w:ilvl w:val="0"/>
                <w:numId w:val="46"/>
              </w:numPr>
              <w:spacing w:line="2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Most able children are being tracked and challenged, especially those who are PP. </w:t>
            </w:r>
          </w:p>
          <w:p w:rsidR="00D32F73" w:rsidRDefault="00D32F73" w:rsidP="00D32F73">
            <w:pPr>
              <w:pStyle w:val="TableParagraph"/>
              <w:numPr>
                <w:ilvl w:val="0"/>
                <w:numId w:val="46"/>
              </w:numPr>
              <w:spacing w:line="2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 is monitored and high expectations are evident </w:t>
            </w:r>
          </w:p>
          <w:p w:rsidR="00D32F73" w:rsidRDefault="00D32F73" w:rsidP="00D32F73">
            <w:pPr>
              <w:pStyle w:val="TableParagraph"/>
              <w:numPr>
                <w:ilvl w:val="0"/>
                <w:numId w:val="46"/>
              </w:numPr>
              <w:spacing w:line="2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Intervention impacted on the pupil within KS1 who reached GDS in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  <w:r>
              <w:rPr>
                <w:sz w:val="20"/>
                <w:szCs w:val="20"/>
              </w:rPr>
              <w:t xml:space="preserve"> and was able to secure this through challenge and intervention</w:t>
            </w:r>
          </w:p>
          <w:p w:rsidR="00D32F73" w:rsidRDefault="00D32F73" w:rsidP="00D32F73">
            <w:pPr>
              <w:pStyle w:val="TableParagraph"/>
              <w:numPr>
                <w:ilvl w:val="0"/>
                <w:numId w:val="46"/>
              </w:numPr>
              <w:spacing w:line="2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 children reached GDS in Y4 as a result of challenge and further intervention to stretch them </w:t>
            </w:r>
          </w:p>
          <w:p w:rsidR="00D32F73" w:rsidRDefault="00D32F73" w:rsidP="00D32F73">
            <w:pPr>
              <w:pStyle w:val="TableParagraph"/>
              <w:numPr>
                <w:ilvl w:val="0"/>
                <w:numId w:val="46"/>
              </w:numPr>
              <w:spacing w:line="2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Deployment of adults was evident during learning walks to challenge the most able </w:t>
            </w:r>
          </w:p>
        </w:tc>
        <w:tc>
          <w:tcPr>
            <w:tcW w:w="3270" w:type="dxa"/>
          </w:tcPr>
          <w:p w:rsidR="00D32F73" w:rsidRDefault="00D32F73" w:rsidP="00D32F73">
            <w:pPr>
              <w:pStyle w:val="TableParagraph"/>
              <w:numPr>
                <w:ilvl w:val="0"/>
                <w:numId w:val="21"/>
              </w:numPr>
              <w:spacing w:line="2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focus on other year groups, particularly Y6 boys who are PP and have the potential to be GDS</w:t>
            </w:r>
          </w:p>
          <w:p w:rsidR="00D32F73" w:rsidRDefault="00D32F73" w:rsidP="00D32F73">
            <w:pPr>
              <w:pStyle w:val="TableParagraph"/>
              <w:spacing w:line="207" w:lineRule="exact"/>
              <w:ind w:left="823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E54C0" w:rsidRDefault="006E54C0" w:rsidP="006E54C0">
            <w:pPr>
              <w:pStyle w:val="TableParagraph"/>
              <w:spacing w:line="207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red"/>
              </w:rPr>
              <w:t>£42</w:t>
            </w:r>
            <w:r w:rsidRPr="00D32F73">
              <w:rPr>
                <w:b/>
                <w:sz w:val="20"/>
                <w:szCs w:val="20"/>
                <w:highlight w:val="red"/>
              </w:rPr>
              <w:t>0 intervention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32F73" w:rsidRDefault="00D32F73" w:rsidP="00D32F73">
            <w:pPr>
              <w:pStyle w:val="TableParagraph"/>
              <w:spacing w:line="207" w:lineRule="exact"/>
              <w:rPr>
                <w:b/>
                <w:sz w:val="20"/>
                <w:szCs w:val="20"/>
              </w:rPr>
            </w:pPr>
          </w:p>
        </w:tc>
      </w:tr>
      <w:tr w:rsidR="00D32F73" w:rsidRPr="0001499C" w:rsidTr="00D32F73">
        <w:trPr>
          <w:trHeight w:val="1032"/>
        </w:trPr>
        <w:tc>
          <w:tcPr>
            <w:tcW w:w="2982" w:type="dxa"/>
          </w:tcPr>
          <w:p w:rsidR="00D32F73" w:rsidRDefault="00D32F73" w:rsidP="00D32F73">
            <w:pPr>
              <w:pStyle w:val="TableParagraph"/>
              <w:spacing w:before="56"/>
              <w:ind w:left="72" w:right="29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E. </w:t>
            </w:r>
            <w:r w:rsidRPr="002325DF">
              <w:rPr>
                <w:sz w:val="18"/>
                <w:szCs w:val="18"/>
              </w:rPr>
              <w:t xml:space="preserve"> </w:t>
            </w:r>
          </w:p>
          <w:p w:rsidR="00D32F73" w:rsidRDefault="00D32F73" w:rsidP="00D32F73">
            <w:pPr>
              <w:pStyle w:val="TableParagraph"/>
              <w:spacing w:before="56"/>
              <w:ind w:left="72" w:right="290"/>
              <w:rPr>
                <w:sz w:val="18"/>
              </w:rPr>
            </w:pPr>
            <w:r w:rsidRPr="002325DF">
              <w:rPr>
                <w:sz w:val="18"/>
                <w:szCs w:val="18"/>
              </w:rPr>
              <w:t>To ensure that children experience a wider curriculum and opportunities to engage and enhance their</w:t>
            </w:r>
            <w:r>
              <w:rPr>
                <w:sz w:val="18"/>
                <w:szCs w:val="18"/>
              </w:rPr>
              <w:t xml:space="preserve"> individual </w:t>
            </w:r>
            <w:r w:rsidRPr="002325DF">
              <w:rPr>
                <w:sz w:val="18"/>
                <w:szCs w:val="18"/>
              </w:rPr>
              <w:t>learning experiences including extra-curricular activities</w:t>
            </w:r>
          </w:p>
          <w:p w:rsidR="00D32F73" w:rsidRDefault="00D32F73" w:rsidP="00D32F73">
            <w:pPr>
              <w:pStyle w:val="TableParagraph"/>
              <w:spacing w:before="56"/>
              <w:ind w:left="72" w:right="290"/>
              <w:rPr>
                <w:sz w:val="18"/>
              </w:rPr>
            </w:pPr>
          </w:p>
          <w:p w:rsidR="00D32F73" w:rsidRDefault="00D32F73" w:rsidP="00D32F73">
            <w:pPr>
              <w:pStyle w:val="TableParagraph"/>
              <w:spacing w:before="56"/>
              <w:ind w:left="72" w:right="290"/>
              <w:rPr>
                <w:sz w:val="18"/>
              </w:rPr>
            </w:pPr>
          </w:p>
          <w:p w:rsidR="00D32F73" w:rsidRDefault="00D32F73" w:rsidP="00D32F73">
            <w:pPr>
              <w:pStyle w:val="TableParagraph"/>
              <w:spacing w:before="56"/>
              <w:ind w:left="72" w:right="290"/>
              <w:rPr>
                <w:sz w:val="18"/>
              </w:rPr>
            </w:pPr>
            <w:r>
              <w:rPr>
                <w:sz w:val="18"/>
              </w:rPr>
              <w:t xml:space="preserve">To ensure that provision and intervention supports the pastoral care of PP children </w:t>
            </w:r>
          </w:p>
        </w:tc>
        <w:tc>
          <w:tcPr>
            <w:tcW w:w="2980" w:type="dxa"/>
            <w:gridSpan w:val="2"/>
          </w:tcPr>
          <w:p w:rsidR="00D32F73" w:rsidRDefault="00D32F73" w:rsidP="00D32F73">
            <w:pPr>
              <w:pStyle w:val="TableParagraph"/>
              <w:numPr>
                <w:ilvl w:val="0"/>
                <w:numId w:val="37"/>
              </w:numPr>
              <w:spacing w:before="49"/>
              <w:ind w:right="156"/>
              <w:rPr>
                <w:sz w:val="18"/>
              </w:rPr>
            </w:pPr>
            <w:r>
              <w:rPr>
                <w:sz w:val="18"/>
              </w:rPr>
              <w:t xml:space="preserve">Enable pupils to take part in extra clubs such as Magical </w:t>
            </w:r>
            <w:proofErr w:type="spellStart"/>
            <w:r>
              <w:rPr>
                <w:sz w:val="18"/>
              </w:rPr>
              <w:t>Maths</w:t>
            </w:r>
            <w:proofErr w:type="spellEnd"/>
            <w:r>
              <w:rPr>
                <w:sz w:val="18"/>
              </w:rPr>
              <w:t xml:space="preserve"> or music tuition </w:t>
            </w:r>
          </w:p>
          <w:p w:rsidR="00D32F73" w:rsidRDefault="00D32F73" w:rsidP="00D32F73">
            <w:pPr>
              <w:pStyle w:val="TableParagraph"/>
              <w:numPr>
                <w:ilvl w:val="0"/>
                <w:numId w:val="37"/>
              </w:numPr>
              <w:spacing w:before="49"/>
              <w:ind w:right="156"/>
              <w:rPr>
                <w:sz w:val="18"/>
              </w:rPr>
            </w:pPr>
            <w:r>
              <w:rPr>
                <w:sz w:val="18"/>
              </w:rPr>
              <w:t>Money to pay for trips so all Pupil Premium pupils can</w:t>
            </w:r>
            <w:r w:rsidRPr="00477ABE">
              <w:rPr>
                <w:sz w:val="18"/>
              </w:rPr>
              <w:t xml:space="preserve"> attend wow days and educational </w:t>
            </w:r>
            <w:r w:rsidRPr="00477ABE">
              <w:rPr>
                <w:sz w:val="18"/>
                <w:szCs w:val="18"/>
              </w:rPr>
              <w:t>visits as part of the new</w:t>
            </w:r>
            <w:r w:rsidRPr="00477ABE">
              <w:rPr>
                <w:rFonts w:cstheme="minorHAnsi"/>
                <w:sz w:val="20"/>
              </w:rPr>
              <w:t xml:space="preserve"> </w:t>
            </w:r>
            <w:r w:rsidRPr="00477ABE">
              <w:rPr>
                <w:sz w:val="18"/>
              </w:rPr>
              <w:t>curriculum.</w:t>
            </w:r>
          </w:p>
          <w:p w:rsidR="00D32F73" w:rsidRDefault="00D32F73" w:rsidP="00D32F73">
            <w:pPr>
              <w:pStyle w:val="TableParagraph"/>
              <w:numPr>
                <w:ilvl w:val="0"/>
                <w:numId w:val="37"/>
              </w:numPr>
              <w:spacing w:before="49"/>
              <w:ind w:right="156"/>
              <w:rPr>
                <w:sz w:val="18"/>
              </w:rPr>
            </w:pPr>
            <w:r>
              <w:rPr>
                <w:sz w:val="18"/>
              </w:rPr>
              <w:t>Pupils to attend breakfast club and after school club</w:t>
            </w:r>
          </w:p>
          <w:p w:rsidR="00D32F73" w:rsidRDefault="00D32F73" w:rsidP="00D32F73">
            <w:pPr>
              <w:pStyle w:val="TableParagraph"/>
              <w:numPr>
                <w:ilvl w:val="0"/>
                <w:numId w:val="37"/>
              </w:numPr>
              <w:spacing w:before="49"/>
              <w:ind w:right="156"/>
              <w:rPr>
                <w:sz w:val="18"/>
              </w:rPr>
            </w:pPr>
            <w:r>
              <w:rPr>
                <w:sz w:val="18"/>
              </w:rPr>
              <w:t xml:space="preserve">Intervention clubs for pastoral support at lunch times and during the school day to develop confidence and self esteem </w:t>
            </w:r>
          </w:p>
        </w:tc>
        <w:tc>
          <w:tcPr>
            <w:tcW w:w="4381" w:type="dxa"/>
          </w:tcPr>
          <w:p w:rsidR="00D32F73" w:rsidRDefault="00AA7EC9" w:rsidP="00D32F73">
            <w:pPr>
              <w:pStyle w:val="TableParagraph"/>
              <w:numPr>
                <w:ilvl w:val="0"/>
                <w:numId w:val="46"/>
              </w:numPr>
              <w:spacing w:line="2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punctuality and attendance of one PP boy has improved and is no longer a persistent absentee in Y4. </w:t>
            </w:r>
          </w:p>
          <w:p w:rsidR="00AA7EC9" w:rsidRDefault="00AA7EC9" w:rsidP="00D32F73">
            <w:pPr>
              <w:pStyle w:val="TableParagraph"/>
              <w:numPr>
                <w:ilvl w:val="0"/>
                <w:numId w:val="46"/>
              </w:numPr>
              <w:spacing w:line="2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attendance of PP is good in Y3,5 and 6 for PP</w:t>
            </w:r>
          </w:p>
          <w:p w:rsidR="00AA7EC9" w:rsidRDefault="00AA7EC9" w:rsidP="00AA7EC9">
            <w:pPr>
              <w:pStyle w:val="TableParagraph"/>
              <w:numPr>
                <w:ilvl w:val="0"/>
                <w:numId w:val="46"/>
              </w:numPr>
              <w:spacing w:line="2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child in Y1 has low attendance due to ill health and one child in Y2 has medical problems so is absent more frequently due to the nature of her problems. </w:t>
            </w:r>
          </w:p>
          <w:p w:rsidR="00AA7EC9" w:rsidRDefault="00AA7EC9" w:rsidP="00AA7EC9">
            <w:pPr>
              <w:pStyle w:val="TableParagraph"/>
              <w:numPr>
                <w:ilvl w:val="0"/>
                <w:numId w:val="46"/>
              </w:numPr>
              <w:spacing w:line="2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Parents responded well to the warning letters and support provided through breakfast club </w:t>
            </w:r>
          </w:p>
          <w:p w:rsidR="00AA7EC9" w:rsidRDefault="00AA7EC9" w:rsidP="00AA7EC9">
            <w:pPr>
              <w:pStyle w:val="TableParagraph"/>
              <w:spacing w:line="207" w:lineRule="exact"/>
              <w:rPr>
                <w:sz w:val="20"/>
                <w:szCs w:val="20"/>
              </w:rPr>
            </w:pPr>
          </w:p>
          <w:p w:rsidR="00AA7EC9" w:rsidRDefault="00AA7EC9" w:rsidP="00AA7EC9">
            <w:pPr>
              <w:pStyle w:val="TableParagraph"/>
              <w:numPr>
                <w:ilvl w:val="0"/>
                <w:numId w:val="48"/>
              </w:numPr>
              <w:spacing w:line="2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have accessed a range of clubs including: </w:t>
            </w:r>
          </w:p>
          <w:p w:rsidR="00AA7EC9" w:rsidRDefault="00AA7EC9" w:rsidP="00AA7EC9">
            <w:pPr>
              <w:pStyle w:val="TableParagraph"/>
              <w:numPr>
                <w:ilvl w:val="0"/>
                <w:numId w:val="48"/>
              </w:numPr>
              <w:spacing w:line="2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Breakfast and after school club</w:t>
            </w:r>
          </w:p>
          <w:p w:rsidR="00AA7EC9" w:rsidRDefault="00AA7EC9" w:rsidP="00AA7EC9">
            <w:pPr>
              <w:pStyle w:val="TableParagraph"/>
              <w:numPr>
                <w:ilvl w:val="0"/>
                <w:numId w:val="48"/>
              </w:numPr>
              <w:spacing w:line="2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Magical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A7EC9" w:rsidRDefault="00AA7EC9" w:rsidP="00AA7EC9">
            <w:pPr>
              <w:pStyle w:val="TableParagraph"/>
              <w:numPr>
                <w:ilvl w:val="0"/>
                <w:numId w:val="48"/>
              </w:numPr>
              <w:spacing w:line="2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tuition</w:t>
            </w:r>
          </w:p>
          <w:p w:rsidR="00AA7EC9" w:rsidRDefault="00AA7EC9" w:rsidP="00AA7EC9">
            <w:pPr>
              <w:pStyle w:val="TableParagraph"/>
              <w:numPr>
                <w:ilvl w:val="0"/>
                <w:numId w:val="48"/>
              </w:numPr>
              <w:spacing w:line="2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clubs </w:t>
            </w:r>
          </w:p>
          <w:p w:rsidR="00AA7EC9" w:rsidRDefault="00AA7EC9" w:rsidP="00AA7EC9">
            <w:pPr>
              <w:pStyle w:val="TableParagraph"/>
              <w:numPr>
                <w:ilvl w:val="0"/>
                <w:numId w:val="48"/>
              </w:numPr>
              <w:spacing w:line="2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PP access some form of after school club or provision and it has impacted significantly on the wellbeing of a child in Y3 </w:t>
            </w:r>
          </w:p>
          <w:p w:rsidR="00AA7EC9" w:rsidRDefault="00AA7EC9" w:rsidP="00AA7EC9">
            <w:pPr>
              <w:pStyle w:val="TableParagraph"/>
              <w:numPr>
                <w:ilvl w:val="0"/>
                <w:numId w:val="48"/>
              </w:numPr>
              <w:spacing w:line="2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Pastoral support provided has made a significant impact especially on a child in Y6 and supporting with transition making the child more confident, resilient and prepared for KS3. </w:t>
            </w:r>
          </w:p>
          <w:p w:rsidR="00AA7EC9" w:rsidRDefault="00AA7EC9" w:rsidP="00AA7EC9">
            <w:pPr>
              <w:pStyle w:val="TableParagraph"/>
              <w:numPr>
                <w:ilvl w:val="0"/>
                <w:numId w:val="48"/>
              </w:numPr>
              <w:spacing w:line="2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attendance of a child in y3 has improved as a result of support provided pastorally. </w:t>
            </w:r>
          </w:p>
        </w:tc>
        <w:tc>
          <w:tcPr>
            <w:tcW w:w="3270" w:type="dxa"/>
          </w:tcPr>
          <w:p w:rsidR="00AA7EC9" w:rsidRDefault="00AA7EC9" w:rsidP="00AA7EC9">
            <w:pPr>
              <w:pStyle w:val="TableParagraph"/>
              <w:spacing w:before="45"/>
              <w:ind w:left="0"/>
              <w:rPr>
                <w:sz w:val="20"/>
                <w:szCs w:val="20"/>
              </w:rPr>
            </w:pPr>
            <w:r w:rsidRPr="0001499C">
              <w:rPr>
                <w:sz w:val="20"/>
                <w:szCs w:val="20"/>
              </w:rPr>
              <w:t xml:space="preserve">This had a positive impact on pupils well-being and self-esteem, enabling them to access extracurricular clubs with their peers after school. </w:t>
            </w:r>
          </w:p>
          <w:p w:rsidR="00AA7EC9" w:rsidRPr="0001499C" w:rsidRDefault="00AA7EC9" w:rsidP="00AA7EC9">
            <w:pPr>
              <w:pStyle w:val="TableParagraph"/>
              <w:spacing w:before="45"/>
              <w:ind w:left="0"/>
              <w:rPr>
                <w:sz w:val="20"/>
                <w:szCs w:val="20"/>
              </w:rPr>
            </w:pPr>
          </w:p>
          <w:p w:rsidR="00AA7EC9" w:rsidRPr="00AA7EC9" w:rsidRDefault="00AA7EC9" w:rsidP="00AA7EC9">
            <w:pPr>
              <w:pStyle w:val="TableParagraph"/>
              <w:spacing w:before="45"/>
              <w:rPr>
                <w:sz w:val="20"/>
                <w:szCs w:val="20"/>
              </w:rPr>
            </w:pPr>
            <w:r w:rsidRPr="00AA7EC9">
              <w:rPr>
                <w:sz w:val="20"/>
                <w:szCs w:val="20"/>
              </w:rPr>
              <w:t>Next Steps</w:t>
            </w:r>
          </w:p>
          <w:p w:rsidR="00AA7EC9" w:rsidRPr="00AA7EC9" w:rsidRDefault="00AA7EC9" w:rsidP="00AA7EC9">
            <w:pPr>
              <w:pStyle w:val="TableParagraph"/>
              <w:numPr>
                <w:ilvl w:val="0"/>
                <w:numId w:val="21"/>
              </w:numPr>
              <w:spacing w:before="45"/>
              <w:rPr>
                <w:sz w:val="20"/>
                <w:szCs w:val="20"/>
              </w:rPr>
            </w:pPr>
            <w:r w:rsidRPr="00AA7EC9">
              <w:rPr>
                <w:sz w:val="20"/>
                <w:szCs w:val="20"/>
              </w:rPr>
              <w:t xml:space="preserve">Continue to provide this provision with the children but next year and continue to work with parents more closely and ensure that the impact is monitored more closely. </w:t>
            </w:r>
          </w:p>
          <w:p w:rsidR="00D32F73" w:rsidRDefault="00AA7EC9" w:rsidP="00AA7EC9">
            <w:pPr>
              <w:pStyle w:val="TableParagraph"/>
              <w:numPr>
                <w:ilvl w:val="0"/>
                <w:numId w:val="21"/>
              </w:numPr>
              <w:spacing w:line="207" w:lineRule="exact"/>
              <w:rPr>
                <w:sz w:val="20"/>
                <w:szCs w:val="20"/>
              </w:rPr>
            </w:pPr>
            <w:r w:rsidRPr="00AA7EC9">
              <w:rPr>
                <w:sz w:val="20"/>
                <w:szCs w:val="20"/>
              </w:rPr>
              <w:t>Provide additional support for children to have help with homework where appropriate.</w:t>
            </w:r>
          </w:p>
        </w:tc>
        <w:tc>
          <w:tcPr>
            <w:tcW w:w="1385" w:type="dxa"/>
          </w:tcPr>
          <w:p w:rsidR="00D32F73" w:rsidRDefault="006E54C0" w:rsidP="00D32F73">
            <w:pPr>
              <w:pStyle w:val="TableParagraph"/>
              <w:spacing w:line="207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£500</w:t>
            </w:r>
          </w:p>
        </w:tc>
      </w:tr>
      <w:tr w:rsidR="00AA7EC9" w:rsidRPr="0001499C" w:rsidTr="00D32F73">
        <w:trPr>
          <w:trHeight w:val="1032"/>
        </w:trPr>
        <w:tc>
          <w:tcPr>
            <w:tcW w:w="2982" w:type="dxa"/>
          </w:tcPr>
          <w:p w:rsidR="00AA7EC9" w:rsidRDefault="00AA7EC9" w:rsidP="00AA7EC9">
            <w:pPr>
              <w:pStyle w:val="TableParagraph"/>
              <w:spacing w:before="56"/>
              <w:ind w:left="72" w:right="290"/>
              <w:rPr>
                <w:sz w:val="18"/>
                <w:szCs w:val="18"/>
              </w:rPr>
            </w:pPr>
            <w:r>
              <w:rPr>
                <w:sz w:val="18"/>
              </w:rPr>
              <w:lastRenderedPageBreak/>
              <w:t xml:space="preserve">F. </w:t>
            </w:r>
            <w:r w:rsidRPr="002325DF">
              <w:rPr>
                <w:sz w:val="18"/>
                <w:szCs w:val="18"/>
              </w:rPr>
              <w:t xml:space="preserve"> </w:t>
            </w:r>
          </w:p>
          <w:p w:rsidR="00AA7EC9" w:rsidRDefault="00AA7EC9" w:rsidP="00AA7EC9">
            <w:pPr>
              <w:pStyle w:val="TableParagraph"/>
              <w:spacing w:before="56"/>
              <w:ind w:left="72" w:right="290"/>
              <w:rPr>
                <w:sz w:val="18"/>
              </w:rPr>
            </w:pPr>
            <w:r w:rsidRPr="002325DF">
              <w:rPr>
                <w:sz w:val="18"/>
                <w:szCs w:val="18"/>
              </w:rPr>
              <w:t>To engage parents in supporting their children at home and in school</w:t>
            </w:r>
          </w:p>
        </w:tc>
        <w:tc>
          <w:tcPr>
            <w:tcW w:w="2980" w:type="dxa"/>
            <w:gridSpan w:val="2"/>
          </w:tcPr>
          <w:p w:rsidR="00AA7EC9" w:rsidRPr="002325DF" w:rsidRDefault="00AA7EC9" w:rsidP="00AA7EC9">
            <w:pPr>
              <w:pStyle w:val="TableParagraph"/>
              <w:numPr>
                <w:ilvl w:val="0"/>
                <w:numId w:val="33"/>
              </w:numPr>
              <w:spacing w:before="56"/>
              <w:ind w:right="331"/>
              <w:rPr>
                <w:sz w:val="18"/>
                <w:szCs w:val="18"/>
              </w:rPr>
            </w:pPr>
            <w:r w:rsidRPr="002325DF">
              <w:rPr>
                <w:sz w:val="18"/>
                <w:szCs w:val="18"/>
              </w:rPr>
              <w:t xml:space="preserve">Links between home and school for our most vulnerable </w:t>
            </w:r>
            <w:r>
              <w:rPr>
                <w:sz w:val="18"/>
                <w:szCs w:val="18"/>
              </w:rPr>
              <w:t>children are strengthened through additional termly meetings where targets are discussed</w:t>
            </w:r>
          </w:p>
          <w:p w:rsidR="00AA7EC9" w:rsidRDefault="00AA7EC9" w:rsidP="00AA7EC9">
            <w:pPr>
              <w:pStyle w:val="TableParagraph"/>
              <w:numPr>
                <w:ilvl w:val="0"/>
                <w:numId w:val="33"/>
              </w:numPr>
              <w:spacing w:before="56"/>
              <w:ind w:right="3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Parents will be provided with practical activities to support learning at home </w:t>
            </w:r>
          </w:p>
          <w:p w:rsidR="00AA7EC9" w:rsidRDefault="00AA7EC9" w:rsidP="00AA7EC9">
            <w:pPr>
              <w:pStyle w:val="TableParagraph"/>
              <w:numPr>
                <w:ilvl w:val="0"/>
                <w:numId w:val="37"/>
              </w:numPr>
              <w:spacing w:before="49"/>
              <w:ind w:right="156"/>
              <w:rPr>
                <w:sz w:val="18"/>
              </w:rPr>
            </w:pPr>
            <w:r>
              <w:rPr>
                <w:sz w:val="18"/>
                <w:szCs w:val="18"/>
              </w:rPr>
              <w:t>Parental engagement activities and workshops will be delivered throughout the year</w:t>
            </w:r>
          </w:p>
        </w:tc>
        <w:tc>
          <w:tcPr>
            <w:tcW w:w="4381" w:type="dxa"/>
          </w:tcPr>
          <w:p w:rsidR="00AA7EC9" w:rsidRDefault="00AA7EC9" w:rsidP="00AA7EC9">
            <w:pPr>
              <w:pStyle w:val="TableParagraph"/>
              <w:numPr>
                <w:ilvl w:val="0"/>
                <w:numId w:val="46"/>
              </w:numPr>
              <w:spacing w:line="2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/ school links have strengthened</w:t>
            </w:r>
          </w:p>
          <w:p w:rsidR="00AA7EC9" w:rsidRDefault="00AA7EC9" w:rsidP="00AA7EC9">
            <w:pPr>
              <w:pStyle w:val="TableParagraph"/>
              <w:numPr>
                <w:ilvl w:val="0"/>
                <w:numId w:val="46"/>
              </w:numPr>
              <w:spacing w:line="2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Parental feedback has been positive regarding support and accessing opportunities to view learning and take part in activities.</w:t>
            </w:r>
          </w:p>
          <w:p w:rsidR="00AA7EC9" w:rsidRDefault="00AA7EC9" w:rsidP="00AA7EC9">
            <w:pPr>
              <w:pStyle w:val="TableParagraph"/>
              <w:numPr>
                <w:ilvl w:val="0"/>
                <w:numId w:val="46"/>
              </w:numPr>
              <w:spacing w:line="2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PP parents attended the parental involvement mornings or afternoons at least once </w:t>
            </w:r>
          </w:p>
          <w:p w:rsidR="00AA7EC9" w:rsidRDefault="00AA7EC9" w:rsidP="00AA7EC9">
            <w:pPr>
              <w:pStyle w:val="TableParagraph"/>
              <w:numPr>
                <w:ilvl w:val="0"/>
                <w:numId w:val="46"/>
              </w:numPr>
              <w:spacing w:line="2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Increased parental engagement </w:t>
            </w:r>
          </w:p>
          <w:p w:rsidR="00AA7EC9" w:rsidRDefault="00AA7EC9" w:rsidP="00AA7EC9">
            <w:pPr>
              <w:pStyle w:val="TableParagraph"/>
              <w:spacing w:line="207" w:lineRule="exact"/>
              <w:rPr>
                <w:sz w:val="20"/>
                <w:szCs w:val="20"/>
              </w:rPr>
            </w:pPr>
          </w:p>
        </w:tc>
        <w:tc>
          <w:tcPr>
            <w:tcW w:w="3270" w:type="dxa"/>
          </w:tcPr>
          <w:p w:rsidR="00AA7EC9" w:rsidRDefault="00AA7EC9" w:rsidP="00AA7EC9">
            <w:pPr>
              <w:pStyle w:val="TableParagraph"/>
              <w:spacing w:before="4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Increased parental engagement has impacted on pupil wellbeing and communication</w:t>
            </w:r>
          </w:p>
          <w:p w:rsidR="00AA7EC9" w:rsidRDefault="00AA7EC9" w:rsidP="00AA7EC9">
            <w:pPr>
              <w:pStyle w:val="TableParagraph"/>
              <w:spacing w:before="45"/>
              <w:ind w:left="0"/>
              <w:rPr>
                <w:sz w:val="20"/>
                <w:szCs w:val="20"/>
              </w:rPr>
            </w:pPr>
          </w:p>
          <w:p w:rsidR="00AA7EC9" w:rsidRPr="0001499C" w:rsidRDefault="00AA7EC9" w:rsidP="00AA7EC9">
            <w:pPr>
              <w:pStyle w:val="TableParagraph"/>
              <w:spacing w:before="4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to use this as a focus next year to support attendance. </w:t>
            </w:r>
          </w:p>
        </w:tc>
        <w:tc>
          <w:tcPr>
            <w:tcW w:w="1385" w:type="dxa"/>
          </w:tcPr>
          <w:p w:rsidR="00AA7EC9" w:rsidRDefault="006E54C0" w:rsidP="00AA7EC9">
            <w:pPr>
              <w:pStyle w:val="TableParagraph"/>
              <w:spacing w:line="207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£50</w:t>
            </w:r>
            <w:bookmarkStart w:id="0" w:name="_GoBack"/>
            <w:bookmarkEnd w:id="0"/>
          </w:p>
        </w:tc>
      </w:tr>
    </w:tbl>
    <w:p w:rsidR="0028181D" w:rsidRDefault="0028181D"/>
    <w:sectPr w:rsidR="0028181D">
      <w:pgSz w:w="16840" w:h="11910" w:orient="landscape"/>
      <w:pgMar w:top="680" w:right="9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A3E"/>
    <w:multiLevelType w:val="hybridMultilevel"/>
    <w:tmpl w:val="42A06D58"/>
    <w:lvl w:ilvl="0" w:tplc="053AF602">
      <w:numFmt w:val="bullet"/>
      <w:lvlText w:val=""/>
      <w:lvlJc w:val="left"/>
      <w:pPr>
        <w:ind w:left="822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05AD79A8"/>
    <w:multiLevelType w:val="hybridMultilevel"/>
    <w:tmpl w:val="03727214"/>
    <w:lvl w:ilvl="0" w:tplc="3C749572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37FCD"/>
    <w:multiLevelType w:val="hybridMultilevel"/>
    <w:tmpl w:val="55262904"/>
    <w:lvl w:ilvl="0" w:tplc="053AF602">
      <w:numFmt w:val="bullet"/>
      <w:lvlText w:val=""/>
      <w:lvlJc w:val="left"/>
      <w:pPr>
        <w:ind w:left="822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06A65162"/>
    <w:multiLevelType w:val="hybridMultilevel"/>
    <w:tmpl w:val="E83871CE"/>
    <w:lvl w:ilvl="0" w:tplc="7136994C">
      <w:numFmt w:val="bullet"/>
      <w:lvlText w:val=""/>
      <w:lvlJc w:val="left"/>
      <w:pPr>
        <w:ind w:left="463" w:hanging="360"/>
      </w:pPr>
      <w:rPr>
        <w:rFonts w:hint="default"/>
        <w:w w:val="99"/>
      </w:rPr>
    </w:lvl>
    <w:lvl w:ilvl="1" w:tplc="7DC6838E">
      <w:numFmt w:val="bullet"/>
      <w:lvlText w:val="•"/>
      <w:lvlJc w:val="left"/>
      <w:pPr>
        <w:ind w:left="653" w:hanging="360"/>
      </w:pPr>
      <w:rPr>
        <w:rFonts w:hint="default"/>
      </w:rPr>
    </w:lvl>
    <w:lvl w:ilvl="2" w:tplc="3C7A9868">
      <w:numFmt w:val="bullet"/>
      <w:lvlText w:val="•"/>
      <w:lvlJc w:val="left"/>
      <w:pPr>
        <w:ind w:left="847" w:hanging="360"/>
      </w:pPr>
      <w:rPr>
        <w:rFonts w:hint="default"/>
      </w:rPr>
    </w:lvl>
    <w:lvl w:ilvl="3" w:tplc="6C8CB986">
      <w:numFmt w:val="bullet"/>
      <w:lvlText w:val="•"/>
      <w:lvlJc w:val="left"/>
      <w:pPr>
        <w:ind w:left="1041" w:hanging="360"/>
      </w:pPr>
      <w:rPr>
        <w:rFonts w:hint="default"/>
      </w:rPr>
    </w:lvl>
    <w:lvl w:ilvl="4" w:tplc="F168D994">
      <w:numFmt w:val="bullet"/>
      <w:lvlText w:val="•"/>
      <w:lvlJc w:val="left"/>
      <w:pPr>
        <w:ind w:left="1235" w:hanging="360"/>
      </w:pPr>
      <w:rPr>
        <w:rFonts w:hint="default"/>
      </w:rPr>
    </w:lvl>
    <w:lvl w:ilvl="5" w:tplc="9FCE2C78">
      <w:numFmt w:val="bullet"/>
      <w:lvlText w:val="•"/>
      <w:lvlJc w:val="left"/>
      <w:pPr>
        <w:ind w:left="1429" w:hanging="360"/>
      </w:pPr>
      <w:rPr>
        <w:rFonts w:hint="default"/>
      </w:rPr>
    </w:lvl>
    <w:lvl w:ilvl="6" w:tplc="7A325C62">
      <w:numFmt w:val="bullet"/>
      <w:lvlText w:val="•"/>
      <w:lvlJc w:val="left"/>
      <w:pPr>
        <w:ind w:left="1623" w:hanging="360"/>
      </w:pPr>
      <w:rPr>
        <w:rFonts w:hint="default"/>
      </w:rPr>
    </w:lvl>
    <w:lvl w:ilvl="7" w:tplc="93406D44">
      <w:numFmt w:val="bullet"/>
      <w:lvlText w:val="•"/>
      <w:lvlJc w:val="left"/>
      <w:pPr>
        <w:ind w:left="1817" w:hanging="360"/>
      </w:pPr>
      <w:rPr>
        <w:rFonts w:hint="default"/>
      </w:rPr>
    </w:lvl>
    <w:lvl w:ilvl="8" w:tplc="54B63FA8">
      <w:numFmt w:val="bullet"/>
      <w:lvlText w:val="•"/>
      <w:lvlJc w:val="left"/>
      <w:pPr>
        <w:ind w:left="2011" w:hanging="360"/>
      </w:pPr>
      <w:rPr>
        <w:rFonts w:hint="default"/>
      </w:rPr>
    </w:lvl>
  </w:abstractNum>
  <w:abstractNum w:abstractNumId="4" w15:restartNumberingAfterBreak="0">
    <w:nsid w:val="07BF4F73"/>
    <w:multiLevelType w:val="hybridMultilevel"/>
    <w:tmpl w:val="58461294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098D1109"/>
    <w:multiLevelType w:val="hybridMultilevel"/>
    <w:tmpl w:val="70D04982"/>
    <w:lvl w:ilvl="0" w:tplc="8F72B210">
      <w:numFmt w:val="bullet"/>
      <w:lvlText w:val=""/>
      <w:lvlJc w:val="left"/>
      <w:pPr>
        <w:ind w:left="463" w:hanging="360"/>
      </w:pPr>
      <w:rPr>
        <w:rFonts w:hint="default"/>
        <w:w w:val="100"/>
      </w:rPr>
    </w:lvl>
    <w:lvl w:ilvl="1" w:tplc="7C60FE7E">
      <w:numFmt w:val="bullet"/>
      <w:lvlText w:val="•"/>
      <w:lvlJc w:val="left"/>
      <w:pPr>
        <w:ind w:left="653" w:hanging="360"/>
      </w:pPr>
      <w:rPr>
        <w:rFonts w:hint="default"/>
      </w:rPr>
    </w:lvl>
    <w:lvl w:ilvl="2" w:tplc="D59A1B72">
      <w:numFmt w:val="bullet"/>
      <w:lvlText w:val="•"/>
      <w:lvlJc w:val="left"/>
      <w:pPr>
        <w:ind w:left="847" w:hanging="360"/>
      </w:pPr>
      <w:rPr>
        <w:rFonts w:hint="default"/>
      </w:rPr>
    </w:lvl>
    <w:lvl w:ilvl="3" w:tplc="5A526DF8">
      <w:numFmt w:val="bullet"/>
      <w:lvlText w:val="•"/>
      <w:lvlJc w:val="left"/>
      <w:pPr>
        <w:ind w:left="1041" w:hanging="360"/>
      </w:pPr>
      <w:rPr>
        <w:rFonts w:hint="default"/>
      </w:rPr>
    </w:lvl>
    <w:lvl w:ilvl="4" w:tplc="4A54D5A4">
      <w:numFmt w:val="bullet"/>
      <w:lvlText w:val="•"/>
      <w:lvlJc w:val="left"/>
      <w:pPr>
        <w:ind w:left="1235" w:hanging="360"/>
      </w:pPr>
      <w:rPr>
        <w:rFonts w:hint="default"/>
      </w:rPr>
    </w:lvl>
    <w:lvl w:ilvl="5" w:tplc="7934391A">
      <w:numFmt w:val="bullet"/>
      <w:lvlText w:val="•"/>
      <w:lvlJc w:val="left"/>
      <w:pPr>
        <w:ind w:left="1429" w:hanging="360"/>
      </w:pPr>
      <w:rPr>
        <w:rFonts w:hint="default"/>
      </w:rPr>
    </w:lvl>
    <w:lvl w:ilvl="6" w:tplc="0076F702">
      <w:numFmt w:val="bullet"/>
      <w:lvlText w:val="•"/>
      <w:lvlJc w:val="left"/>
      <w:pPr>
        <w:ind w:left="1623" w:hanging="360"/>
      </w:pPr>
      <w:rPr>
        <w:rFonts w:hint="default"/>
      </w:rPr>
    </w:lvl>
    <w:lvl w:ilvl="7" w:tplc="A1C44F06">
      <w:numFmt w:val="bullet"/>
      <w:lvlText w:val="•"/>
      <w:lvlJc w:val="left"/>
      <w:pPr>
        <w:ind w:left="1817" w:hanging="360"/>
      </w:pPr>
      <w:rPr>
        <w:rFonts w:hint="default"/>
      </w:rPr>
    </w:lvl>
    <w:lvl w:ilvl="8" w:tplc="088403F4">
      <w:numFmt w:val="bullet"/>
      <w:lvlText w:val="•"/>
      <w:lvlJc w:val="left"/>
      <w:pPr>
        <w:ind w:left="2011" w:hanging="360"/>
      </w:pPr>
      <w:rPr>
        <w:rFonts w:hint="default"/>
      </w:rPr>
    </w:lvl>
  </w:abstractNum>
  <w:abstractNum w:abstractNumId="6" w15:restartNumberingAfterBreak="0">
    <w:nsid w:val="0D3848B4"/>
    <w:multiLevelType w:val="hybridMultilevel"/>
    <w:tmpl w:val="E21CF2AC"/>
    <w:lvl w:ilvl="0" w:tplc="053AF6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12902"/>
    <w:multiLevelType w:val="hybridMultilevel"/>
    <w:tmpl w:val="BF2C7250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" w15:restartNumberingAfterBreak="0">
    <w:nsid w:val="16A72855"/>
    <w:multiLevelType w:val="hybridMultilevel"/>
    <w:tmpl w:val="E66EB14C"/>
    <w:lvl w:ilvl="0" w:tplc="0F30E402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192A09C0"/>
    <w:multiLevelType w:val="hybridMultilevel"/>
    <w:tmpl w:val="6BA03690"/>
    <w:lvl w:ilvl="0" w:tplc="9836FAC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AA0D70E">
      <w:numFmt w:val="bullet"/>
      <w:lvlText w:val="•"/>
      <w:lvlJc w:val="left"/>
      <w:pPr>
        <w:ind w:left="636" w:hanging="360"/>
      </w:pPr>
      <w:rPr>
        <w:rFonts w:hint="default"/>
      </w:rPr>
    </w:lvl>
    <w:lvl w:ilvl="2" w:tplc="D5DCFAF4">
      <w:numFmt w:val="bullet"/>
      <w:lvlText w:val="•"/>
      <w:lvlJc w:val="left"/>
      <w:pPr>
        <w:ind w:left="812" w:hanging="360"/>
      </w:pPr>
      <w:rPr>
        <w:rFonts w:hint="default"/>
      </w:rPr>
    </w:lvl>
    <w:lvl w:ilvl="3" w:tplc="205A8784">
      <w:numFmt w:val="bullet"/>
      <w:lvlText w:val="•"/>
      <w:lvlJc w:val="left"/>
      <w:pPr>
        <w:ind w:left="989" w:hanging="360"/>
      </w:pPr>
      <w:rPr>
        <w:rFonts w:hint="default"/>
      </w:rPr>
    </w:lvl>
    <w:lvl w:ilvl="4" w:tplc="4A4CBF1E">
      <w:numFmt w:val="bullet"/>
      <w:lvlText w:val="•"/>
      <w:lvlJc w:val="left"/>
      <w:pPr>
        <w:ind w:left="1165" w:hanging="360"/>
      </w:pPr>
      <w:rPr>
        <w:rFonts w:hint="default"/>
      </w:rPr>
    </w:lvl>
    <w:lvl w:ilvl="5" w:tplc="993AE14A">
      <w:numFmt w:val="bullet"/>
      <w:lvlText w:val="•"/>
      <w:lvlJc w:val="left"/>
      <w:pPr>
        <w:ind w:left="1342" w:hanging="360"/>
      </w:pPr>
      <w:rPr>
        <w:rFonts w:hint="default"/>
      </w:rPr>
    </w:lvl>
    <w:lvl w:ilvl="6" w:tplc="921E1E5C">
      <w:numFmt w:val="bullet"/>
      <w:lvlText w:val="•"/>
      <w:lvlJc w:val="left"/>
      <w:pPr>
        <w:ind w:left="1518" w:hanging="360"/>
      </w:pPr>
      <w:rPr>
        <w:rFonts w:hint="default"/>
      </w:rPr>
    </w:lvl>
    <w:lvl w:ilvl="7" w:tplc="2898B3BE">
      <w:numFmt w:val="bullet"/>
      <w:lvlText w:val="•"/>
      <w:lvlJc w:val="left"/>
      <w:pPr>
        <w:ind w:left="1695" w:hanging="360"/>
      </w:pPr>
      <w:rPr>
        <w:rFonts w:hint="default"/>
      </w:rPr>
    </w:lvl>
    <w:lvl w:ilvl="8" w:tplc="2B04B13A">
      <w:numFmt w:val="bullet"/>
      <w:lvlText w:val="•"/>
      <w:lvlJc w:val="left"/>
      <w:pPr>
        <w:ind w:left="1871" w:hanging="360"/>
      </w:pPr>
      <w:rPr>
        <w:rFonts w:hint="default"/>
      </w:rPr>
    </w:lvl>
  </w:abstractNum>
  <w:abstractNum w:abstractNumId="10" w15:restartNumberingAfterBreak="0">
    <w:nsid w:val="1AE62E51"/>
    <w:multiLevelType w:val="hybridMultilevel"/>
    <w:tmpl w:val="2556D354"/>
    <w:lvl w:ilvl="0" w:tplc="833C1882">
      <w:start w:val="3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162DE"/>
    <w:multiLevelType w:val="hybridMultilevel"/>
    <w:tmpl w:val="A0382898"/>
    <w:lvl w:ilvl="0" w:tplc="3D08DE0A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4EE6B72"/>
    <w:multiLevelType w:val="hybridMultilevel"/>
    <w:tmpl w:val="572CAB40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25F27416"/>
    <w:multiLevelType w:val="hybridMultilevel"/>
    <w:tmpl w:val="A4028B2A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4" w15:restartNumberingAfterBreak="0">
    <w:nsid w:val="2901537D"/>
    <w:multiLevelType w:val="hybridMultilevel"/>
    <w:tmpl w:val="463271A0"/>
    <w:lvl w:ilvl="0" w:tplc="053AF6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E7EC4"/>
    <w:multiLevelType w:val="hybridMultilevel"/>
    <w:tmpl w:val="06AC553E"/>
    <w:lvl w:ilvl="0" w:tplc="AC4EC5A2">
      <w:start w:val="100"/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2F394820"/>
    <w:multiLevelType w:val="hybridMultilevel"/>
    <w:tmpl w:val="5BB4A568"/>
    <w:lvl w:ilvl="0" w:tplc="053AF6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25B8C"/>
    <w:multiLevelType w:val="hybridMultilevel"/>
    <w:tmpl w:val="AE2E90FA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34C76F4F"/>
    <w:multiLevelType w:val="hybridMultilevel"/>
    <w:tmpl w:val="12F6E350"/>
    <w:lvl w:ilvl="0" w:tplc="0C5475D2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886F2F0">
      <w:numFmt w:val="bullet"/>
      <w:lvlText w:val="•"/>
      <w:lvlJc w:val="left"/>
      <w:pPr>
        <w:ind w:left="636" w:hanging="360"/>
      </w:pPr>
      <w:rPr>
        <w:rFonts w:hint="default"/>
      </w:rPr>
    </w:lvl>
    <w:lvl w:ilvl="2" w:tplc="8A0A1C38">
      <w:numFmt w:val="bullet"/>
      <w:lvlText w:val="•"/>
      <w:lvlJc w:val="left"/>
      <w:pPr>
        <w:ind w:left="812" w:hanging="360"/>
      </w:pPr>
      <w:rPr>
        <w:rFonts w:hint="default"/>
      </w:rPr>
    </w:lvl>
    <w:lvl w:ilvl="3" w:tplc="EEF26CD0">
      <w:numFmt w:val="bullet"/>
      <w:lvlText w:val="•"/>
      <w:lvlJc w:val="left"/>
      <w:pPr>
        <w:ind w:left="989" w:hanging="360"/>
      </w:pPr>
      <w:rPr>
        <w:rFonts w:hint="default"/>
      </w:rPr>
    </w:lvl>
    <w:lvl w:ilvl="4" w:tplc="E0748334">
      <w:numFmt w:val="bullet"/>
      <w:lvlText w:val="•"/>
      <w:lvlJc w:val="left"/>
      <w:pPr>
        <w:ind w:left="1165" w:hanging="360"/>
      </w:pPr>
      <w:rPr>
        <w:rFonts w:hint="default"/>
      </w:rPr>
    </w:lvl>
    <w:lvl w:ilvl="5" w:tplc="F44461C0">
      <w:numFmt w:val="bullet"/>
      <w:lvlText w:val="•"/>
      <w:lvlJc w:val="left"/>
      <w:pPr>
        <w:ind w:left="1342" w:hanging="360"/>
      </w:pPr>
      <w:rPr>
        <w:rFonts w:hint="default"/>
      </w:rPr>
    </w:lvl>
    <w:lvl w:ilvl="6" w:tplc="7FE86D04">
      <w:numFmt w:val="bullet"/>
      <w:lvlText w:val="•"/>
      <w:lvlJc w:val="left"/>
      <w:pPr>
        <w:ind w:left="1518" w:hanging="360"/>
      </w:pPr>
      <w:rPr>
        <w:rFonts w:hint="default"/>
      </w:rPr>
    </w:lvl>
    <w:lvl w:ilvl="7" w:tplc="D37E1FB0">
      <w:numFmt w:val="bullet"/>
      <w:lvlText w:val="•"/>
      <w:lvlJc w:val="left"/>
      <w:pPr>
        <w:ind w:left="1695" w:hanging="360"/>
      </w:pPr>
      <w:rPr>
        <w:rFonts w:hint="default"/>
      </w:rPr>
    </w:lvl>
    <w:lvl w:ilvl="8" w:tplc="ED102840">
      <w:numFmt w:val="bullet"/>
      <w:lvlText w:val="•"/>
      <w:lvlJc w:val="left"/>
      <w:pPr>
        <w:ind w:left="1871" w:hanging="360"/>
      </w:pPr>
      <w:rPr>
        <w:rFonts w:hint="default"/>
      </w:rPr>
    </w:lvl>
  </w:abstractNum>
  <w:abstractNum w:abstractNumId="19" w15:restartNumberingAfterBreak="0">
    <w:nsid w:val="35E301B3"/>
    <w:multiLevelType w:val="hybridMultilevel"/>
    <w:tmpl w:val="E3E20A7C"/>
    <w:lvl w:ilvl="0" w:tplc="72B0294A">
      <w:numFmt w:val="bullet"/>
      <w:lvlText w:val=""/>
      <w:lvlJc w:val="left"/>
      <w:pPr>
        <w:ind w:left="463" w:hanging="360"/>
      </w:pPr>
      <w:rPr>
        <w:rFonts w:hint="default"/>
        <w:w w:val="100"/>
      </w:rPr>
    </w:lvl>
    <w:lvl w:ilvl="1" w:tplc="54D4B4B8">
      <w:numFmt w:val="bullet"/>
      <w:lvlText w:val="•"/>
      <w:lvlJc w:val="left"/>
      <w:pPr>
        <w:ind w:left="653" w:hanging="360"/>
      </w:pPr>
      <w:rPr>
        <w:rFonts w:hint="default"/>
      </w:rPr>
    </w:lvl>
    <w:lvl w:ilvl="2" w:tplc="64047F3C">
      <w:numFmt w:val="bullet"/>
      <w:lvlText w:val="•"/>
      <w:lvlJc w:val="left"/>
      <w:pPr>
        <w:ind w:left="847" w:hanging="360"/>
      </w:pPr>
      <w:rPr>
        <w:rFonts w:hint="default"/>
      </w:rPr>
    </w:lvl>
    <w:lvl w:ilvl="3" w:tplc="A456F582">
      <w:numFmt w:val="bullet"/>
      <w:lvlText w:val="•"/>
      <w:lvlJc w:val="left"/>
      <w:pPr>
        <w:ind w:left="1041" w:hanging="360"/>
      </w:pPr>
      <w:rPr>
        <w:rFonts w:hint="default"/>
      </w:rPr>
    </w:lvl>
    <w:lvl w:ilvl="4" w:tplc="32BCDF48">
      <w:numFmt w:val="bullet"/>
      <w:lvlText w:val="•"/>
      <w:lvlJc w:val="left"/>
      <w:pPr>
        <w:ind w:left="1235" w:hanging="360"/>
      </w:pPr>
      <w:rPr>
        <w:rFonts w:hint="default"/>
      </w:rPr>
    </w:lvl>
    <w:lvl w:ilvl="5" w:tplc="8C8A2EBA">
      <w:numFmt w:val="bullet"/>
      <w:lvlText w:val="•"/>
      <w:lvlJc w:val="left"/>
      <w:pPr>
        <w:ind w:left="1429" w:hanging="360"/>
      </w:pPr>
      <w:rPr>
        <w:rFonts w:hint="default"/>
      </w:rPr>
    </w:lvl>
    <w:lvl w:ilvl="6" w:tplc="F6DE4356">
      <w:numFmt w:val="bullet"/>
      <w:lvlText w:val="•"/>
      <w:lvlJc w:val="left"/>
      <w:pPr>
        <w:ind w:left="1623" w:hanging="360"/>
      </w:pPr>
      <w:rPr>
        <w:rFonts w:hint="default"/>
      </w:rPr>
    </w:lvl>
    <w:lvl w:ilvl="7" w:tplc="88489406">
      <w:numFmt w:val="bullet"/>
      <w:lvlText w:val="•"/>
      <w:lvlJc w:val="left"/>
      <w:pPr>
        <w:ind w:left="1817" w:hanging="360"/>
      </w:pPr>
      <w:rPr>
        <w:rFonts w:hint="default"/>
      </w:rPr>
    </w:lvl>
    <w:lvl w:ilvl="8" w:tplc="2786915A">
      <w:numFmt w:val="bullet"/>
      <w:lvlText w:val="•"/>
      <w:lvlJc w:val="left"/>
      <w:pPr>
        <w:ind w:left="2011" w:hanging="360"/>
      </w:pPr>
      <w:rPr>
        <w:rFonts w:hint="default"/>
      </w:rPr>
    </w:lvl>
  </w:abstractNum>
  <w:abstractNum w:abstractNumId="20" w15:restartNumberingAfterBreak="0">
    <w:nsid w:val="36965F72"/>
    <w:multiLevelType w:val="hybridMultilevel"/>
    <w:tmpl w:val="E4985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9008A"/>
    <w:multiLevelType w:val="hybridMultilevel"/>
    <w:tmpl w:val="4A0AF95C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 w15:restartNumberingAfterBreak="0">
    <w:nsid w:val="38DF769D"/>
    <w:multiLevelType w:val="hybridMultilevel"/>
    <w:tmpl w:val="12CA2844"/>
    <w:lvl w:ilvl="0" w:tplc="1D7EF1E8">
      <w:start w:val="1"/>
      <w:numFmt w:val="upperLetter"/>
      <w:lvlText w:val="%1."/>
      <w:lvlJc w:val="left"/>
      <w:pPr>
        <w:ind w:left="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3" w15:restartNumberingAfterBreak="0">
    <w:nsid w:val="39692E0E"/>
    <w:multiLevelType w:val="hybridMultilevel"/>
    <w:tmpl w:val="18E08A62"/>
    <w:lvl w:ilvl="0" w:tplc="053AF6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D1746"/>
    <w:multiLevelType w:val="hybridMultilevel"/>
    <w:tmpl w:val="6E7CFD7A"/>
    <w:lvl w:ilvl="0" w:tplc="51C45AC4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 w15:restartNumberingAfterBreak="0">
    <w:nsid w:val="42822636"/>
    <w:multiLevelType w:val="hybridMultilevel"/>
    <w:tmpl w:val="520E62B4"/>
    <w:lvl w:ilvl="0" w:tplc="833C1882">
      <w:start w:val="33"/>
      <w:numFmt w:val="bullet"/>
      <w:lvlText w:val="-"/>
      <w:lvlJc w:val="left"/>
      <w:pPr>
        <w:ind w:left="822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 w15:restartNumberingAfterBreak="0">
    <w:nsid w:val="45A16AC8"/>
    <w:multiLevelType w:val="hybridMultilevel"/>
    <w:tmpl w:val="A364A396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7" w15:restartNumberingAfterBreak="0">
    <w:nsid w:val="460B683D"/>
    <w:multiLevelType w:val="hybridMultilevel"/>
    <w:tmpl w:val="848437C6"/>
    <w:lvl w:ilvl="0" w:tplc="186E8FF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AA475AA">
      <w:numFmt w:val="bullet"/>
      <w:lvlText w:val="•"/>
      <w:lvlJc w:val="left"/>
      <w:pPr>
        <w:ind w:left="636" w:hanging="360"/>
      </w:pPr>
      <w:rPr>
        <w:rFonts w:hint="default"/>
      </w:rPr>
    </w:lvl>
    <w:lvl w:ilvl="2" w:tplc="77323E6A">
      <w:numFmt w:val="bullet"/>
      <w:lvlText w:val="•"/>
      <w:lvlJc w:val="left"/>
      <w:pPr>
        <w:ind w:left="812" w:hanging="360"/>
      </w:pPr>
      <w:rPr>
        <w:rFonts w:hint="default"/>
      </w:rPr>
    </w:lvl>
    <w:lvl w:ilvl="3" w:tplc="DDA0E39A">
      <w:numFmt w:val="bullet"/>
      <w:lvlText w:val="•"/>
      <w:lvlJc w:val="left"/>
      <w:pPr>
        <w:ind w:left="989" w:hanging="360"/>
      </w:pPr>
      <w:rPr>
        <w:rFonts w:hint="default"/>
      </w:rPr>
    </w:lvl>
    <w:lvl w:ilvl="4" w:tplc="1E62E76A">
      <w:numFmt w:val="bullet"/>
      <w:lvlText w:val="•"/>
      <w:lvlJc w:val="left"/>
      <w:pPr>
        <w:ind w:left="1165" w:hanging="360"/>
      </w:pPr>
      <w:rPr>
        <w:rFonts w:hint="default"/>
      </w:rPr>
    </w:lvl>
    <w:lvl w:ilvl="5" w:tplc="52249E02">
      <w:numFmt w:val="bullet"/>
      <w:lvlText w:val="•"/>
      <w:lvlJc w:val="left"/>
      <w:pPr>
        <w:ind w:left="1342" w:hanging="360"/>
      </w:pPr>
      <w:rPr>
        <w:rFonts w:hint="default"/>
      </w:rPr>
    </w:lvl>
    <w:lvl w:ilvl="6" w:tplc="491C3E5C">
      <w:numFmt w:val="bullet"/>
      <w:lvlText w:val="•"/>
      <w:lvlJc w:val="left"/>
      <w:pPr>
        <w:ind w:left="1518" w:hanging="360"/>
      </w:pPr>
      <w:rPr>
        <w:rFonts w:hint="default"/>
      </w:rPr>
    </w:lvl>
    <w:lvl w:ilvl="7" w:tplc="BEDCA49C">
      <w:numFmt w:val="bullet"/>
      <w:lvlText w:val="•"/>
      <w:lvlJc w:val="left"/>
      <w:pPr>
        <w:ind w:left="1695" w:hanging="360"/>
      </w:pPr>
      <w:rPr>
        <w:rFonts w:hint="default"/>
      </w:rPr>
    </w:lvl>
    <w:lvl w:ilvl="8" w:tplc="6DF00264">
      <w:numFmt w:val="bullet"/>
      <w:lvlText w:val="•"/>
      <w:lvlJc w:val="left"/>
      <w:pPr>
        <w:ind w:left="1871" w:hanging="360"/>
      </w:pPr>
      <w:rPr>
        <w:rFonts w:hint="default"/>
      </w:rPr>
    </w:lvl>
  </w:abstractNum>
  <w:abstractNum w:abstractNumId="28" w15:restartNumberingAfterBreak="0">
    <w:nsid w:val="473574D8"/>
    <w:multiLevelType w:val="hybridMultilevel"/>
    <w:tmpl w:val="99528AC0"/>
    <w:lvl w:ilvl="0" w:tplc="3C749572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9" w15:restartNumberingAfterBreak="0">
    <w:nsid w:val="4A142DF8"/>
    <w:multiLevelType w:val="hybridMultilevel"/>
    <w:tmpl w:val="9EDCE230"/>
    <w:lvl w:ilvl="0" w:tplc="3C749572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0" w15:restartNumberingAfterBreak="0">
    <w:nsid w:val="4D2A14E9"/>
    <w:multiLevelType w:val="hybridMultilevel"/>
    <w:tmpl w:val="712E8B3E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1" w15:restartNumberingAfterBreak="0">
    <w:nsid w:val="4DF870EF"/>
    <w:multiLevelType w:val="hybridMultilevel"/>
    <w:tmpl w:val="A5C28610"/>
    <w:lvl w:ilvl="0" w:tplc="3C749572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654793"/>
    <w:multiLevelType w:val="hybridMultilevel"/>
    <w:tmpl w:val="4EEC3AE4"/>
    <w:lvl w:ilvl="0" w:tplc="99FA8794">
      <w:numFmt w:val="bullet"/>
      <w:lvlText w:val=""/>
      <w:lvlJc w:val="left"/>
      <w:pPr>
        <w:ind w:left="463" w:hanging="360"/>
      </w:pPr>
      <w:rPr>
        <w:rFonts w:hint="default"/>
        <w:w w:val="99"/>
      </w:rPr>
    </w:lvl>
    <w:lvl w:ilvl="1" w:tplc="BD364386">
      <w:numFmt w:val="bullet"/>
      <w:lvlText w:val="•"/>
      <w:lvlJc w:val="left"/>
      <w:pPr>
        <w:ind w:left="653" w:hanging="360"/>
      </w:pPr>
      <w:rPr>
        <w:rFonts w:hint="default"/>
      </w:rPr>
    </w:lvl>
    <w:lvl w:ilvl="2" w:tplc="E34A4A8E">
      <w:numFmt w:val="bullet"/>
      <w:lvlText w:val="•"/>
      <w:lvlJc w:val="left"/>
      <w:pPr>
        <w:ind w:left="847" w:hanging="360"/>
      </w:pPr>
      <w:rPr>
        <w:rFonts w:hint="default"/>
      </w:rPr>
    </w:lvl>
    <w:lvl w:ilvl="3" w:tplc="B5365EE6">
      <w:numFmt w:val="bullet"/>
      <w:lvlText w:val="•"/>
      <w:lvlJc w:val="left"/>
      <w:pPr>
        <w:ind w:left="1041" w:hanging="360"/>
      </w:pPr>
      <w:rPr>
        <w:rFonts w:hint="default"/>
      </w:rPr>
    </w:lvl>
    <w:lvl w:ilvl="4" w:tplc="13FAB2AE">
      <w:numFmt w:val="bullet"/>
      <w:lvlText w:val="•"/>
      <w:lvlJc w:val="left"/>
      <w:pPr>
        <w:ind w:left="1235" w:hanging="360"/>
      </w:pPr>
      <w:rPr>
        <w:rFonts w:hint="default"/>
      </w:rPr>
    </w:lvl>
    <w:lvl w:ilvl="5" w:tplc="43FA24E2">
      <w:numFmt w:val="bullet"/>
      <w:lvlText w:val="•"/>
      <w:lvlJc w:val="left"/>
      <w:pPr>
        <w:ind w:left="1429" w:hanging="360"/>
      </w:pPr>
      <w:rPr>
        <w:rFonts w:hint="default"/>
      </w:rPr>
    </w:lvl>
    <w:lvl w:ilvl="6" w:tplc="72989496">
      <w:numFmt w:val="bullet"/>
      <w:lvlText w:val="•"/>
      <w:lvlJc w:val="left"/>
      <w:pPr>
        <w:ind w:left="1623" w:hanging="360"/>
      </w:pPr>
      <w:rPr>
        <w:rFonts w:hint="default"/>
      </w:rPr>
    </w:lvl>
    <w:lvl w:ilvl="7" w:tplc="E14EF9C4">
      <w:numFmt w:val="bullet"/>
      <w:lvlText w:val="•"/>
      <w:lvlJc w:val="left"/>
      <w:pPr>
        <w:ind w:left="1817" w:hanging="360"/>
      </w:pPr>
      <w:rPr>
        <w:rFonts w:hint="default"/>
      </w:rPr>
    </w:lvl>
    <w:lvl w:ilvl="8" w:tplc="9F96CA6E">
      <w:numFmt w:val="bullet"/>
      <w:lvlText w:val="•"/>
      <w:lvlJc w:val="left"/>
      <w:pPr>
        <w:ind w:left="2011" w:hanging="360"/>
      </w:pPr>
      <w:rPr>
        <w:rFonts w:hint="default"/>
      </w:rPr>
    </w:lvl>
  </w:abstractNum>
  <w:abstractNum w:abstractNumId="33" w15:restartNumberingAfterBreak="0">
    <w:nsid w:val="52D875AD"/>
    <w:multiLevelType w:val="hybridMultilevel"/>
    <w:tmpl w:val="7012CF46"/>
    <w:lvl w:ilvl="0" w:tplc="833C1882">
      <w:start w:val="33"/>
      <w:numFmt w:val="bullet"/>
      <w:lvlText w:val="-"/>
      <w:lvlJc w:val="left"/>
      <w:pPr>
        <w:ind w:left="822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4" w15:restartNumberingAfterBreak="0">
    <w:nsid w:val="544F349E"/>
    <w:multiLevelType w:val="hybridMultilevel"/>
    <w:tmpl w:val="8F960A50"/>
    <w:lvl w:ilvl="0" w:tplc="053AF6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5B5A5A"/>
    <w:multiLevelType w:val="hybridMultilevel"/>
    <w:tmpl w:val="53428998"/>
    <w:lvl w:ilvl="0" w:tplc="053AF6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C9673E"/>
    <w:multiLevelType w:val="hybridMultilevel"/>
    <w:tmpl w:val="04822EAC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7" w15:restartNumberingAfterBreak="0">
    <w:nsid w:val="5D832EB8"/>
    <w:multiLevelType w:val="hybridMultilevel"/>
    <w:tmpl w:val="DD40728C"/>
    <w:lvl w:ilvl="0" w:tplc="01C435C2">
      <w:start w:val="6"/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8" w15:restartNumberingAfterBreak="0">
    <w:nsid w:val="60AF64FB"/>
    <w:multiLevelType w:val="hybridMultilevel"/>
    <w:tmpl w:val="55400688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9" w15:restartNumberingAfterBreak="0">
    <w:nsid w:val="6845597A"/>
    <w:multiLevelType w:val="hybridMultilevel"/>
    <w:tmpl w:val="D5F82E26"/>
    <w:lvl w:ilvl="0" w:tplc="053AF602">
      <w:numFmt w:val="bullet"/>
      <w:lvlText w:val=""/>
      <w:lvlJc w:val="left"/>
      <w:pPr>
        <w:ind w:left="822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0" w15:restartNumberingAfterBreak="0">
    <w:nsid w:val="6ADF33FE"/>
    <w:multiLevelType w:val="hybridMultilevel"/>
    <w:tmpl w:val="F3FE130A"/>
    <w:lvl w:ilvl="0" w:tplc="053AF602">
      <w:numFmt w:val="bullet"/>
      <w:lvlText w:val=""/>
      <w:lvlJc w:val="left"/>
      <w:pPr>
        <w:ind w:left="822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1" w15:restartNumberingAfterBreak="0">
    <w:nsid w:val="6EA02E05"/>
    <w:multiLevelType w:val="hybridMultilevel"/>
    <w:tmpl w:val="52D42574"/>
    <w:lvl w:ilvl="0" w:tplc="833C1882">
      <w:start w:val="3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F5128"/>
    <w:multiLevelType w:val="hybridMultilevel"/>
    <w:tmpl w:val="5DC6EE4E"/>
    <w:lvl w:ilvl="0" w:tplc="053AF602">
      <w:numFmt w:val="bullet"/>
      <w:lvlText w:val=""/>
      <w:lvlJc w:val="left"/>
      <w:pPr>
        <w:ind w:left="87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3" w15:restartNumberingAfterBreak="0">
    <w:nsid w:val="73F5593F"/>
    <w:multiLevelType w:val="hybridMultilevel"/>
    <w:tmpl w:val="0248E138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4" w15:restartNumberingAfterBreak="0">
    <w:nsid w:val="75C0125F"/>
    <w:multiLevelType w:val="hybridMultilevel"/>
    <w:tmpl w:val="7B9A5D70"/>
    <w:lvl w:ilvl="0" w:tplc="AC4EC5A2">
      <w:start w:val="100"/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5" w15:restartNumberingAfterBreak="0">
    <w:nsid w:val="77181FF9"/>
    <w:multiLevelType w:val="hybridMultilevel"/>
    <w:tmpl w:val="7CBC9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247665"/>
    <w:multiLevelType w:val="hybridMultilevel"/>
    <w:tmpl w:val="A140B846"/>
    <w:lvl w:ilvl="0" w:tplc="833C1882">
      <w:start w:val="33"/>
      <w:numFmt w:val="bullet"/>
      <w:lvlText w:val="-"/>
      <w:lvlJc w:val="left"/>
      <w:pPr>
        <w:ind w:left="822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7" w15:restartNumberingAfterBreak="0">
    <w:nsid w:val="7F1D59A2"/>
    <w:multiLevelType w:val="hybridMultilevel"/>
    <w:tmpl w:val="A9DAAF42"/>
    <w:lvl w:ilvl="0" w:tplc="2048ABB4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8E0AA9B8">
      <w:numFmt w:val="bullet"/>
      <w:lvlText w:val="•"/>
      <w:lvlJc w:val="left"/>
      <w:pPr>
        <w:ind w:left="795" w:hanging="361"/>
      </w:pPr>
      <w:rPr>
        <w:rFonts w:hint="default"/>
      </w:rPr>
    </w:lvl>
    <w:lvl w:ilvl="2" w:tplc="7ADEF5B2">
      <w:numFmt w:val="bullet"/>
      <w:lvlText w:val="•"/>
      <w:lvlJc w:val="left"/>
      <w:pPr>
        <w:ind w:left="1131" w:hanging="361"/>
      </w:pPr>
      <w:rPr>
        <w:rFonts w:hint="default"/>
      </w:rPr>
    </w:lvl>
    <w:lvl w:ilvl="3" w:tplc="33B069A2">
      <w:numFmt w:val="bullet"/>
      <w:lvlText w:val="•"/>
      <w:lvlJc w:val="left"/>
      <w:pPr>
        <w:ind w:left="1467" w:hanging="361"/>
      </w:pPr>
      <w:rPr>
        <w:rFonts w:hint="default"/>
      </w:rPr>
    </w:lvl>
    <w:lvl w:ilvl="4" w:tplc="FE9EA5CA">
      <w:numFmt w:val="bullet"/>
      <w:lvlText w:val="•"/>
      <w:lvlJc w:val="left"/>
      <w:pPr>
        <w:ind w:left="1803" w:hanging="361"/>
      </w:pPr>
      <w:rPr>
        <w:rFonts w:hint="default"/>
      </w:rPr>
    </w:lvl>
    <w:lvl w:ilvl="5" w:tplc="C59454B6">
      <w:numFmt w:val="bullet"/>
      <w:lvlText w:val="•"/>
      <w:lvlJc w:val="left"/>
      <w:pPr>
        <w:ind w:left="2139" w:hanging="361"/>
      </w:pPr>
      <w:rPr>
        <w:rFonts w:hint="default"/>
      </w:rPr>
    </w:lvl>
    <w:lvl w:ilvl="6" w:tplc="5CC09962">
      <w:numFmt w:val="bullet"/>
      <w:lvlText w:val="•"/>
      <w:lvlJc w:val="left"/>
      <w:pPr>
        <w:ind w:left="2475" w:hanging="361"/>
      </w:pPr>
      <w:rPr>
        <w:rFonts w:hint="default"/>
      </w:rPr>
    </w:lvl>
    <w:lvl w:ilvl="7" w:tplc="F260F4EC">
      <w:numFmt w:val="bullet"/>
      <w:lvlText w:val="•"/>
      <w:lvlJc w:val="left"/>
      <w:pPr>
        <w:ind w:left="2811" w:hanging="361"/>
      </w:pPr>
      <w:rPr>
        <w:rFonts w:hint="default"/>
      </w:rPr>
    </w:lvl>
    <w:lvl w:ilvl="8" w:tplc="BE567182">
      <w:numFmt w:val="bullet"/>
      <w:lvlText w:val="•"/>
      <w:lvlJc w:val="left"/>
      <w:pPr>
        <w:ind w:left="3146" w:hanging="361"/>
      </w:pPr>
      <w:rPr>
        <w:rFonts w:hint="default"/>
      </w:rPr>
    </w:lvl>
  </w:abstractNum>
  <w:num w:numId="1">
    <w:abstractNumId w:val="9"/>
  </w:num>
  <w:num w:numId="2">
    <w:abstractNumId w:val="27"/>
  </w:num>
  <w:num w:numId="3">
    <w:abstractNumId w:val="5"/>
  </w:num>
  <w:num w:numId="4">
    <w:abstractNumId w:val="47"/>
  </w:num>
  <w:num w:numId="5">
    <w:abstractNumId w:val="3"/>
  </w:num>
  <w:num w:numId="6">
    <w:abstractNumId w:val="22"/>
  </w:num>
  <w:num w:numId="7">
    <w:abstractNumId w:val="24"/>
  </w:num>
  <w:num w:numId="8">
    <w:abstractNumId w:val="28"/>
  </w:num>
  <w:num w:numId="9">
    <w:abstractNumId w:val="32"/>
  </w:num>
  <w:num w:numId="10">
    <w:abstractNumId w:val="19"/>
  </w:num>
  <w:num w:numId="11">
    <w:abstractNumId w:val="18"/>
  </w:num>
  <w:num w:numId="12">
    <w:abstractNumId w:val="1"/>
  </w:num>
  <w:num w:numId="13">
    <w:abstractNumId w:val="29"/>
  </w:num>
  <w:num w:numId="14">
    <w:abstractNumId w:val="31"/>
  </w:num>
  <w:num w:numId="15">
    <w:abstractNumId w:val="37"/>
  </w:num>
  <w:num w:numId="16">
    <w:abstractNumId w:val="46"/>
  </w:num>
  <w:num w:numId="17">
    <w:abstractNumId w:val="33"/>
  </w:num>
  <w:num w:numId="18">
    <w:abstractNumId w:val="41"/>
  </w:num>
  <w:num w:numId="19">
    <w:abstractNumId w:val="25"/>
  </w:num>
  <w:num w:numId="20">
    <w:abstractNumId w:val="10"/>
  </w:num>
  <w:num w:numId="21">
    <w:abstractNumId w:val="43"/>
  </w:num>
  <w:num w:numId="22">
    <w:abstractNumId w:val="13"/>
  </w:num>
  <w:num w:numId="23">
    <w:abstractNumId w:val="36"/>
  </w:num>
  <w:num w:numId="24">
    <w:abstractNumId w:val="7"/>
  </w:num>
  <w:num w:numId="25">
    <w:abstractNumId w:val="4"/>
  </w:num>
  <w:num w:numId="26">
    <w:abstractNumId w:val="26"/>
  </w:num>
  <w:num w:numId="27">
    <w:abstractNumId w:val="21"/>
  </w:num>
  <w:num w:numId="28">
    <w:abstractNumId w:val="17"/>
  </w:num>
  <w:num w:numId="29">
    <w:abstractNumId w:val="11"/>
  </w:num>
  <w:num w:numId="30">
    <w:abstractNumId w:val="20"/>
  </w:num>
  <w:num w:numId="31">
    <w:abstractNumId w:val="8"/>
  </w:num>
  <w:num w:numId="32">
    <w:abstractNumId w:val="30"/>
  </w:num>
  <w:num w:numId="33">
    <w:abstractNumId w:val="12"/>
  </w:num>
  <w:num w:numId="34">
    <w:abstractNumId w:val="45"/>
  </w:num>
  <w:num w:numId="35">
    <w:abstractNumId w:val="35"/>
  </w:num>
  <w:num w:numId="36">
    <w:abstractNumId w:val="34"/>
  </w:num>
  <w:num w:numId="37">
    <w:abstractNumId w:val="16"/>
  </w:num>
  <w:num w:numId="38">
    <w:abstractNumId w:val="2"/>
  </w:num>
  <w:num w:numId="39">
    <w:abstractNumId w:val="40"/>
  </w:num>
  <w:num w:numId="40">
    <w:abstractNumId w:val="6"/>
  </w:num>
  <w:num w:numId="41">
    <w:abstractNumId w:val="23"/>
  </w:num>
  <w:num w:numId="42">
    <w:abstractNumId w:val="14"/>
  </w:num>
  <w:num w:numId="43">
    <w:abstractNumId w:val="42"/>
  </w:num>
  <w:num w:numId="44">
    <w:abstractNumId w:val="39"/>
  </w:num>
  <w:num w:numId="45">
    <w:abstractNumId w:val="0"/>
  </w:num>
  <w:num w:numId="46">
    <w:abstractNumId w:val="38"/>
  </w:num>
  <w:num w:numId="47">
    <w:abstractNumId w:val="44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1B"/>
    <w:rsid w:val="0000031C"/>
    <w:rsid w:val="000129FD"/>
    <w:rsid w:val="0001499C"/>
    <w:rsid w:val="00016E0F"/>
    <w:rsid w:val="00017DCC"/>
    <w:rsid w:val="00022AF1"/>
    <w:rsid w:val="000417D8"/>
    <w:rsid w:val="00050F66"/>
    <w:rsid w:val="00081858"/>
    <w:rsid w:val="000907C8"/>
    <w:rsid w:val="00092FFB"/>
    <w:rsid w:val="000A5879"/>
    <w:rsid w:val="000B7225"/>
    <w:rsid w:val="000D032C"/>
    <w:rsid w:val="000D2588"/>
    <w:rsid w:val="000D58E9"/>
    <w:rsid w:val="00117829"/>
    <w:rsid w:val="001306FB"/>
    <w:rsid w:val="00144D4D"/>
    <w:rsid w:val="00193CE8"/>
    <w:rsid w:val="001E07C1"/>
    <w:rsid w:val="00205922"/>
    <w:rsid w:val="00212D11"/>
    <w:rsid w:val="002172EF"/>
    <w:rsid w:val="00223FFE"/>
    <w:rsid w:val="002325DF"/>
    <w:rsid w:val="00233D92"/>
    <w:rsid w:val="00252857"/>
    <w:rsid w:val="00264EFD"/>
    <w:rsid w:val="0028181D"/>
    <w:rsid w:val="00283CAF"/>
    <w:rsid w:val="002B41F2"/>
    <w:rsid w:val="002F062A"/>
    <w:rsid w:val="0030679D"/>
    <w:rsid w:val="003202BE"/>
    <w:rsid w:val="00321429"/>
    <w:rsid w:val="003324D5"/>
    <w:rsid w:val="0036000F"/>
    <w:rsid w:val="003A65D2"/>
    <w:rsid w:val="003B13E3"/>
    <w:rsid w:val="00410CD9"/>
    <w:rsid w:val="00437C25"/>
    <w:rsid w:val="00450FD0"/>
    <w:rsid w:val="00462770"/>
    <w:rsid w:val="00462E60"/>
    <w:rsid w:val="004979B9"/>
    <w:rsid w:val="004E2C18"/>
    <w:rsid w:val="004E74A8"/>
    <w:rsid w:val="0052293F"/>
    <w:rsid w:val="00547624"/>
    <w:rsid w:val="00557D07"/>
    <w:rsid w:val="00564042"/>
    <w:rsid w:val="00573E67"/>
    <w:rsid w:val="005A1762"/>
    <w:rsid w:val="005A737F"/>
    <w:rsid w:val="005B0E50"/>
    <w:rsid w:val="005B19A9"/>
    <w:rsid w:val="005B50F2"/>
    <w:rsid w:val="005C449E"/>
    <w:rsid w:val="005E1437"/>
    <w:rsid w:val="005F4970"/>
    <w:rsid w:val="005F6DCA"/>
    <w:rsid w:val="0061267B"/>
    <w:rsid w:val="00615E84"/>
    <w:rsid w:val="006309A4"/>
    <w:rsid w:val="006524EC"/>
    <w:rsid w:val="006835A1"/>
    <w:rsid w:val="00686F09"/>
    <w:rsid w:val="0069505A"/>
    <w:rsid w:val="006B57C0"/>
    <w:rsid w:val="006C0EEB"/>
    <w:rsid w:val="006C5BBB"/>
    <w:rsid w:val="006D3CF9"/>
    <w:rsid w:val="006E54C0"/>
    <w:rsid w:val="006E76EF"/>
    <w:rsid w:val="006F1832"/>
    <w:rsid w:val="006F1B6E"/>
    <w:rsid w:val="006F4532"/>
    <w:rsid w:val="0072690A"/>
    <w:rsid w:val="00731DB6"/>
    <w:rsid w:val="00734F9F"/>
    <w:rsid w:val="007415DB"/>
    <w:rsid w:val="007534C5"/>
    <w:rsid w:val="00764C66"/>
    <w:rsid w:val="00781FEB"/>
    <w:rsid w:val="00794BDE"/>
    <w:rsid w:val="007B0461"/>
    <w:rsid w:val="007C36BC"/>
    <w:rsid w:val="007F0DA1"/>
    <w:rsid w:val="007F78E0"/>
    <w:rsid w:val="00807E5B"/>
    <w:rsid w:val="00823EFC"/>
    <w:rsid w:val="00827A15"/>
    <w:rsid w:val="00860854"/>
    <w:rsid w:val="00860F95"/>
    <w:rsid w:val="008753B4"/>
    <w:rsid w:val="00880871"/>
    <w:rsid w:val="008815C8"/>
    <w:rsid w:val="0088743E"/>
    <w:rsid w:val="0089615B"/>
    <w:rsid w:val="008A423D"/>
    <w:rsid w:val="008B50C8"/>
    <w:rsid w:val="008C203B"/>
    <w:rsid w:val="008C431F"/>
    <w:rsid w:val="008D4E3F"/>
    <w:rsid w:val="008E7D7A"/>
    <w:rsid w:val="008F0470"/>
    <w:rsid w:val="009442CA"/>
    <w:rsid w:val="00972076"/>
    <w:rsid w:val="009B6649"/>
    <w:rsid w:val="009C222A"/>
    <w:rsid w:val="009C400E"/>
    <w:rsid w:val="009E0846"/>
    <w:rsid w:val="009E6611"/>
    <w:rsid w:val="009F35CE"/>
    <w:rsid w:val="00A27ABF"/>
    <w:rsid w:val="00A64DC5"/>
    <w:rsid w:val="00A75B3F"/>
    <w:rsid w:val="00A75D01"/>
    <w:rsid w:val="00A85988"/>
    <w:rsid w:val="00A9054E"/>
    <w:rsid w:val="00AA7EC9"/>
    <w:rsid w:val="00AB10DF"/>
    <w:rsid w:val="00AC1352"/>
    <w:rsid w:val="00AC341B"/>
    <w:rsid w:val="00AD3188"/>
    <w:rsid w:val="00AD6209"/>
    <w:rsid w:val="00B077AF"/>
    <w:rsid w:val="00B15968"/>
    <w:rsid w:val="00B24FB6"/>
    <w:rsid w:val="00B25A92"/>
    <w:rsid w:val="00B341D5"/>
    <w:rsid w:val="00B8272E"/>
    <w:rsid w:val="00BA3C61"/>
    <w:rsid w:val="00BA6E7D"/>
    <w:rsid w:val="00BD3192"/>
    <w:rsid w:val="00BF01E2"/>
    <w:rsid w:val="00C362E2"/>
    <w:rsid w:val="00C575B0"/>
    <w:rsid w:val="00C82179"/>
    <w:rsid w:val="00CF2DC9"/>
    <w:rsid w:val="00CF7E15"/>
    <w:rsid w:val="00D005B6"/>
    <w:rsid w:val="00D00ED7"/>
    <w:rsid w:val="00D06AE6"/>
    <w:rsid w:val="00D21C30"/>
    <w:rsid w:val="00D32F73"/>
    <w:rsid w:val="00D36F4C"/>
    <w:rsid w:val="00D6551F"/>
    <w:rsid w:val="00D70220"/>
    <w:rsid w:val="00D92532"/>
    <w:rsid w:val="00D93C7E"/>
    <w:rsid w:val="00D96E88"/>
    <w:rsid w:val="00DB36B6"/>
    <w:rsid w:val="00DE04B2"/>
    <w:rsid w:val="00E27565"/>
    <w:rsid w:val="00E33145"/>
    <w:rsid w:val="00E41B0D"/>
    <w:rsid w:val="00E46CD7"/>
    <w:rsid w:val="00E54070"/>
    <w:rsid w:val="00E605C9"/>
    <w:rsid w:val="00E636C7"/>
    <w:rsid w:val="00EA31CC"/>
    <w:rsid w:val="00EB54E1"/>
    <w:rsid w:val="00F10E8B"/>
    <w:rsid w:val="00F12E68"/>
    <w:rsid w:val="00F52782"/>
    <w:rsid w:val="00F57A6C"/>
    <w:rsid w:val="00F85DDE"/>
    <w:rsid w:val="00FB1E40"/>
    <w:rsid w:val="00FD3133"/>
    <w:rsid w:val="00FD678B"/>
    <w:rsid w:val="00FE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19ED3C"/>
  <w15:docId w15:val="{8700B16C-BA68-49E9-9071-8BFDB6EC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62770"/>
    <w:pPr>
      <w:pageBreakBefore/>
      <w:widowControl/>
      <w:autoSpaceDE/>
      <w:autoSpaceDN/>
      <w:spacing w:after="240"/>
      <w:outlineLvl w:val="0"/>
    </w:pPr>
    <w:rPr>
      <w:rFonts w:eastAsia="Times New Roman" w:cs="Times New Roman"/>
      <w:b/>
      <w:color w:val="104F75"/>
      <w:sz w:val="36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6C7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3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BodyText"/>
    <w:link w:val="TextChar"/>
    <w:qFormat/>
    <w:rsid w:val="00D6551F"/>
    <w:pPr>
      <w:widowControl/>
      <w:autoSpaceDE/>
      <w:autoSpaceDN/>
      <w:spacing w:after="120"/>
    </w:pPr>
    <w:rPr>
      <w:rFonts w:eastAsia="MS Mincho"/>
      <w:b w:val="0"/>
      <w:bCs w:val="0"/>
      <w:sz w:val="20"/>
      <w:szCs w:val="20"/>
    </w:rPr>
  </w:style>
  <w:style w:type="character" w:customStyle="1" w:styleId="TextChar">
    <w:name w:val="Text Char"/>
    <w:link w:val="Text"/>
    <w:rsid w:val="00D6551F"/>
    <w:rPr>
      <w:rFonts w:ascii="Arial" w:eastAsia="MS Mincho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62770"/>
    <w:rPr>
      <w:rFonts w:ascii="Arial" w:eastAsia="Times New Roman" w:hAnsi="Arial" w:cs="Times New Roman"/>
      <w:b/>
      <w:color w:val="104F75"/>
      <w:sz w:val="36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F240A-D724-42F5-B110-411F0C3A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3DA59261</Template>
  <TotalTime>67</TotalTime>
  <Pages>12</Pages>
  <Words>3470</Words>
  <Characters>19781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Lincolnshire County Council</Company>
  <LinksUpToDate>false</LinksUpToDate>
  <CharactersWithSpaces>23205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Tracy Boulter</cp:lastModifiedBy>
  <cp:revision>6</cp:revision>
  <cp:lastPrinted>2018-10-23T17:02:00Z</cp:lastPrinted>
  <dcterms:created xsi:type="dcterms:W3CDTF">2019-09-10T15:47:00Z</dcterms:created>
  <dcterms:modified xsi:type="dcterms:W3CDTF">2019-09-11T00:36:00Z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2017-10-31T00:00:00Z</vt:filetime>
  </property>
</Properties>
</file>