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BFB5" w14:textId="77777777" w:rsidR="000A64BC" w:rsidRDefault="000A64BC">
      <w:pPr>
        <w:rPr>
          <w:rFonts w:ascii="XCCW Joined PC7a" w:hAnsi="XCCW Joined PC7a"/>
          <w:sz w:val="20"/>
          <w:szCs w:val="20"/>
        </w:rPr>
      </w:pPr>
    </w:p>
    <w:p w14:paraId="3E7C576C" w14:textId="77777777" w:rsidR="0066218A" w:rsidRDefault="0066218A" w:rsidP="0066218A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7487B2A2" wp14:editId="14DCF361">
            <wp:extent cx="487445" cy="4476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1884" t="12551" r="42618" b="12804"/>
                    <a:stretch/>
                  </pic:blipFill>
                  <pic:spPr bwMode="auto">
                    <a:xfrm>
                      <a:off x="0" y="0"/>
                      <a:ext cx="500312" cy="45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32ADD0" w14:textId="77777777" w:rsidR="0066218A" w:rsidRPr="00D344A6" w:rsidRDefault="0066218A" w:rsidP="0066218A">
      <w:pPr>
        <w:jc w:val="center"/>
        <w:rPr>
          <w:b/>
        </w:rPr>
      </w:pPr>
      <w:r w:rsidRPr="00D344A6">
        <w:rPr>
          <w:b/>
        </w:rPr>
        <w:t xml:space="preserve">Welbourn C of E Primary School </w:t>
      </w:r>
    </w:p>
    <w:p w14:paraId="0A42EDC4" w14:textId="77777777" w:rsidR="0066218A" w:rsidRPr="00D344A6" w:rsidRDefault="0066218A" w:rsidP="0066218A">
      <w:pPr>
        <w:jc w:val="center"/>
        <w:rPr>
          <w:rFonts w:ascii="XCCW Joined PC7a" w:hAnsi="XCCW Joined PC7a"/>
          <w:color w:val="002060"/>
          <w:sz w:val="16"/>
          <w:szCs w:val="16"/>
        </w:rPr>
      </w:pPr>
      <w:r w:rsidRPr="00D344A6">
        <w:rPr>
          <w:rFonts w:ascii="XCCW Joined PC7a" w:hAnsi="XCCW Joined PC7a"/>
          <w:color w:val="002060"/>
          <w:sz w:val="16"/>
          <w:szCs w:val="16"/>
        </w:rPr>
        <w:t>‘Believe, Excite, Succeed, Together’</w:t>
      </w:r>
    </w:p>
    <w:p w14:paraId="44A82C94" w14:textId="77777777" w:rsidR="0066218A" w:rsidRPr="004D2762" w:rsidRDefault="0066218A" w:rsidP="0066218A">
      <w:pPr>
        <w:jc w:val="center"/>
        <w:rPr>
          <w:rFonts w:ascii="XCCW Joined PC7a" w:hAnsi="XCCW Joined PC7a"/>
          <w:sz w:val="20"/>
          <w:szCs w:val="20"/>
          <w:u w:val="single"/>
        </w:rPr>
      </w:pPr>
      <w:r w:rsidRPr="004D2762">
        <w:rPr>
          <w:rFonts w:ascii="XCCW Joined PC7a" w:hAnsi="XCCW Joined PC7a"/>
          <w:sz w:val="20"/>
          <w:szCs w:val="20"/>
          <w:u w:val="single"/>
        </w:rPr>
        <w:t>History progression of skills</w:t>
      </w:r>
    </w:p>
    <w:tbl>
      <w:tblPr>
        <w:tblStyle w:val="TableGrid"/>
        <w:tblW w:w="15170" w:type="dxa"/>
        <w:tblLook w:val="04A0" w:firstRow="1" w:lastRow="0" w:firstColumn="1" w:lastColumn="0" w:noHBand="0" w:noVBand="1"/>
      </w:tblPr>
      <w:tblGrid>
        <w:gridCol w:w="562"/>
        <w:gridCol w:w="2552"/>
        <w:gridCol w:w="4136"/>
        <w:gridCol w:w="4032"/>
        <w:gridCol w:w="3888"/>
      </w:tblGrid>
      <w:tr w:rsidR="0066218A" w:rsidRPr="00CC54C6" w14:paraId="608CAA86" w14:textId="77777777" w:rsidTr="000C1C2A">
        <w:trPr>
          <w:cantSplit/>
          <w:trHeight w:val="467"/>
        </w:trPr>
        <w:tc>
          <w:tcPr>
            <w:tcW w:w="562" w:type="dxa"/>
            <w:textDirection w:val="btLr"/>
          </w:tcPr>
          <w:p w14:paraId="02C30256" w14:textId="77777777" w:rsidR="0066218A" w:rsidRPr="00CC54C6" w:rsidRDefault="0066218A" w:rsidP="000C1C2A">
            <w:pPr>
              <w:ind w:left="113" w:right="113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3D452F" w14:textId="77777777" w:rsidR="0066218A" w:rsidRPr="00CC54C6" w:rsidRDefault="0066218A" w:rsidP="000C1C2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CC54C6">
              <w:rPr>
                <w:rFonts w:ascii="XCCW Joined PC7a" w:hAnsi="XCCW Joined PC7a"/>
                <w:sz w:val="20"/>
                <w:szCs w:val="20"/>
              </w:rPr>
              <w:t>Reception</w:t>
            </w:r>
          </w:p>
        </w:tc>
        <w:tc>
          <w:tcPr>
            <w:tcW w:w="4136" w:type="dxa"/>
          </w:tcPr>
          <w:p w14:paraId="1C761D5D" w14:textId="77777777" w:rsidR="0066218A" w:rsidRDefault="0066218A" w:rsidP="000C1C2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KS1</w:t>
            </w:r>
          </w:p>
          <w:p w14:paraId="6207B895" w14:textId="77777777" w:rsidR="00C43313" w:rsidRPr="00C43313" w:rsidRDefault="00C43313" w:rsidP="000C1C2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C43313">
              <w:rPr>
                <w:rFonts w:ascii="XCCW Joined PC7a" w:hAnsi="XCCW Joined PC7a"/>
                <w:sz w:val="18"/>
                <w:szCs w:val="18"/>
              </w:rPr>
              <w:t xml:space="preserve">Year 1 Developing </w:t>
            </w:r>
          </w:p>
          <w:p w14:paraId="5F93C86F" w14:textId="3F3B53F9" w:rsidR="00C43313" w:rsidRPr="00CC54C6" w:rsidRDefault="00C43313" w:rsidP="000C1C2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C43313">
              <w:rPr>
                <w:rFonts w:ascii="XCCW Joined PC7a" w:hAnsi="XCCW Joined PC7a"/>
                <w:sz w:val="18"/>
                <w:szCs w:val="18"/>
              </w:rPr>
              <w:t xml:space="preserve">Year 2 Embedding </w:t>
            </w:r>
          </w:p>
        </w:tc>
        <w:tc>
          <w:tcPr>
            <w:tcW w:w="4032" w:type="dxa"/>
          </w:tcPr>
          <w:p w14:paraId="3F63FA50" w14:textId="77777777" w:rsidR="0066218A" w:rsidRDefault="0066218A" w:rsidP="000C1C2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LKS2</w:t>
            </w:r>
          </w:p>
          <w:p w14:paraId="7986B004" w14:textId="75D2BFF4" w:rsidR="00C43313" w:rsidRPr="00C43313" w:rsidRDefault="00C43313" w:rsidP="00C43313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C43313">
              <w:rPr>
                <w:rFonts w:ascii="XCCW Joined PC7a" w:hAnsi="XCCW Joined PC7a"/>
                <w:sz w:val="18"/>
                <w:szCs w:val="18"/>
              </w:rPr>
              <w:t xml:space="preserve">Year </w:t>
            </w:r>
            <w:r>
              <w:rPr>
                <w:rFonts w:ascii="XCCW Joined PC7a" w:hAnsi="XCCW Joined PC7a"/>
                <w:sz w:val="18"/>
                <w:szCs w:val="18"/>
              </w:rPr>
              <w:t>3</w:t>
            </w:r>
            <w:r w:rsidRPr="00C43313">
              <w:rPr>
                <w:rFonts w:ascii="XCCW Joined PC7a" w:hAnsi="XCCW Joined PC7a"/>
                <w:sz w:val="18"/>
                <w:szCs w:val="18"/>
              </w:rPr>
              <w:t xml:space="preserve"> Developing </w:t>
            </w:r>
          </w:p>
          <w:p w14:paraId="437D292F" w14:textId="70F583A1" w:rsidR="00C43313" w:rsidRPr="00CC54C6" w:rsidRDefault="00C43313" w:rsidP="00C43313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C43313">
              <w:rPr>
                <w:rFonts w:ascii="XCCW Joined PC7a" w:hAnsi="XCCW Joined PC7a"/>
                <w:sz w:val="18"/>
                <w:szCs w:val="18"/>
              </w:rPr>
              <w:t xml:space="preserve">Year </w:t>
            </w:r>
            <w:r>
              <w:rPr>
                <w:rFonts w:ascii="XCCW Joined PC7a" w:hAnsi="XCCW Joined PC7a"/>
                <w:sz w:val="18"/>
                <w:szCs w:val="18"/>
              </w:rPr>
              <w:t>4</w:t>
            </w:r>
            <w:r w:rsidRPr="00C43313">
              <w:rPr>
                <w:rFonts w:ascii="XCCW Joined PC7a" w:hAnsi="XCCW Joined PC7a"/>
                <w:sz w:val="18"/>
                <w:szCs w:val="18"/>
              </w:rPr>
              <w:t xml:space="preserve"> Embedding</w:t>
            </w:r>
          </w:p>
        </w:tc>
        <w:tc>
          <w:tcPr>
            <w:tcW w:w="3888" w:type="dxa"/>
          </w:tcPr>
          <w:p w14:paraId="2D7CA33F" w14:textId="77777777" w:rsidR="0066218A" w:rsidRDefault="0066218A" w:rsidP="000C1C2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UKS2</w:t>
            </w:r>
          </w:p>
          <w:p w14:paraId="218F7A3C" w14:textId="26E51565" w:rsidR="00C43313" w:rsidRPr="00C43313" w:rsidRDefault="00C43313" w:rsidP="00C43313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C43313">
              <w:rPr>
                <w:rFonts w:ascii="XCCW Joined PC7a" w:hAnsi="XCCW Joined PC7a"/>
                <w:sz w:val="18"/>
                <w:szCs w:val="18"/>
              </w:rPr>
              <w:t xml:space="preserve">Year </w:t>
            </w:r>
            <w:r>
              <w:rPr>
                <w:rFonts w:ascii="XCCW Joined PC7a" w:hAnsi="XCCW Joined PC7a"/>
                <w:sz w:val="18"/>
                <w:szCs w:val="18"/>
              </w:rPr>
              <w:t>5</w:t>
            </w:r>
            <w:r w:rsidRPr="00C43313">
              <w:rPr>
                <w:rFonts w:ascii="XCCW Joined PC7a" w:hAnsi="XCCW Joined PC7a"/>
                <w:sz w:val="18"/>
                <w:szCs w:val="18"/>
              </w:rPr>
              <w:t xml:space="preserve"> Developing </w:t>
            </w:r>
          </w:p>
          <w:p w14:paraId="33A1C844" w14:textId="7006E81A" w:rsidR="00C43313" w:rsidRPr="00CC54C6" w:rsidRDefault="00C43313" w:rsidP="00C43313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C43313">
              <w:rPr>
                <w:rFonts w:ascii="XCCW Joined PC7a" w:hAnsi="XCCW Joined PC7a"/>
                <w:sz w:val="18"/>
                <w:szCs w:val="18"/>
              </w:rPr>
              <w:t xml:space="preserve">Year </w:t>
            </w:r>
            <w:r>
              <w:rPr>
                <w:rFonts w:ascii="XCCW Joined PC7a" w:hAnsi="XCCW Joined PC7a"/>
                <w:sz w:val="18"/>
                <w:szCs w:val="18"/>
              </w:rPr>
              <w:t>6</w:t>
            </w:r>
            <w:r w:rsidRPr="00C43313">
              <w:rPr>
                <w:rFonts w:ascii="XCCW Joined PC7a" w:hAnsi="XCCW Joined PC7a"/>
                <w:sz w:val="18"/>
                <w:szCs w:val="18"/>
              </w:rPr>
              <w:t xml:space="preserve"> Embedding</w:t>
            </w:r>
          </w:p>
        </w:tc>
      </w:tr>
      <w:tr w:rsidR="0066218A" w:rsidRPr="00D27BE7" w14:paraId="4B3CA439" w14:textId="77777777" w:rsidTr="000C1C2A">
        <w:trPr>
          <w:cantSplit/>
          <w:trHeight w:val="2266"/>
        </w:trPr>
        <w:tc>
          <w:tcPr>
            <w:tcW w:w="562" w:type="dxa"/>
            <w:textDirection w:val="btLr"/>
          </w:tcPr>
          <w:p w14:paraId="0F76BE02" w14:textId="77777777" w:rsidR="0066218A" w:rsidRPr="00CC54C6" w:rsidRDefault="0066218A" w:rsidP="000C1C2A">
            <w:pPr>
              <w:ind w:left="113" w:right="113"/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 xml:space="preserve">Chronology </w:t>
            </w:r>
          </w:p>
        </w:tc>
        <w:tc>
          <w:tcPr>
            <w:tcW w:w="2552" w:type="dxa"/>
          </w:tcPr>
          <w:p w14:paraId="596418B5" w14:textId="77777777" w:rsidR="0066218A" w:rsidRPr="00AA4EF9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AA4EF9">
              <w:rPr>
                <w:rFonts w:ascii="XCCW Joined PC7a" w:hAnsi="XCCW Joined PC7a"/>
                <w:iCs/>
                <w:sz w:val="16"/>
                <w:szCs w:val="16"/>
              </w:rPr>
              <w:t xml:space="preserve">Use everyday language related to time </w:t>
            </w:r>
          </w:p>
          <w:p w14:paraId="7014CA9E" w14:textId="77777777" w:rsidR="0066218A" w:rsidRPr="00AA4EF9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68ADFAB2" w14:textId="77777777" w:rsidR="0066218A" w:rsidRDefault="0066218A" w:rsidP="000C1C2A">
            <w:pPr>
              <w:pStyle w:val="Default"/>
              <w:rPr>
                <w:rFonts w:ascii="XCCW Joined PC7a" w:hAnsi="XCCW Joined PC7a"/>
                <w:iCs/>
                <w:sz w:val="16"/>
                <w:szCs w:val="16"/>
              </w:rPr>
            </w:pPr>
            <w:r w:rsidRPr="00AA4EF9">
              <w:rPr>
                <w:rFonts w:ascii="XCCW Joined PC7a" w:hAnsi="XCCW Joined PC7a"/>
                <w:iCs/>
                <w:sz w:val="16"/>
                <w:szCs w:val="16"/>
              </w:rPr>
              <w:t xml:space="preserve">Order and sequence familiar events </w:t>
            </w:r>
          </w:p>
          <w:p w14:paraId="75775CB2" w14:textId="77777777" w:rsidR="0066218A" w:rsidRPr="00AA4EF9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7F2C174A" w14:textId="77777777" w:rsidR="0066218A" w:rsidRPr="00AA4EF9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AA4EF9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 xml:space="preserve">Sequence photos etc from different periods of their life </w:t>
            </w:r>
          </w:p>
          <w:p w14:paraId="5986712F" w14:textId="77777777" w:rsidR="0066218A" w:rsidRPr="00AA4EF9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15B1094B" w14:textId="77777777" w:rsidR="0066218A" w:rsidRPr="00AA4EF9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43BE4755" w14:textId="77777777" w:rsidR="0066218A" w:rsidRPr="00AA4EF9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AA4EF9">
              <w:rPr>
                <w:rFonts w:ascii="XCCW Joined PC7a" w:hAnsi="XCCW Joined PC7a"/>
                <w:iCs/>
                <w:sz w:val="16"/>
                <w:szCs w:val="16"/>
              </w:rPr>
              <w:t xml:space="preserve">Talk about past and present events in their own lives and in lives of family members. </w:t>
            </w:r>
          </w:p>
          <w:p w14:paraId="75C34D7C" w14:textId="77777777" w:rsidR="0066218A" w:rsidRPr="00AA4EF9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4136" w:type="dxa"/>
          </w:tcPr>
          <w:p w14:paraId="6080846F" w14:textId="77777777" w:rsidR="0066218A" w:rsidRPr="0035007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8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0"/>
            </w:tblGrid>
            <w:tr w:rsidR="0066218A" w:rsidRPr="00AA4EF9" w14:paraId="3FB83676" w14:textId="77777777" w:rsidTr="000C1C2A">
              <w:trPr>
                <w:trHeight w:val="884"/>
              </w:trPr>
              <w:tc>
                <w:tcPr>
                  <w:tcW w:w="0" w:type="auto"/>
                </w:tcPr>
                <w:p w14:paraId="3D656FDD" w14:textId="77777777" w:rsidR="0066218A" w:rsidRPr="00AA4EF9" w:rsidRDefault="0066218A" w:rsidP="000C1C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XCCW Joined PC7a" w:hAnsi="XCCW Joined PC7a" w:cs="Century Gothic"/>
                      <w:color w:val="000000"/>
                      <w:sz w:val="16"/>
                      <w:szCs w:val="16"/>
                    </w:rPr>
                  </w:pPr>
                  <w:r w:rsidRPr="00AA4EF9">
                    <w:rPr>
                      <w:rFonts w:ascii="XCCW Joined PC7a" w:hAnsi="XCCW Joined PC7a" w:cs="Century Gothic"/>
                      <w:color w:val="000000"/>
                      <w:sz w:val="16"/>
                      <w:szCs w:val="16"/>
                    </w:rPr>
                    <w:t>Sequence events or</w:t>
                  </w:r>
                  <w:r>
                    <w:rPr>
                      <w:rFonts w:ascii="XCCW Joined PC7a" w:hAnsi="XCCW Joined PC7a" w:cs="Century Gothic"/>
                      <w:color w:val="000000"/>
                      <w:sz w:val="16"/>
                      <w:szCs w:val="16"/>
                    </w:rPr>
                    <w:t xml:space="preserve"> objects in chronological order</w:t>
                  </w:r>
                </w:p>
                <w:p w14:paraId="77814D72" w14:textId="77777777" w:rsidR="0066218A" w:rsidRPr="00AA4EF9" w:rsidRDefault="0066218A" w:rsidP="000C1C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XCCW Joined PC7a" w:hAnsi="XCCW Joined PC7a" w:cs="Century Gothic"/>
                      <w:color w:val="000000"/>
                      <w:sz w:val="16"/>
                      <w:szCs w:val="16"/>
                    </w:rPr>
                  </w:pPr>
                </w:p>
                <w:p w14:paraId="3684F84A" w14:textId="77777777" w:rsidR="0066218A" w:rsidRPr="00AA4EF9" w:rsidRDefault="0066218A" w:rsidP="000C1C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XCCW Joined PC7a" w:hAnsi="XCCW Joined PC7a" w:cs="Century Gothic"/>
                      <w:color w:val="000000"/>
                      <w:sz w:val="16"/>
                      <w:szCs w:val="16"/>
                    </w:rPr>
                  </w:pPr>
                  <w:r w:rsidRPr="00AA4EF9">
                    <w:rPr>
                      <w:rFonts w:ascii="XCCW Joined PC7a" w:hAnsi="XCCW Joined PC7a" w:cs="Century Gothic"/>
                      <w:color w:val="000000"/>
                      <w:sz w:val="16"/>
                      <w:szCs w:val="16"/>
                    </w:rPr>
                    <w:t xml:space="preserve">Describe memories of key events in lives </w:t>
                  </w:r>
                </w:p>
                <w:p w14:paraId="2635FBB0" w14:textId="77777777" w:rsidR="0066218A" w:rsidRPr="00AA4EF9" w:rsidRDefault="0066218A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14:paraId="00054963" w14:textId="77777777" w:rsidR="0066218A" w:rsidRPr="00AA4EF9" w:rsidRDefault="0066218A" w:rsidP="000C1C2A">
                  <w:pPr>
                    <w:pStyle w:val="Default"/>
                    <w:rPr>
                      <w:rFonts w:ascii="XCCW Joined PC7a" w:hAnsi="XCCW Joined PC7a"/>
                      <w:sz w:val="16"/>
                      <w:szCs w:val="16"/>
                    </w:rPr>
                  </w:pPr>
                  <w:r w:rsidRPr="00AA4EF9">
                    <w:rPr>
                      <w:rFonts w:ascii="XCCW Joined PC7a" w:hAnsi="XCCW Joined PC7a"/>
                      <w:sz w:val="16"/>
                      <w:szCs w:val="16"/>
                    </w:rPr>
                    <w:t xml:space="preserve">Use common words and phrases relating to the passing of time </w:t>
                  </w:r>
                </w:p>
                <w:p w14:paraId="65DD0226" w14:textId="77777777" w:rsidR="0066218A" w:rsidRPr="00AA4EF9" w:rsidRDefault="0066218A" w:rsidP="000C1C2A">
                  <w:pPr>
                    <w:pStyle w:val="Default"/>
                    <w:rPr>
                      <w:rFonts w:ascii="XCCW Joined PC7a" w:hAnsi="XCCW Joined PC7a"/>
                      <w:sz w:val="16"/>
                      <w:szCs w:val="16"/>
                    </w:rPr>
                  </w:pPr>
                </w:p>
                <w:p w14:paraId="6AA86BEE" w14:textId="77777777" w:rsidR="0066218A" w:rsidRPr="00AA4EF9" w:rsidRDefault="0066218A" w:rsidP="000C1C2A">
                  <w:pPr>
                    <w:pStyle w:val="Default"/>
                    <w:rPr>
                      <w:rFonts w:ascii="XCCW Joined PC7a" w:hAnsi="XCCW Joined PC7a"/>
                      <w:sz w:val="16"/>
                      <w:szCs w:val="16"/>
                    </w:rPr>
                  </w:pPr>
                  <w:r w:rsidRPr="00AA4EF9">
                    <w:rPr>
                      <w:rFonts w:ascii="XCCW Joined PC7a" w:hAnsi="XCCW Joined PC7a"/>
                      <w:sz w:val="16"/>
                      <w:szCs w:val="16"/>
                    </w:rPr>
                    <w:t xml:space="preserve">Know where all people/events studied fit into a chronological framework </w:t>
                  </w:r>
                </w:p>
                <w:p w14:paraId="5A418863" w14:textId="77777777" w:rsidR="0066218A" w:rsidRPr="00AA4EF9" w:rsidRDefault="0066218A" w:rsidP="000C1C2A">
                  <w:pPr>
                    <w:pStyle w:val="Default"/>
                    <w:rPr>
                      <w:rFonts w:ascii="XCCW Joined PC7a" w:hAnsi="XCCW Joined PC7a"/>
                      <w:sz w:val="16"/>
                      <w:szCs w:val="16"/>
                    </w:rPr>
                  </w:pPr>
                </w:p>
                <w:p w14:paraId="1F1A32A1" w14:textId="77777777" w:rsidR="0066218A" w:rsidRPr="0035007F" w:rsidRDefault="0066218A" w:rsidP="000C1C2A">
                  <w:pPr>
                    <w:pStyle w:val="Default"/>
                    <w:rPr>
                      <w:rFonts w:ascii="XCCW Joined PC7a" w:hAnsi="XCCW Joined PC7a"/>
                      <w:sz w:val="16"/>
                      <w:szCs w:val="16"/>
                    </w:rPr>
                  </w:pPr>
                  <w:r w:rsidRPr="00AA4EF9">
                    <w:rPr>
                      <w:rFonts w:ascii="XCCW Joined PC7a" w:hAnsi="XCCW Joined PC7a"/>
                      <w:sz w:val="16"/>
                      <w:szCs w:val="16"/>
                    </w:rPr>
                    <w:t xml:space="preserve">Identify similarities / differences between </w:t>
                  </w:r>
                  <w:r w:rsidRPr="0035007F">
                    <w:rPr>
                      <w:rFonts w:ascii="XCCW Joined PC7a" w:hAnsi="XCCW Joined PC7a"/>
                      <w:sz w:val="16"/>
                      <w:szCs w:val="16"/>
                    </w:rPr>
                    <w:t xml:space="preserve">periods </w:t>
                  </w:r>
                </w:p>
                <w:p w14:paraId="4B151D35" w14:textId="77777777" w:rsidR="0066218A" w:rsidRPr="0035007F" w:rsidRDefault="0066218A" w:rsidP="000C1C2A">
                  <w:pPr>
                    <w:pStyle w:val="Default"/>
                    <w:rPr>
                      <w:rFonts w:ascii="XCCW Joined PC7a" w:hAnsi="XCCW Joined PC7a"/>
                      <w:sz w:val="16"/>
                      <w:szCs w:val="16"/>
                    </w:rPr>
                  </w:pPr>
                </w:p>
                <w:p w14:paraId="040E687A" w14:textId="77777777" w:rsidR="0066218A" w:rsidRPr="0035007F" w:rsidRDefault="0066218A" w:rsidP="000C1C2A">
                  <w:pPr>
                    <w:pStyle w:val="Default"/>
                    <w:rPr>
                      <w:rFonts w:ascii="XCCW Joined PC7a" w:hAnsi="XCCW Joined PC7a" w:cs="Arial"/>
                      <w:sz w:val="16"/>
                      <w:szCs w:val="16"/>
                      <w:shd w:val="clear" w:color="auto" w:fill="FAF9F8"/>
                    </w:rPr>
                  </w:pPr>
                  <w:r w:rsidRPr="0035007F">
                    <w:rPr>
                      <w:rFonts w:ascii="XCCW Joined PC7a" w:hAnsi="XCCW Joined PC7a" w:cs="Arial"/>
                      <w:sz w:val="16"/>
                      <w:szCs w:val="16"/>
                      <w:shd w:val="clear" w:color="auto" w:fill="FAF9F8"/>
                    </w:rPr>
                    <w:t xml:space="preserve">Develop, then demonstrate an awareness of the past, using common words and phrases relating to the passing of time </w:t>
                  </w:r>
                </w:p>
                <w:p w14:paraId="37CACB37" w14:textId="77777777" w:rsidR="0066218A" w:rsidRPr="0035007F" w:rsidRDefault="0066218A" w:rsidP="000C1C2A">
                  <w:pPr>
                    <w:pStyle w:val="Default"/>
                    <w:rPr>
                      <w:rFonts w:ascii="XCCW Joined PC7a" w:hAnsi="XCCW Joined PC7a" w:cs="Arial"/>
                      <w:sz w:val="16"/>
                      <w:szCs w:val="16"/>
                      <w:shd w:val="clear" w:color="auto" w:fill="FAF9F8"/>
                    </w:rPr>
                  </w:pPr>
                </w:p>
                <w:p w14:paraId="79E2CDFA" w14:textId="77777777" w:rsidR="0066218A" w:rsidRPr="0035007F" w:rsidRDefault="0066218A" w:rsidP="000C1C2A">
                  <w:pPr>
                    <w:pStyle w:val="Default"/>
                    <w:rPr>
                      <w:rFonts w:ascii="XCCW Joined PC7a" w:hAnsi="XCCW Joined PC7a" w:cs="Arial"/>
                      <w:sz w:val="16"/>
                      <w:szCs w:val="16"/>
                      <w:shd w:val="clear" w:color="auto" w:fill="FAF9F8"/>
                    </w:rPr>
                  </w:pPr>
                  <w:r w:rsidRPr="0035007F">
                    <w:rPr>
                      <w:rFonts w:ascii="XCCW Joined PC7a" w:hAnsi="XCCW Joined PC7a" w:cs="Arial"/>
                      <w:sz w:val="16"/>
                      <w:szCs w:val="16"/>
                      <w:shd w:val="clear" w:color="auto" w:fill="FAF9F8"/>
                    </w:rPr>
                    <w:t xml:space="preserve">Show where places, people and events fit into a broad chronological framework </w:t>
                  </w:r>
                </w:p>
                <w:p w14:paraId="0D04D73A" w14:textId="77777777" w:rsidR="0066218A" w:rsidRPr="0035007F" w:rsidRDefault="0066218A" w:rsidP="000C1C2A">
                  <w:pPr>
                    <w:pStyle w:val="Default"/>
                    <w:rPr>
                      <w:rFonts w:ascii="XCCW Joined PC7a" w:hAnsi="XCCW Joined PC7a" w:cs="Arial"/>
                      <w:sz w:val="16"/>
                      <w:szCs w:val="16"/>
                      <w:shd w:val="clear" w:color="auto" w:fill="FAF9F8"/>
                    </w:rPr>
                  </w:pPr>
                </w:p>
                <w:p w14:paraId="0DC172A9" w14:textId="77777777" w:rsidR="0066218A" w:rsidRPr="0035007F" w:rsidRDefault="0066218A" w:rsidP="000C1C2A">
                  <w:pPr>
                    <w:pStyle w:val="Default"/>
                    <w:rPr>
                      <w:rFonts w:ascii="XCCW Joined PC7a" w:hAnsi="XCCW Joined PC7a"/>
                      <w:sz w:val="16"/>
                      <w:szCs w:val="16"/>
                    </w:rPr>
                  </w:pPr>
                  <w:r w:rsidRPr="0035007F">
                    <w:rPr>
                      <w:rFonts w:ascii="XCCW Joined PC7a" w:hAnsi="XCCW Joined PC7a" w:cs="Arial"/>
                      <w:sz w:val="16"/>
                      <w:szCs w:val="16"/>
                      <w:shd w:val="clear" w:color="auto" w:fill="FAF9F8"/>
                    </w:rPr>
                    <w:t>Begin to use dates</w:t>
                  </w:r>
                </w:p>
                <w:p w14:paraId="515885C6" w14:textId="77777777" w:rsidR="0066218A" w:rsidRPr="00AA4EF9" w:rsidRDefault="0066218A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14:paraId="4C10E89A" w14:textId="77777777" w:rsidR="0066218A" w:rsidRPr="00AA4EF9" w:rsidRDefault="0066218A" w:rsidP="000C1C2A">
                  <w:pPr>
                    <w:pStyle w:val="Default"/>
                    <w:rPr>
                      <w:rFonts w:ascii="XCCW Joined PC7a" w:hAnsi="XCCW Joined PC7a"/>
                      <w:sz w:val="16"/>
                      <w:szCs w:val="16"/>
                    </w:rPr>
                  </w:pPr>
                </w:p>
              </w:tc>
            </w:tr>
          </w:tbl>
          <w:p w14:paraId="190E1088" w14:textId="77777777" w:rsidR="0066218A" w:rsidRPr="00AA4EF9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4032" w:type="dxa"/>
          </w:tcPr>
          <w:p w14:paraId="4B9CE5B5" w14:textId="77777777" w:rsidR="0066218A" w:rsidRPr="0035007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6"/>
            </w:tblGrid>
            <w:tr w:rsidR="0066218A" w:rsidRPr="0035007F" w14:paraId="3071BFB6" w14:textId="77777777" w:rsidTr="000C1C2A">
              <w:trPr>
                <w:trHeight w:val="842"/>
              </w:trPr>
              <w:tc>
                <w:tcPr>
                  <w:tcW w:w="0" w:type="auto"/>
                </w:tcPr>
                <w:p w14:paraId="5D252259" w14:textId="77777777" w:rsidR="0066218A" w:rsidRPr="0035007F" w:rsidRDefault="0066218A" w:rsidP="000C1C2A">
                  <w:pPr>
                    <w:rPr>
                      <w:rFonts w:ascii="XCCW Joined PC7a" w:hAnsi="XCCW Joined PC7a" w:cs="Arial"/>
                      <w:sz w:val="16"/>
                      <w:szCs w:val="16"/>
                      <w:shd w:val="clear" w:color="auto" w:fill="FAF9F8"/>
                    </w:rPr>
                  </w:pPr>
                  <w:r w:rsidRPr="0035007F">
                    <w:rPr>
                      <w:rFonts w:ascii="XCCW Joined PC7a" w:hAnsi="XCCW Joined PC7a" w:cs="Arial"/>
                      <w:sz w:val="16"/>
                      <w:szCs w:val="16"/>
                      <w:shd w:val="clear" w:color="auto" w:fill="FAF9F8"/>
                    </w:rPr>
                    <w:t>Put events, people, places and artefacts on a timeline</w:t>
                  </w:r>
                </w:p>
                <w:p w14:paraId="74A3A91D" w14:textId="77777777" w:rsidR="0066218A" w:rsidRPr="0035007F" w:rsidRDefault="0066218A" w:rsidP="000C1C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XCCW Joined PC7a" w:hAnsi="XCCW Joined PC7a" w:cs="Century Gothic"/>
                      <w:color w:val="000000"/>
                      <w:sz w:val="16"/>
                      <w:szCs w:val="16"/>
                    </w:rPr>
                  </w:pPr>
                  <w:r w:rsidRPr="0035007F">
                    <w:rPr>
                      <w:rFonts w:ascii="XCCW Joined PC7a" w:hAnsi="XCCW Joined PC7a" w:cs="Century Gothic"/>
                      <w:color w:val="000000"/>
                      <w:sz w:val="16"/>
                      <w:szCs w:val="16"/>
                    </w:rPr>
                    <w:t>Place events from a period studied on a time line.</w:t>
                  </w:r>
                </w:p>
                <w:p w14:paraId="459BB63F" w14:textId="77777777" w:rsidR="0066218A" w:rsidRPr="0035007F" w:rsidRDefault="0066218A" w:rsidP="000C1C2A">
                  <w:pPr>
                    <w:pStyle w:val="Default"/>
                    <w:rPr>
                      <w:rFonts w:ascii="XCCW Joined PC7a" w:hAnsi="XCCW Joined PC7a"/>
                      <w:sz w:val="16"/>
                      <w:szCs w:val="16"/>
                    </w:rPr>
                  </w:pPr>
                </w:p>
                <w:p w14:paraId="01AB5A58" w14:textId="77777777" w:rsidR="0066218A" w:rsidRPr="0035007F" w:rsidRDefault="0066218A" w:rsidP="000C1C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XCCW Joined PC7a" w:hAnsi="XCCW Joined PC7a"/>
                      <w:sz w:val="16"/>
                      <w:szCs w:val="16"/>
                    </w:rPr>
                  </w:pPr>
                  <w:r w:rsidRPr="0035007F">
                    <w:rPr>
                      <w:rFonts w:ascii="XCCW Joined PC7a" w:hAnsi="XCCW Joined PC7a"/>
                      <w:sz w:val="16"/>
                      <w:szCs w:val="16"/>
                    </w:rPr>
                    <w:t>Use dates related to the passing of time</w:t>
                  </w:r>
                </w:p>
                <w:p w14:paraId="25B59213" w14:textId="77777777" w:rsidR="0066218A" w:rsidRPr="0035007F" w:rsidRDefault="0066218A" w:rsidP="000C1C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XCCW Joined PC7a" w:hAnsi="XCCW Joined PC7a"/>
                      <w:sz w:val="16"/>
                      <w:szCs w:val="16"/>
                    </w:rPr>
                  </w:pPr>
                </w:p>
                <w:p w14:paraId="41B1ADE8" w14:textId="77777777" w:rsidR="0066218A" w:rsidRPr="0035007F" w:rsidRDefault="0066218A" w:rsidP="000C1C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XCCW Joined PC7a" w:hAnsi="XCCW Joined PC7a" w:cs="Century Gothic"/>
                      <w:color w:val="000000"/>
                      <w:sz w:val="16"/>
                      <w:szCs w:val="16"/>
                    </w:rPr>
                  </w:pPr>
                  <w:r w:rsidRPr="0035007F">
                    <w:rPr>
                      <w:rFonts w:ascii="XCCW Joined PC7a" w:hAnsi="XCCW Joined PC7a" w:cs="Century Gothic"/>
                      <w:color w:val="000000"/>
                      <w:sz w:val="16"/>
                      <w:szCs w:val="16"/>
                    </w:rPr>
                    <w:t>Use terms related to the period and begin to date events.</w:t>
                  </w:r>
                </w:p>
                <w:p w14:paraId="5869874E" w14:textId="77777777" w:rsidR="0066218A" w:rsidRPr="0035007F" w:rsidRDefault="0066218A" w:rsidP="000C1C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XCCW Joined PC7a" w:hAnsi="XCCW Joined PC7a" w:cs="Century Gothic"/>
                      <w:color w:val="000000"/>
                      <w:sz w:val="16"/>
                      <w:szCs w:val="16"/>
                    </w:rPr>
                  </w:pPr>
                </w:p>
                <w:p w14:paraId="637895FF" w14:textId="77777777" w:rsidR="0066218A" w:rsidRDefault="0066218A" w:rsidP="000C1C2A">
                  <w:pPr>
                    <w:pStyle w:val="Default"/>
                    <w:rPr>
                      <w:rFonts w:ascii="XCCW Joined PC7a" w:hAnsi="XCCW Joined PC7a"/>
                      <w:sz w:val="16"/>
                      <w:szCs w:val="16"/>
                    </w:rPr>
                  </w:pPr>
                  <w:r w:rsidRPr="0035007F">
                    <w:rPr>
                      <w:rFonts w:ascii="XCCW Joined PC7a" w:hAnsi="XCCW Joined PC7a"/>
                      <w:sz w:val="16"/>
                      <w:szCs w:val="16"/>
                    </w:rPr>
                    <w:t>S</w:t>
                  </w:r>
                  <w:r>
                    <w:rPr>
                      <w:rFonts w:ascii="XCCW Joined PC7a" w:hAnsi="XCCW Joined PC7a"/>
                      <w:sz w:val="16"/>
                      <w:szCs w:val="16"/>
                    </w:rPr>
                    <w:t>equence events or artefacts</w:t>
                  </w:r>
                </w:p>
                <w:p w14:paraId="241F4F99" w14:textId="77777777" w:rsidR="0066218A" w:rsidRDefault="0066218A" w:rsidP="000C1C2A">
                  <w:pPr>
                    <w:pStyle w:val="Default"/>
                    <w:rPr>
                      <w:rFonts w:ascii="XCCW Joined PC7a" w:hAnsi="XCCW Joined PC7a"/>
                      <w:sz w:val="16"/>
                      <w:szCs w:val="16"/>
                    </w:rPr>
                  </w:pPr>
                </w:p>
                <w:p w14:paraId="603D7300" w14:textId="77777777" w:rsidR="0066218A" w:rsidRPr="0035007F" w:rsidRDefault="0066218A" w:rsidP="000C1C2A">
                  <w:pPr>
                    <w:pStyle w:val="Default"/>
                    <w:rPr>
                      <w:rFonts w:ascii="XCCW Joined PC7a" w:hAnsi="XCCW Joined PC7a"/>
                      <w:sz w:val="16"/>
                      <w:szCs w:val="16"/>
                    </w:rPr>
                  </w:pPr>
                  <w:r w:rsidRPr="0035007F">
                    <w:rPr>
                      <w:rFonts w:ascii="XCCW Joined PC7a" w:hAnsi="XCCW Joined PC7a"/>
                      <w:sz w:val="16"/>
                      <w:szCs w:val="16"/>
                    </w:rPr>
                    <w:t xml:space="preserve">Understand more complex terms e.g. BCE/AD </w:t>
                  </w:r>
                </w:p>
              </w:tc>
            </w:tr>
          </w:tbl>
          <w:p w14:paraId="16D4747F" w14:textId="77777777" w:rsidR="0066218A" w:rsidRPr="0035007F" w:rsidRDefault="0066218A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14:paraId="6F85FBA2" w14:textId="77777777" w:rsidR="0066218A" w:rsidRPr="0035007F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35007F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 xml:space="preserve">Develop increasingly secure </w:t>
            </w:r>
            <w: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 xml:space="preserve">  </w:t>
            </w:r>
            <w:r w:rsidRPr="0035007F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>chronological knowledge and understanding of, local, British and world history</w:t>
            </w:r>
          </w:p>
          <w:p w14:paraId="02136B58" w14:textId="77777777" w:rsidR="0066218A" w:rsidRPr="0035007F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35007F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 xml:space="preserve"> </w:t>
            </w:r>
          </w:p>
          <w:p w14:paraId="3E09BB40" w14:textId="77777777" w:rsidR="0066218A" w:rsidRDefault="0066218A" w:rsidP="000C1C2A">
            <w:pP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16616D82" w14:textId="77777777" w:rsidR="0066218A" w:rsidRPr="00A07448" w:rsidRDefault="0066218A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</w:tc>
        <w:tc>
          <w:tcPr>
            <w:tcW w:w="3888" w:type="dxa"/>
          </w:tcPr>
          <w:p w14:paraId="32B2C3E2" w14:textId="77777777" w:rsidR="0066218A" w:rsidRPr="0035007F" w:rsidRDefault="0066218A" w:rsidP="000C1C2A">
            <w:pPr>
              <w:rPr>
                <w:rFonts w:ascii="XCCW Joined PC7a" w:hAnsi="XCCW Joined PC7a" w:cs="Arial"/>
                <w:color w:val="000000"/>
                <w:sz w:val="8"/>
                <w:szCs w:val="16"/>
              </w:rPr>
            </w:pPr>
          </w:p>
          <w:p w14:paraId="0F117CA9" w14:textId="77777777" w:rsidR="0066218A" w:rsidRPr="0035007F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  <w:r w:rsidRPr="0035007F">
              <w:rPr>
                <w:rFonts w:ascii="XCCW Joined PC7a" w:hAnsi="XCCW Joined PC7a"/>
                <w:color w:val="auto"/>
                <w:sz w:val="16"/>
                <w:szCs w:val="16"/>
              </w:rPr>
              <w:t xml:space="preserve">As LKS2 but with a greater depth and range of knowledge </w:t>
            </w:r>
          </w:p>
          <w:p w14:paraId="2CE824C8" w14:textId="77777777" w:rsidR="0066218A" w:rsidRPr="0035007F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60D7C7C6" w14:textId="77777777" w:rsidR="0066218A" w:rsidRPr="0035007F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35007F">
              <w:rPr>
                <w:rFonts w:ascii="XCCW Joined PC7a" w:hAnsi="XCCW Joined PC7a"/>
                <w:sz w:val="16"/>
                <w:szCs w:val="16"/>
              </w:rPr>
              <w:t xml:space="preserve">Continue to develop chronologically secure knowledge of history </w:t>
            </w:r>
          </w:p>
          <w:p w14:paraId="5117DCD5" w14:textId="77777777" w:rsidR="0066218A" w:rsidRPr="0035007F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1B7FB26B" w14:textId="77777777" w:rsidR="0066218A" w:rsidRPr="0035007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35007F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 xml:space="preserve">Place current study on time line in relation to other studies </w:t>
            </w:r>
          </w:p>
          <w:p w14:paraId="0CEC80F3" w14:textId="77777777" w:rsidR="0066218A" w:rsidRPr="0035007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</w:p>
          <w:p w14:paraId="681BA817" w14:textId="77777777" w:rsidR="0066218A" w:rsidRPr="0035007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35007F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 xml:space="preserve">Use relevant dates and terms </w:t>
            </w:r>
          </w:p>
          <w:p w14:paraId="080C74F1" w14:textId="77777777" w:rsidR="0066218A" w:rsidRPr="0035007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</w:p>
          <w:p w14:paraId="60EEFB52" w14:textId="77777777" w:rsidR="0066218A" w:rsidRPr="0035007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35007F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 xml:space="preserve">Sequence up to 10 events on a time line </w:t>
            </w:r>
          </w:p>
          <w:p w14:paraId="4B2C545A" w14:textId="77777777" w:rsidR="0066218A" w:rsidRPr="0035007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</w:p>
          <w:p w14:paraId="7EACD92F" w14:textId="77777777" w:rsidR="0066218A" w:rsidRPr="0035007F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35007F">
              <w:rPr>
                <w:rFonts w:ascii="XCCW Joined PC7a" w:hAnsi="XCCW Joined PC7a"/>
                <w:sz w:val="16"/>
                <w:szCs w:val="16"/>
              </w:rPr>
              <w:t xml:space="preserve">Establish clear narratives within and across periods studied </w:t>
            </w:r>
          </w:p>
          <w:p w14:paraId="4814CDC5" w14:textId="77777777" w:rsidR="0066218A" w:rsidRPr="0035007F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6126D568" w14:textId="77777777" w:rsidR="0066218A" w:rsidRPr="0035007F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35007F">
              <w:rPr>
                <w:rFonts w:ascii="XCCW Joined PC7a" w:hAnsi="XCCW Joined PC7a"/>
                <w:sz w:val="16"/>
                <w:szCs w:val="16"/>
              </w:rPr>
              <w:t xml:space="preserve">Note connections, contrasts and trends over time </w:t>
            </w:r>
          </w:p>
          <w:p w14:paraId="29D5E4A1" w14:textId="77777777" w:rsidR="0066218A" w:rsidRDefault="0066218A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14:paraId="0DB0B2E8" w14:textId="77777777" w:rsidR="0066218A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14:paraId="4ECC2D85" w14:textId="77777777" w:rsidR="0066218A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14:paraId="09FB2CD9" w14:textId="77777777" w:rsidR="0066218A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14:paraId="03F43908" w14:textId="77777777" w:rsidR="0066218A" w:rsidRPr="00A07448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</w:tc>
      </w:tr>
      <w:tr w:rsidR="0066218A" w:rsidRPr="00CC54C6" w14:paraId="16190461" w14:textId="77777777" w:rsidTr="000C1C2A">
        <w:trPr>
          <w:cantSplit/>
          <w:trHeight w:val="3039"/>
        </w:trPr>
        <w:tc>
          <w:tcPr>
            <w:tcW w:w="562" w:type="dxa"/>
            <w:textDirection w:val="btLr"/>
          </w:tcPr>
          <w:p w14:paraId="70750103" w14:textId="77777777" w:rsidR="0066218A" w:rsidRPr="00CC54C6" w:rsidRDefault="0066218A" w:rsidP="000C1C2A">
            <w:pPr>
              <w:ind w:left="113" w:right="113"/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lastRenderedPageBreak/>
              <w:t xml:space="preserve">Knowledge and interpretation </w:t>
            </w:r>
          </w:p>
        </w:tc>
        <w:tc>
          <w:tcPr>
            <w:tcW w:w="2552" w:type="dxa"/>
          </w:tcPr>
          <w:p w14:paraId="53B4B5EB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56B3CC84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Describe main story settings, events and principal characters. </w:t>
            </w:r>
          </w:p>
          <w:p w14:paraId="4AB9BD1E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52990795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sz w:val="16"/>
                <w:szCs w:val="16"/>
              </w:rPr>
              <w:t>To understand stories and tales that were set in the past</w:t>
            </w:r>
          </w:p>
          <w:p w14:paraId="53C4B73E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3CB6B6BE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Question why things happen and give explanations </w:t>
            </w:r>
          </w:p>
          <w:p w14:paraId="488D5C1B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721363C7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Know about similarities and differences between themselves and others, and among families, communities and traditions </w:t>
            </w:r>
          </w:p>
          <w:p w14:paraId="6CE7BFAD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11B14FC1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5A4D54FC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63C23863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2CFA1CEF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1234D70A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102A68C9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4602ABCE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6F85CDEF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7B3A2A54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0176D6EC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471FDFB2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4136" w:type="dxa"/>
          </w:tcPr>
          <w:p w14:paraId="2CD57FD7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159627AF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sz w:val="16"/>
                <w:szCs w:val="16"/>
              </w:rPr>
              <w:t xml:space="preserve">Identify different ways in which the past is represented </w:t>
            </w:r>
          </w:p>
          <w:p w14:paraId="3C7D307A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29B9923C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iCs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Recognise why people did things, why events happened and what happened as a result </w:t>
            </w:r>
          </w:p>
          <w:p w14:paraId="4F2BE070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614DFDF4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Make simple observations about different types of people, events, beliefs within a society </w:t>
            </w:r>
          </w:p>
          <w:p w14:paraId="08146E9C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12E3F88B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Identify similarities / differences between ways of life at different times </w:t>
            </w:r>
          </w:p>
          <w:p w14:paraId="4EC2A3DE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1C155E68" w14:textId="77777777" w:rsidR="0066218A" w:rsidRPr="005B1021" w:rsidRDefault="0066218A" w:rsidP="000C1C2A">
            <w:pPr>
              <w:pStyle w:val="Default"/>
              <w:spacing w:after="60"/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4032" w:type="dxa"/>
          </w:tcPr>
          <w:p w14:paraId="7AD37EB0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1EB02E02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Understand that different versions of the past may exist, giving some reasons for this </w:t>
            </w:r>
          </w:p>
          <w:p w14:paraId="67E1D72B" w14:textId="77777777" w:rsidR="0066218A" w:rsidRPr="00651DC6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</w:p>
          <w:p w14:paraId="5E0881A8" w14:textId="77777777" w:rsidR="0066218A" w:rsidRPr="00651DC6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651DC6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 xml:space="preserve">Use text books and historical knowledge </w:t>
            </w:r>
          </w:p>
          <w:p w14:paraId="0762FF99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7BF443D4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Identify and give reasons for, results of, historical events, situations, changes </w:t>
            </w:r>
          </w:p>
          <w:p w14:paraId="64DB2582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463AD20E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Describe social, cultural, religious and ethnic diversity in Britain &amp; the wider world </w:t>
            </w:r>
          </w:p>
          <w:p w14:paraId="59993727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65E5CBBA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Describe / make links between main events, situations and changes within and across different periods/societies </w:t>
            </w:r>
          </w:p>
          <w:p w14:paraId="3BC58260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3888" w:type="dxa"/>
          </w:tcPr>
          <w:p w14:paraId="2327749E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 w:cs="Arial"/>
                <w:sz w:val="16"/>
                <w:szCs w:val="16"/>
              </w:rPr>
              <w:t xml:space="preserve"> </w:t>
            </w:r>
          </w:p>
          <w:p w14:paraId="3BB19FC6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sz w:val="16"/>
                <w:szCs w:val="16"/>
              </w:rPr>
              <w:t xml:space="preserve">Discern how and why contrasting arguments and interpretations of the past have been constructed </w:t>
            </w:r>
          </w:p>
          <w:p w14:paraId="284B489F" w14:textId="77777777" w:rsidR="0066218A" w:rsidRPr="005B1021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</w:p>
          <w:p w14:paraId="6B2DBF7F" w14:textId="77777777" w:rsidR="0066218A" w:rsidRPr="0089399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89399F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 xml:space="preserve">Offer some reasons for different versions of events </w:t>
            </w:r>
          </w:p>
          <w:p w14:paraId="55184CC4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2045EF1F" w14:textId="77777777" w:rsidR="0066218A" w:rsidRPr="0089399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89399F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 xml:space="preserve">Consider ways of checking the accuracy of interpretations – fact or fiction and opinion </w:t>
            </w:r>
          </w:p>
          <w:p w14:paraId="35F32BAA" w14:textId="77777777" w:rsidR="0066218A" w:rsidRPr="0089399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</w:p>
          <w:p w14:paraId="4CDEE376" w14:textId="77777777" w:rsidR="0066218A" w:rsidRPr="0089399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89399F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 xml:space="preserve">Be aware that different evidence will lead to different conclusions </w:t>
            </w:r>
          </w:p>
          <w:p w14:paraId="1DC90361" w14:textId="77777777" w:rsidR="0066218A" w:rsidRPr="005B1021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</w:p>
          <w:p w14:paraId="43936E17" w14:textId="77777777" w:rsidR="0066218A" w:rsidRPr="005B1021" w:rsidRDefault="0066218A" w:rsidP="000C1C2A">
            <w:pPr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89399F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>Confidently use the library and internet for research</w:t>
            </w:r>
          </w:p>
          <w:p w14:paraId="09F337A2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52A9FC12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Analyse / explain reasons for, and results of, historical events, situations, changes </w:t>
            </w:r>
          </w:p>
          <w:p w14:paraId="5E381D8C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29D269FD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iCs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Understand and explain / analyse diverse experiences and ideas, beliefs, attitudes of men, women, children in past societies </w:t>
            </w:r>
          </w:p>
          <w:p w14:paraId="0838D87E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07D61B7D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5B1021">
              <w:rPr>
                <w:rFonts w:ascii="XCCW Joined PC7a" w:hAnsi="XCCW Joined PC7a"/>
                <w:iCs/>
                <w:sz w:val="16"/>
                <w:szCs w:val="16"/>
              </w:rPr>
              <w:t xml:space="preserve">Identify and explain change and continuity within and across periods </w:t>
            </w:r>
          </w:p>
          <w:p w14:paraId="3BE9495A" w14:textId="77777777" w:rsidR="0066218A" w:rsidRPr="005B1021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7FAFCB59" w14:textId="77777777" w:rsidR="0066218A" w:rsidRPr="005B1021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</w:tr>
      <w:tr w:rsidR="0066218A" w:rsidRPr="00CC54C6" w14:paraId="60419D5C" w14:textId="77777777" w:rsidTr="000C1C2A">
        <w:trPr>
          <w:cantSplit/>
          <w:trHeight w:val="2453"/>
        </w:trPr>
        <w:tc>
          <w:tcPr>
            <w:tcW w:w="562" w:type="dxa"/>
            <w:textDirection w:val="btLr"/>
          </w:tcPr>
          <w:p w14:paraId="58C9B835" w14:textId="77777777" w:rsidR="0066218A" w:rsidRPr="00CC54C6" w:rsidRDefault="0066218A" w:rsidP="000C1C2A">
            <w:pPr>
              <w:ind w:left="113" w:right="113"/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lastRenderedPageBreak/>
              <w:t xml:space="preserve">Sources </w:t>
            </w:r>
          </w:p>
        </w:tc>
        <w:tc>
          <w:tcPr>
            <w:tcW w:w="2552" w:type="dxa"/>
          </w:tcPr>
          <w:p w14:paraId="4DACA138" w14:textId="77777777" w:rsidR="0066218A" w:rsidRDefault="0066218A" w:rsidP="000C1C2A">
            <w:pPr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9C255E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>Use a source – observe or handle sources to answer questions about the past on the basis of simple observations</w:t>
            </w:r>
          </w:p>
          <w:p w14:paraId="72B1C49F" w14:textId="77777777" w:rsidR="0066218A" w:rsidRPr="003E4DA2" w:rsidRDefault="0066218A" w:rsidP="000C1C2A">
            <w:pPr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</w:p>
          <w:p w14:paraId="28D0FB74" w14:textId="77777777" w:rsidR="0066218A" w:rsidRPr="00943DB8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943DB8">
              <w:rPr>
                <w:rFonts w:ascii="XCCW Joined PC7a" w:hAnsi="XCCW Joined PC7a"/>
                <w:iCs/>
                <w:sz w:val="16"/>
                <w:szCs w:val="16"/>
              </w:rPr>
              <w:t xml:space="preserve">Know that information can be retrieved from books and computers </w:t>
            </w:r>
          </w:p>
          <w:p w14:paraId="744B55FF" w14:textId="77777777" w:rsidR="0066218A" w:rsidRPr="005D2A68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4136" w:type="dxa"/>
          </w:tcPr>
          <w:p w14:paraId="092F1512" w14:textId="77777777" w:rsidR="0066218A" w:rsidRPr="003E4DA2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3E4DA2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 xml:space="preserve">Identify different ways that the past is represented, </w:t>
            </w:r>
            <w:proofErr w:type="gramStart"/>
            <w:r w:rsidRPr="003E4DA2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>e.g.</w:t>
            </w:r>
            <w:proofErr w:type="gramEnd"/>
            <w:r w:rsidRPr="003E4DA2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 xml:space="preserve"> fictional accounts, illustrations, films, song, museum displays</w:t>
            </w:r>
            <w: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>.</w:t>
            </w:r>
          </w:p>
          <w:p w14:paraId="6E4809B6" w14:textId="77777777" w:rsidR="0066218A" w:rsidRPr="003E4DA2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</w:p>
          <w:p w14:paraId="5CA97178" w14:textId="77777777" w:rsidR="0066218A" w:rsidRPr="003E4DA2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3E4DA2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 xml:space="preserve">Compare 2 versions of a past event </w:t>
            </w:r>
          </w:p>
          <w:p w14:paraId="6B72E73A" w14:textId="77777777" w:rsidR="0066218A" w:rsidRPr="003E4DA2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</w:p>
          <w:p w14:paraId="321D85B8" w14:textId="77777777" w:rsidR="0066218A" w:rsidRPr="003E4DA2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3E4DA2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 xml:space="preserve">Compare pictures or photographs of people or events in the past </w:t>
            </w:r>
          </w:p>
          <w:p w14:paraId="319FC22E" w14:textId="77777777" w:rsidR="0066218A" w:rsidRPr="003E4DA2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</w:p>
          <w:p w14:paraId="58E92C7C" w14:textId="77777777" w:rsidR="0066218A" w:rsidRPr="00D27BE7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  <w:r w:rsidRPr="003E4DA2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>Discuss reliability of photos/ accounts/stories</w:t>
            </w:r>
          </w:p>
        </w:tc>
        <w:tc>
          <w:tcPr>
            <w:tcW w:w="4032" w:type="dxa"/>
          </w:tcPr>
          <w:p w14:paraId="045C7FB8" w14:textId="77777777" w:rsidR="0066218A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943DB8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>Be aware that different versions of the past may exist and begin to suggest reasons for this</w:t>
            </w:r>
          </w:p>
          <w:p w14:paraId="6B9C742F" w14:textId="77777777" w:rsidR="0066218A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6C220DB5" w14:textId="77777777" w:rsidR="0066218A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F804FC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>Suggest where we might find answers to questions considering a range of sources</w:t>
            </w:r>
          </w:p>
          <w:p w14:paraId="7174C27A" w14:textId="77777777" w:rsidR="0066218A" w:rsidRPr="00227BDB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2755A78D" w14:textId="77777777" w:rsidR="0066218A" w:rsidRPr="00227BDB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227BDB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 xml:space="preserve">Understand that knowledge about the past is constructed from a variety of sources </w:t>
            </w:r>
          </w:p>
          <w:p w14:paraId="1C098EFC" w14:textId="77777777" w:rsidR="0066218A" w:rsidRPr="00227BDB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35BF2D51" w14:textId="77777777" w:rsidR="0066218A" w:rsidRPr="00227BDB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8"/>
                <w:szCs w:val="18"/>
              </w:rPr>
            </w:pPr>
            <w:r w:rsidRPr="00651DC6">
              <w:rPr>
                <w:rFonts w:ascii="XCCW Joined PC7a" w:hAnsi="XCCW Joined PC7a" w:cs="Century Gothic"/>
                <w:color w:val="000000"/>
                <w:sz w:val="18"/>
                <w:szCs w:val="18"/>
              </w:rPr>
              <w:t xml:space="preserve">Begin to evaluate the usefulness of different sources </w:t>
            </w:r>
          </w:p>
          <w:p w14:paraId="023A591E" w14:textId="77777777" w:rsidR="0066218A" w:rsidRPr="00227BDB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13797B77" w14:textId="77777777" w:rsidR="0066218A" w:rsidRPr="00651DC6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651DC6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 xml:space="preserve">Distinguish between different sources – compare different versions of the same story </w:t>
            </w:r>
          </w:p>
          <w:p w14:paraId="3682341D" w14:textId="77777777" w:rsidR="0066218A" w:rsidRPr="00943DB8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3888" w:type="dxa"/>
          </w:tcPr>
          <w:p w14:paraId="3C1609A3" w14:textId="77777777" w:rsidR="0066218A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943DB8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>Understand that the past is represented and interpreted in different ways and give reasons for this</w:t>
            </w:r>
          </w:p>
          <w:p w14:paraId="347C8889" w14:textId="77777777" w:rsidR="0066218A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288EACD6" w14:textId="77777777" w:rsidR="0066218A" w:rsidRPr="0089399F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F804FC">
              <w:rPr>
                <w:rFonts w:ascii="XCCW Joined PC7a" w:hAnsi="XCCW Joined PC7a"/>
                <w:sz w:val="16"/>
                <w:szCs w:val="16"/>
              </w:rPr>
              <w:t xml:space="preserve">Understand how different types of sources are </w:t>
            </w:r>
            <w:r w:rsidRPr="0089399F">
              <w:rPr>
                <w:rFonts w:ascii="XCCW Joined PC7a" w:hAnsi="XCCW Joined PC7a"/>
                <w:sz w:val="16"/>
                <w:szCs w:val="16"/>
              </w:rPr>
              <w:t xml:space="preserve">used rigorously to make historical claims </w:t>
            </w:r>
          </w:p>
          <w:p w14:paraId="04896902" w14:textId="77777777" w:rsidR="0066218A" w:rsidRPr="0089399F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268E2E58" w14:textId="77777777" w:rsidR="0066218A" w:rsidRPr="0089399F" w:rsidRDefault="0066218A" w:rsidP="000C1C2A">
            <w:pPr>
              <w:autoSpaceDE w:val="0"/>
              <w:autoSpaceDN w:val="0"/>
              <w:adjustRightInd w:val="0"/>
              <w:rPr>
                <w:rFonts w:ascii="XCCW Joined PC7a" w:hAnsi="XCCW Joined PC7a" w:cs="Century Gothic"/>
                <w:color w:val="000000"/>
                <w:sz w:val="16"/>
                <w:szCs w:val="16"/>
              </w:rPr>
            </w:pPr>
            <w:r w:rsidRPr="0089399F">
              <w:rPr>
                <w:rFonts w:ascii="XCCW Joined PC7a" w:hAnsi="XCCW Joined PC7a" w:cs="Century Gothic"/>
                <w:color w:val="000000"/>
                <w:sz w:val="16"/>
                <w:szCs w:val="16"/>
              </w:rPr>
              <w:t xml:space="preserve">Link sources and work out how conclusions were arrived at </w:t>
            </w:r>
          </w:p>
          <w:p w14:paraId="3794BDC9" w14:textId="77777777" w:rsidR="0066218A" w:rsidRPr="00943DB8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</w:tr>
      <w:tr w:rsidR="0066218A" w:rsidRPr="00CC54C6" w14:paraId="12D0EB17" w14:textId="77777777" w:rsidTr="000C1C2A">
        <w:trPr>
          <w:cantSplit/>
          <w:trHeight w:val="3606"/>
        </w:trPr>
        <w:tc>
          <w:tcPr>
            <w:tcW w:w="562" w:type="dxa"/>
            <w:textDirection w:val="btLr"/>
          </w:tcPr>
          <w:p w14:paraId="503ECE5A" w14:textId="77777777" w:rsidR="0066218A" w:rsidRPr="00CC54C6" w:rsidRDefault="0066218A" w:rsidP="000C1C2A">
            <w:pPr>
              <w:ind w:left="113" w:right="113"/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 xml:space="preserve">Historical enquiry </w:t>
            </w:r>
          </w:p>
        </w:tc>
        <w:tc>
          <w:tcPr>
            <w:tcW w:w="2552" w:type="dxa"/>
          </w:tcPr>
          <w:p w14:paraId="147F3D2C" w14:textId="77777777" w:rsidR="0066218A" w:rsidRPr="00943DB8" w:rsidRDefault="0066218A" w:rsidP="000C1C2A">
            <w:pPr>
              <w:pStyle w:val="Default"/>
              <w:rPr>
                <w:rFonts w:ascii="XCCW Joined PC7a" w:hAnsi="XCCW Joined PC7a"/>
                <w:iCs/>
                <w:sz w:val="16"/>
                <w:szCs w:val="16"/>
              </w:rPr>
            </w:pPr>
            <w:r w:rsidRPr="00943DB8">
              <w:rPr>
                <w:rFonts w:ascii="XCCW Joined PC7a" w:hAnsi="XCCW Joined PC7a"/>
                <w:iCs/>
                <w:sz w:val="16"/>
                <w:szCs w:val="16"/>
              </w:rPr>
              <w:t>Be curious about people and show interest in stories.</w:t>
            </w:r>
          </w:p>
          <w:p w14:paraId="705A78BA" w14:textId="77777777" w:rsidR="0066218A" w:rsidRPr="00943DB8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59D67D2B" w14:textId="77777777" w:rsidR="0066218A" w:rsidRPr="00943DB8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943DB8">
              <w:rPr>
                <w:rFonts w:ascii="XCCW Joined PC7a" w:hAnsi="XCCW Joined PC7a"/>
                <w:iCs/>
                <w:sz w:val="16"/>
                <w:szCs w:val="16"/>
              </w:rPr>
              <w:t xml:space="preserve">Answer ‘how’ and ‘why’ questions … in response to stories or events. </w:t>
            </w:r>
          </w:p>
          <w:p w14:paraId="148CAF5E" w14:textId="77777777" w:rsidR="0066218A" w:rsidRPr="00943DB8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74306D55" w14:textId="77777777" w:rsidR="0066218A" w:rsidRPr="00943DB8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943DB8">
              <w:rPr>
                <w:rFonts w:ascii="XCCW Joined PC7a" w:hAnsi="XCCW Joined PC7a"/>
                <w:iCs/>
                <w:sz w:val="16"/>
                <w:szCs w:val="16"/>
              </w:rPr>
              <w:t xml:space="preserve">Explain own knowledge and understanding, and asks appropriate questions. </w:t>
            </w:r>
          </w:p>
          <w:p w14:paraId="00DF3AF6" w14:textId="77777777" w:rsidR="0066218A" w:rsidRPr="00943DB8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0EE5A432" w14:textId="77777777" w:rsidR="0066218A" w:rsidRPr="00943DB8" w:rsidRDefault="0066218A" w:rsidP="000C1C2A">
            <w:pPr>
              <w:pStyle w:val="Default"/>
              <w:rPr>
                <w:sz w:val="16"/>
                <w:szCs w:val="16"/>
              </w:rPr>
            </w:pPr>
            <w:r w:rsidRPr="00943DB8">
              <w:rPr>
                <w:rFonts w:ascii="XCCW Joined PC7a" w:hAnsi="XCCW Joined PC7a"/>
                <w:iCs/>
                <w:sz w:val="16"/>
                <w:szCs w:val="16"/>
              </w:rPr>
              <w:t>Record, using marks they can interpret and explain</w:t>
            </w:r>
            <w:r w:rsidRPr="00943DB8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136" w:type="dxa"/>
            <w:shd w:val="clear" w:color="auto" w:fill="FFFFFF" w:themeFill="background1"/>
          </w:tcPr>
          <w:p w14:paraId="1AD8C7D1" w14:textId="77777777" w:rsidR="0066218A" w:rsidRPr="00943DB8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943DB8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 xml:space="preserve">Ask and begin to answer questions about events e.g. When? What happened? What was it like...? Why? Who was involved? </w:t>
            </w:r>
          </w:p>
          <w:p w14:paraId="09765E01" w14:textId="77777777" w:rsidR="0066218A" w:rsidRPr="00943DB8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1D01099F" w14:textId="77777777" w:rsidR="0066218A" w:rsidRPr="00943DB8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943DB8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>Understand some ways we find out about the past.</w:t>
            </w:r>
          </w:p>
          <w:p w14:paraId="4BDACBE6" w14:textId="77777777" w:rsidR="0066218A" w:rsidRPr="00943DB8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23CD226A" w14:textId="77777777" w:rsidR="0066218A" w:rsidRPr="00943DB8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943DB8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>Communicate understanding of the past in a variety of ways</w:t>
            </w:r>
          </w:p>
          <w:p w14:paraId="0FAE153A" w14:textId="77777777" w:rsidR="0066218A" w:rsidRPr="00943DB8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247107F2" w14:textId="77777777" w:rsidR="0066218A" w:rsidRPr="00943DB8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943DB8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 xml:space="preserve">Choose and use parts of stories and other sources to show understanding of events </w:t>
            </w:r>
          </w:p>
          <w:p w14:paraId="1F4A9965" w14:textId="77777777" w:rsidR="0066218A" w:rsidRPr="00943DB8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0BEB804D" w14:textId="77777777" w:rsidR="0066218A" w:rsidRPr="00943DB8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FFFFFF" w:themeFill="background1"/>
          </w:tcPr>
          <w:p w14:paraId="64A5BDD2" w14:textId="77777777" w:rsidR="0066218A" w:rsidRPr="00F804FC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F804FC">
              <w:rPr>
                <w:rFonts w:ascii="XCCW Joined PC7a" w:hAnsi="XCCW Joined PC7a"/>
                <w:sz w:val="16"/>
                <w:szCs w:val="16"/>
              </w:rPr>
              <w:t xml:space="preserve">Regularly address and sometimes devise historically valid questions  </w:t>
            </w:r>
          </w:p>
          <w:p w14:paraId="457015CD" w14:textId="77777777" w:rsidR="0066218A" w:rsidRPr="00F804FC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7801449E" w14:textId="77777777" w:rsidR="0066218A" w:rsidRPr="00F804FC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  <w:r w:rsidRPr="00F804FC">
              <w:rPr>
                <w:rFonts w:ascii="XCCW Joined PC7a" w:hAnsi="XCCW Joined PC7a"/>
                <w:sz w:val="16"/>
                <w:szCs w:val="16"/>
              </w:rPr>
              <w:t>Select and organise relevant historical information.</w:t>
            </w:r>
          </w:p>
          <w:p w14:paraId="63B257DC" w14:textId="77777777" w:rsidR="0066218A" w:rsidRPr="00F804FC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4BE17381" w14:textId="77777777" w:rsidR="0066218A" w:rsidRPr="00F804FC" w:rsidRDefault="0066218A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F804FC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>Construct and organise responses by selecting relevant historical data</w:t>
            </w:r>
            <w:r w:rsidRPr="00F804FC">
              <w:rPr>
                <w:rFonts w:ascii="XCCW Joined PC7a" w:hAnsi="XCCW Joined PC7a" w:cs="Arial"/>
                <w:sz w:val="16"/>
                <w:szCs w:val="16"/>
              </w:rPr>
              <w:t>.</w:t>
            </w:r>
          </w:p>
          <w:p w14:paraId="2318FAE0" w14:textId="77777777" w:rsidR="0066218A" w:rsidRPr="00F804FC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3888" w:type="dxa"/>
            <w:shd w:val="clear" w:color="auto" w:fill="FFFFFF" w:themeFill="background1"/>
          </w:tcPr>
          <w:p w14:paraId="105D2324" w14:textId="77777777" w:rsidR="0066218A" w:rsidRPr="00F804FC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F804FC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>Devise, ask and answer more complex questions about the past, considering key concepts in history</w:t>
            </w:r>
          </w:p>
          <w:p w14:paraId="6019E5A8" w14:textId="77777777" w:rsidR="0066218A" w:rsidRPr="00F804FC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5C8C461B" w14:textId="77777777" w:rsidR="0066218A" w:rsidRPr="00F804FC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F804FC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 xml:space="preserve">Select sources independently and give reasons for choices </w:t>
            </w:r>
          </w:p>
          <w:p w14:paraId="0C6A5F1D" w14:textId="77777777" w:rsidR="0066218A" w:rsidRPr="00F804FC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67CFA530" w14:textId="77777777" w:rsidR="0066218A" w:rsidRPr="00F804FC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  <w:r w:rsidRPr="00F804FC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 xml:space="preserve">Analyse a range of source material to promote evidence about the past </w:t>
            </w:r>
          </w:p>
          <w:p w14:paraId="2401117C" w14:textId="77777777" w:rsidR="0066218A" w:rsidRPr="00F804FC" w:rsidRDefault="0066218A" w:rsidP="000C1C2A">
            <w:pPr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</w:pPr>
          </w:p>
          <w:p w14:paraId="58087CDD" w14:textId="77777777" w:rsidR="0066218A" w:rsidRPr="00F804FC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F804FC">
              <w:rPr>
                <w:rFonts w:ascii="XCCW Joined PC7a" w:hAnsi="XCCW Joined PC7a"/>
                <w:sz w:val="16"/>
                <w:szCs w:val="16"/>
              </w:rPr>
              <w:t>Create relevant, structured and evidentially supported accounts</w:t>
            </w:r>
          </w:p>
          <w:p w14:paraId="58AB1AAD" w14:textId="77777777" w:rsidR="0066218A" w:rsidRPr="00F804FC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372B4A5F" w14:textId="77777777" w:rsidR="0066218A" w:rsidRPr="00F804FC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</w:tc>
      </w:tr>
      <w:tr w:rsidR="0066218A" w:rsidRPr="00CC54C6" w14:paraId="4C9F6513" w14:textId="77777777" w:rsidTr="000C1C2A">
        <w:trPr>
          <w:cantSplit/>
          <w:trHeight w:val="2659"/>
        </w:trPr>
        <w:tc>
          <w:tcPr>
            <w:tcW w:w="562" w:type="dxa"/>
            <w:textDirection w:val="btLr"/>
          </w:tcPr>
          <w:p w14:paraId="73D79D41" w14:textId="77777777" w:rsidR="0066218A" w:rsidRDefault="0066218A" w:rsidP="000C1C2A">
            <w:pPr>
              <w:ind w:left="113" w:right="113"/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lastRenderedPageBreak/>
              <w:t xml:space="preserve">Significant people </w:t>
            </w:r>
          </w:p>
        </w:tc>
        <w:tc>
          <w:tcPr>
            <w:tcW w:w="2552" w:type="dxa"/>
          </w:tcPr>
          <w:p w14:paraId="31B8C6E4" w14:textId="77777777" w:rsidR="0066218A" w:rsidRPr="00D13E5F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18B2F179" w14:textId="77777777" w:rsidR="0066218A" w:rsidRPr="00D13E5F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D13E5F">
              <w:rPr>
                <w:rFonts w:ascii="XCCW Joined PC7a" w:hAnsi="XCCW Joined PC7a"/>
                <w:iCs/>
                <w:sz w:val="16"/>
                <w:szCs w:val="16"/>
              </w:rPr>
              <w:t xml:space="preserve">Recognise and describe special times or events for family or friends </w:t>
            </w:r>
          </w:p>
          <w:p w14:paraId="23E65DDD" w14:textId="77777777" w:rsidR="0066218A" w:rsidRPr="00D13E5F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57ABB5E2" w14:textId="77777777" w:rsidR="0066218A" w:rsidRPr="00D13E5F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4136" w:type="dxa"/>
          </w:tcPr>
          <w:p w14:paraId="716D8DB1" w14:textId="77777777" w:rsidR="0066218A" w:rsidRPr="009C255E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</w:p>
          <w:p w14:paraId="12E1C367" w14:textId="77777777" w:rsidR="0066218A" w:rsidRPr="009C255E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  <w:r w:rsidRPr="009C255E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>Recognise and make simple observations about who was important in an historical event/account,</w:t>
            </w:r>
          </w:p>
        </w:tc>
        <w:tc>
          <w:tcPr>
            <w:tcW w:w="4032" w:type="dxa"/>
          </w:tcPr>
          <w:p w14:paraId="7A1202E2" w14:textId="77777777" w:rsidR="0066218A" w:rsidRPr="00D13E5F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20058859" w14:textId="77777777" w:rsidR="0066218A" w:rsidRPr="00D13E5F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 w:rsidRPr="00D13E5F">
              <w:rPr>
                <w:rFonts w:ascii="XCCW Joined PC7a" w:hAnsi="XCCW Joined PC7a"/>
                <w:iCs/>
                <w:sz w:val="16"/>
                <w:szCs w:val="16"/>
              </w:rPr>
              <w:t xml:space="preserve">Identify historically significant people and events in situations </w:t>
            </w:r>
          </w:p>
          <w:p w14:paraId="0F4C75B5" w14:textId="77777777" w:rsidR="0066218A" w:rsidRPr="00D13E5F" w:rsidRDefault="0066218A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</w:tc>
        <w:tc>
          <w:tcPr>
            <w:tcW w:w="3888" w:type="dxa"/>
          </w:tcPr>
          <w:p w14:paraId="034C5D26" w14:textId="77777777" w:rsidR="0066218A" w:rsidRPr="00D13E5F" w:rsidRDefault="0066218A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p w14:paraId="239E3DB8" w14:textId="77777777" w:rsidR="0066218A" w:rsidRPr="00D13E5F" w:rsidRDefault="0066218A" w:rsidP="000C1C2A">
            <w:pPr>
              <w:pStyle w:val="Default"/>
              <w:rPr>
                <w:rFonts w:ascii="XCCW Joined PC7a" w:hAnsi="XCCW Joined PC7a"/>
                <w:sz w:val="16"/>
                <w:szCs w:val="16"/>
              </w:rPr>
            </w:pPr>
            <w:r>
              <w:rPr>
                <w:rFonts w:ascii="XCCW Joined PC7a" w:hAnsi="XCCW Joined PC7a"/>
                <w:iCs/>
                <w:sz w:val="16"/>
                <w:szCs w:val="16"/>
              </w:rPr>
              <w:t>Consider/explain the signif</w:t>
            </w:r>
            <w:r w:rsidRPr="00D13E5F">
              <w:rPr>
                <w:rFonts w:ascii="XCCW Joined PC7a" w:hAnsi="XCCW Joined PC7a"/>
                <w:iCs/>
                <w:sz w:val="16"/>
                <w:szCs w:val="16"/>
              </w:rPr>
              <w:t xml:space="preserve">icance of events, people and developments in their context and in the present </w:t>
            </w:r>
          </w:p>
          <w:p w14:paraId="08B27731" w14:textId="77777777" w:rsidR="0066218A" w:rsidRPr="00D13E5F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14:paraId="419357E3" w14:textId="77777777" w:rsidR="0066218A" w:rsidRPr="00D13E5F" w:rsidRDefault="0066218A" w:rsidP="000C1C2A">
            <w:pPr>
              <w:rPr>
                <w:rFonts w:ascii="XCCW Joined PC7a" w:hAnsi="XCCW Joined PC7a"/>
                <w:sz w:val="16"/>
                <w:szCs w:val="16"/>
              </w:rPr>
            </w:pPr>
            <w:r w:rsidRPr="00D13E5F">
              <w:rPr>
                <w:rFonts w:ascii="XCCW Joined PC7a" w:hAnsi="XCCW Joined PC7a" w:cs="Arial"/>
                <w:sz w:val="16"/>
                <w:szCs w:val="16"/>
                <w:shd w:val="clear" w:color="auto" w:fill="FAF9F8"/>
              </w:rPr>
              <w:t>Give reasons why some events, people or developments are seen as more significant than others</w:t>
            </w:r>
          </w:p>
        </w:tc>
      </w:tr>
    </w:tbl>
    <w:p w14:paraId="19F559EE" w14:textId="77777777" w:rsidR="0066218A" w:rsidRPr="00CC54C6" w:rsidRDefault="0066218A">
      <w:pPr>
        <w:rPr>
          <w:rFonts w:ascii="XCCW Joined PC7a" w:hAnsi="XCCW Joined PC7a"/>
          <w:sz w:val="20"/>
          <w:szCs w:val="20"/>
        </w:rPr>
      </w:pPr>
    </w:p>
    <w:sectPr w:rsidR="0066218A" w:rsidRPr="00CC54C6" w:rsidSect="00CC54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PC7a">
    <w:altName w:val="Mistral"/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1377"/>
    <w:multiLevelType w:val="hybridMultilevel"/>
    <w:tmpl w:val="C6483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1EB6"/>
    <w:multiLevelType w:val="hybridMultilevel"/>
    <w:tmpl w:val="CA94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39970">
    <w:abstractNumId w:val="0"/>
  </w:num>
  <w:num w:numId="2" w16cid:durableId="26276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C6"/>
    <w:rsid w:val="000A64BC"/>
    <w:rsid w:val="00107515"/>
    <w:rsid w:val="00203B5C"/>
    <w:rsid w:val="00227BDB"/>
    <w:rsid w:val="0029401D"/>
    <w:rsid w:val="0035007F"/>
    <w:rsid w:val="003E4DA2"/>
    <w:rsid w:val="00441644"/>
    <w:rsid w:val="004A380E"/>
    <w:rsid w:val="004D2762"/>
    <w:rsid w:val="0055144C"/>
    <w:rsid w:val="0058779F"/>
    <w:rsid w:val="005B1021"/>
    <w:rsid w:val="005D2A68"/>
    <w:rsid w:val="005E737C"/>
    <w:rsid w:val="00651DC6"/>
    <w:rsid w:val="0066218A"/>
    <w:rsid w:val="006623AD"/>
    <w:rsid w:val="00697CFF"/>
    <w:rsid w:val="006A364B"/>
    <w:rsid w:val="006B32C7"/>
    <w:rsid w:val="00716D0E"/>
    <w:rsid w:val="008055C9"/>
    <w:rsid w:val="0089399F"/>
    <w:rsid w:val="00943DB8"/>
    <w:rsid w:val="009C255E"/>
    <w:rsid w:val="00A07448"/>
    <w:rsid w:val="00A252E3"/>
    <w:rsid w:val="00AA4EF9"/>
    <w:rsid w:val="00B434EF"/>
    <w:rsid w:val="00C43313"/>
    <w:rsid w:val="00CB0F4B"/>
    <w:rsid w:val="00CC54C6"/>
    <w:rsid w:val="00D13E5F"/>
    <w:rsid w:val="00D27BE7"/>
    <w:rsid w:val="00E64C6B"/>
    <w:rsid w:val="00F804FC"/>
    <w:rsid w:val="00F9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B938"/>
  <w15:chartTrackingRefBased/>
  <w15:docId w15:val="{551C84D9-C71B-4371-8967-657EB9CC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B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Boulter</dc:creator>
  <cp:keywords/>
  <dc:description/>
  <cp:lastModifiedBy>Andrea Stanton</cp:lastModifiedBy>
  <cp:revision>18</cp:revision>
  <cp:lastPrinted>2022-02-22T13:31:00Z</cp:lastPrinted>
  <dcterms:created xsi:type="dcterms:W3CDTF">2022-03-14T15:07:00Z</dcterms:created>
  <dcterms:modified xsi:type="dcterms:W3CDTF">2023-01-27T15:09:00Z</dcterms:modified>
</cp:coreProperties>
</file>